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4C3352" w14:textId="77777777" w:rsidR="005D1194" w:rsidRPr="005D1194" w:rsidRDefault="005D1194" w:rsidP="005D1194">
      <w:pPr>
        <w:jc w:val="center"/>
        <w:rPr>
          <w:rFonts w:ascii="Calibri" w:hAnsi="Calibri" w:cs="Calibri"/>
        </w:rPr>
      </w:pPr>
      <w:r w:rsidRPr="005D1194">
        <w:rPr>
          <w:rFonts w:ascii="Calibri" w:hAnsi="Calibri" w:cs="Calibri"/>
        </w:rPr>
        <w:t>OPIS PRZEDMIOTU ZAMÓWIENIA</w:t>
      </w:r>
    </w:p>
    <w:p w14:paraId="7159AC6C" w14:textId="7D264E19" w:rsidR="005D1194" w:rsidRPr="005D1194" w:rsidRDefault="005D1194" w:rsidP="005D1194">
      <w:pPr>
        <w:spacing w:after="0"/>
        <w:jc w:val="both"/>
        <w:rPr>
          <w:rFonts w:ascii="Calibri" w:hAnsi="Calibri" w:cs="Calibri"/>
        </w:rPr>
      </w:pPr>
      <w:r w:rsidRPr="005D1194">
        <w:rPr>
          <w:rFonts w:ascii="Calibri" w:hAnsi="Calibri" w:cs="Calibri"/>
        </w:rPr>
        <w:t xml:space="preserve">Przedmiotem zamówienia jest świadczenie usług </w:t>
      </w:r>
      <w:r w:rsidR="00D83B8C">
        <w:rPr>
          <w:rFonts w:ascii="Calibri" w:hAnsi="Calibri" w:cs="Calibri"/>
        </w:rPr>
        <w:t>reklamowych</w:t>
      </w:r>
      <w:r w:rsidRPr="005D1194">
        <w:rPr>
          <w:rFonts w:ascii="Calibri" w:hAnsi="Calibri" w:cs="Calibri"/>
        </w:rPr>
        <w:t xml:space="preserve"> na rzecz Województwa Opolskiego, realizowanych w związku z wydarzeniem pn. „Orszak Trzech Króli 2027”, </w:t>
      </w:r>
      <w:r w:rsidR="00D83B8C">
        <w:rPr>
          <w:rFonts w:ascii="Calibri" w:hAnsi="Calibri" w:cs="Calibri"/>
        </w:rPr>
        <w:t>odbywającym się</w:t>
      </w:r>
      <w:r w:rsidRPr="005D1194">
        <w:rPr>
          <w:rFonts w:ascii="Calibri" w:hAnsi="Calibri" w:cs="Calibri"/>
        </w:rPr>
        <w:t xml:space="preserve"> w dniu 6</w:t>
      </w:r>
      <w:r w:rsidR="00D83B8C">
        <w:rPr>
          <w:rFonts w:ascii="Calibri" w:hAnsi="Calibri" w:cs="Calibri"/>
        </w:rPr>
        <w:t> </w:t>
      </w:r>
      <w:r w:rsidRPr="005D1194">
        <w:rPr>
          <w:rFonts w:ascii="Calibri" w:hAnsi="Calibri" w:cs="Calibri"/>
        </w:rPr>
        <w:t>stycznia 2027 r. w około 900 miejscowościach w Polsce, w tym w około 25 miejscowościach na terenie województwa opolskiego.</w:t>
      </w:r>
    </w:p>
    <w:p w14:paraId="1838B10F" w14:textId="77777777" w:rsidR="005D1194" w:rsidRPr="005D1194" w:rsidRDefault="005D1194" w:rsidP="005D1194">
      <w:pPr>
        <w:rPr>
          <w:rFonts w:ascii="Calibri" w:hAnsi="Calibri" w:cs="Calibri"/>
          <w:b/>
          <w:bCs/>
        </w:rPr>
      </w:pPr>
      <w:r w:rsidRPr="005D1194">
        <w:rPr>
          <w:rFonts w:ascii="Calibri" w:hAnsi="Calibri" w:cs="Calibri"/>
          <w:b/>
          <w:bCs/>
        </w:rPr>
        <w:t>W ramach realizacji przedmiotu zamówienia Wykonawca zobowiązany będzie do zapewnienia:</w:t>
      </w:r>
    </w:p>
    <w:p w14:paraId="51ED4FCF" w14:textId="453677D7" w:rsidR="005D1194" w:rsidRPr="005D1194" w:rsidRDefault="005D1194" w:rsidP="005D1194">
      <w:pPr>
        <w:pStyle w:val="Akapitzlist"/>
        <w:numPr>
          <w:ilvl w:val="0"/>
          <w:numId w:val="2"/>
        </w:numPr>
        <w:jc w:val="both"/>
        <w:rPr>
          <w:rFonts w:ascii="Calibri" w:hAnsi="Calibri" w:cs="Calibri"/>
        </w:rPr>
      </w:pPr>
      <w:r w:rsidRPr="005D1194">
        <w:rPr>
          <w:rFonts w:ascii="Calibri" w:hAnsi="Calibri" w:cs="Calibri"/>
        </w:rPr>
        <w:t>nadania Województwu Opolskiemu tytułu Partnera Orszaku Trzech Króli 2027;</w:t>
      </w:r>
    </w:p>
    <w:p w14:paraId="0EEAB535" w14:textId="05C79C90" w:rsidR="005D1194" w:rsidRDefault="005D1194" w:rsidP="005D1194">
      <w:pPr>
        <w:pStyle w:val="Akapitzlist"/>
        <w:numPr>
          <w:ilvl w:val="0"/>
          <w:numId w:val="2"/>
        </w:numPr>
        <w:jc w:val="both"/>
        <w:rPr>
          <w:rFonts w:ascii="Calibri" w:hAnsi="Calibri" w:cs="Calibri"/>
        </w:rPr>
      </w:pPr>
      <w:r w:rsidRPr="005D1194">
        <w:rPr>
          <w:rFonts w:ascii="Calibri" w:hAnsi="Calibri" w:cs="Calibri"/>
        </w:rPr>
        <w:t>umieszczenia logotypu Województwa Opolskiego na 600 000 sztuk tekturowych koron</w:t>
      </w:r>
      <w:r w:rsidR="00D83B8C">
        <w:rPr>
          <w:rFonts w:ascii="Calibri" w:hAnsi="Calibri" w:cs="Calibri"/>
        </w:rPr>
        <w:t>;</w:t>
      </w:r>
      <w:r w:rsidRPr="005D1194">
        <w:rPr>
          <w:rFonts w:ascii="Calibri" w:hAnsi="Calibri" w:cs="Calibri"/>
        </w:rPr>
        <w:t xml:space="preserve"> </w:t>
      </w:r>
    </w:p>
    <w:p w14:paraId="6C0D1923" w14:textId="65AB0AE4" w:rsidR="005D1194" w:rsidRDefault="005D1194" w:rsidP="005D1194">
      <w:pPr>
        <w:pStyle w:val="Akapitzlist"/>
        <w:numPr>
          <w:ilvl w:val="0"/>
          <w:numId w:val="2"/>
        </w:numPr>
        <w:jc w:val="both"/>
        <w:rPr>
          <w:rFonts w:ascii="Calibri" w:hAnsi="Calibri" w:cs="Calibri"/>
        </w:rPr>
      </w:pPr>
      <w:r w:rsidRPr="005D1194">
        <w:rPr>
          <w:rFonts w:ascii="Calibri" w:hAnsi="Calibri" w:cs="Calibri"/>
        </w:rPr>
        <w:t>umieszczenia logotypu Województwa Opolskiego na 150 000 sztuk śpiewników;</w:t>
      </w:r>
    </w:p>
    <w:p w14:paraId="4288A40A" w14:textId="107C67FD" w:rsidR="005D1194" w:rsidRDefault="005D1194" w:rsidP="005D1194">
      <w:pPr>
        <w:pStyle w:val="Akapitzlist"/>
        <w:numPr>
          <w:ilvl w:val="0"/>
          <w:numId w:val="2"/>
        </w:numPr>
        <w:jc w:val="both"/>
        <w:rPr>
          <w:rFonts w:ascii="Calibri" w:hAnsi="Calibri" w:cs="Calibri"/>
        </w:rPr>
      </w:pPr>
      <w:r w:rsidRPr="005D1194">
        <w:rPr>
          <w:rFonts w:ascii="Calibri" w:hAnsi="Calibri" w:cs="Calibri"/>
        </w:rPr>
        <w:t xml:space="preserve">umieszczenia logotypu Województwa Opolskiego w artykule na stronie internetowej </w:t>
      </w:r>
      <w:hyperlink r:id="rId5" w:history="1">
        <w:r w:rsidRPr="00150F58">
          <w:rPr>
            <w:rStyle w:val="Hipercze"/>
            <w:rFonts w:ascii="Calibri" w:hAnsi="Calibri" w:cs="Calibri"/>
          </w:rPr>
          <w:t>www.orszak.org</w:t>
        </w:r>
      </w:hyperlink>
      <w:r w:rsidRPr="005D1194">
        <w:rPr>
          <w:rFonts w:ascii="Calibri" w:hAnsi="Calibri" w:cs="Calibri"/>
        </w:rPr>
        <w:t>;</w:t>
      </w:r>
    </w:p>
    <w:p w14:paraId="7CD68007" w14:textId="4346A563" w:rsidR="005D1194" w:rsidRDefault="005D1194" w:rsidP="005D1194">
      <w:pPr>
        <w:pStyle w:val="Akapitzlist"/>
        <w:numPr>
          <w:ilvl w:val="0"/>
          <w:numId w:val="2"/>
        </w:numPr>
        <w:jc w:val="both"/>
        <w:rPr>
          <w:rFonts w:ascii="Calibri" w:hAnsi="Calibri" w:cs="Calibri"/>
        </w:rPr>
      </w:pPr>
      <w:r w:rsidRPr="005D1194">
        <w:rPr>
          <w:rFonts w:ascii="Calibri" w:hAnsi="Calibri" w:cs="Calibri"/>
        </w:rPr>
        <w:t>umieszczenia logotypu Województwa Opolskiego na stronie internetowej www.orszak.org w</w:t>
      </w:r>
      <w:r w:rsidR="00D83B8C">
        <w:rPr>
          <w:rFonts w:ascii="Calibri" w:hAnsi="Calibri" w:cs="Calibri"/>
        </w:rPr>
        <w:t> </w:t>
      </w:r>
      <w:r w:rsidRPr="005D1194">
        <w:rPr>
          <w:rFonts w:ascii="Calibri" w:hAnsi="Calibri" w:cs="Calibri"/>
        </w:rPr>
        <w:t>pasku Partnerów;</w:t>
      </w:r>
    </w:p>
    <w:p w14:paraId="356D5392" w14:textId="08438ED3" w:rsidR="005D1194" w:rsidRDefault="005D1194" w:rsidP="005D1194">
      <w:pPr>
        <w:pStyle w:val="Akapitzlist"/>
        <w:numPr>
          <w:ilvl w:val="0"/>
          <w:numId w:val="2"/>
        </w:numPr>
        <w:jc w:val="both"/>
        <w:rPr>
          <w:rFonts w:ascii="Calibri" w:hAnsi="Calibri" w:cs="Calibri"/>
        </w:rPr>
      </w:pPr>
      <w:r w:rsidRPr="005D1194">
        <w:rPr>
          <w:rFonts w:ascii="Calibri" w:hAnsi="Calibri" w:cs="Calibri"/>
        </w:rPr>
        <w:t>umieszczenia logotypu Województwa Opolskiego w filmie zapraszającym na Orszak Trzech Króli, promowanym w mediach społecznościowych, w tym na kanale YouTube i profilu Facebook oraz w newsletterze;</w:t>
      </w:r>
    </w:p>
    <w:p w14:paraId="23A68D5E" w14:textId="22CAEF8C" w:rsidR="005D1194" w:rsidRDefault="005D1194" w:rsidP="005D1194">
      <w:pPr>
        <w:pStyle w:val="Akapitzlist"/>
        <w:numPr>
          <w:ilvl w:val="0"/>
          <w:numId w:val="2"/>
        </w:numPr>
        <w:jc w:val="both"/>
        <w:rPr>
          <w:rFonts w:ascii="Calibri" w:hAnsi="Calibri" w:cs="Calibri"/>
        </w:rPr>
      </w:pPr>
      <w:r w:rsidRPr="005D1194">
        <w:rPr>
          <w:rFonts w:ascii="Calibri" w:hAnsi="Calibri" w:cs="Calibri"/>
        </w:rPr>
        <w:t>umieszczenia logotypu Województwa Opolskiego w filmie podsumowującym Orszak Trzech Króli, promowanym w mediach społecznościowych, w tym na kanale YouTube i profilu Facebook oraz w newsletterze;</w:t>
      </w:r>
    </w:p>
    <w:p w14:paraId="3710A190" w14:textId="77777777" w:rsidR="005D1194" w:rsidRDefault="005D1194" w:rsidP="005D1194">
      <w:pPr>
        <w:pStyle w:val="Akapitzlist"/>
        <w:numPr>
          <w:ilvl w:val="0"/>
          <w:numId w:val="2"/>
        </w:numPr>
        <w:jc w:val="both"/>
        <w:rPr>
          <w:rFonts w:ascii="Calibri" w:hAnsi="Calibri" w:cs="Calibri"/>
        </w:rPr>
      </w:pPr>
      <w:r w:rsidRPr="005D1194">
        <w:rPr>
          <w:rFonts w:ascii="Calibri" w:hAnsi="Calibri" w:cs="Calibri"/>
        </w:rPr>
        <w:t>umieszczenia logotypu Województwa Opolskiego w newsletterze wysyłanym przed wydarzeniem do około 40 000 odbiorców;</w:t>
      </w:r>
    </w:p>
    <w:p w14:paraId="4FAFA9B1" w14:textId="77777777" w:rsidR="005D1194" w:rsidRDefault="005D1194" w:rsidP="005D1194">
      <w:pPr>
        <w:pStyle w:val="Akapitzlist"/>
        <w:numPr>
          <w:ilvl w:val="0"/>
          <w:numId w:val="2"/>
        </w:numPr>
        <w:jc w:val="both"/>
        <w:rPr>
          <w:rFonts w:ascii="Calibri" w:hAnsi="Calibri" w:cs="Calibri"/>
        </w:rPr>
      </w:pPr>
      <w:r w:rsidRPr="005D1194">
        <w:rPr>
          <w:rFonts w:ascii="Calibri" w:hAnsi="Calibri" w:cs="Calibri"/>
        </w:rPr>
        <w:t>umieszczenia logotypu Województwa Opolskiego w newsletterze wysyłanym po wydarzeniu do około 40 000 odbiorców;</w:t>
      </w:r>
    </w:p>
    <w:p w14:paraId="73ECEC58" w14:textId="6F5F1EF5" w:rsidR="005D1194" w:rsidRDefault="005D1194" w:rsidP="005D1194">
      <w:pPr>
        <w:pStyle w:val="Akapitzlist"/>
        <w:numPr>
          <w:ilvl w:val="0"/>
          <w:numId w:val="2"/>
        </w:numPr>
        <w:jc w:val="both"/>
        <w:rPr>
          <w:rFonts w:ascii="Calibri" w:hAnsi="Calibri" w:cs="Calibri"/>
        </w:rPr>
      </w:pPr>
      <w:r w:rsidRPr="005D1194">
        <w:rPr>
          <w:rFonts w:ascii="Calibri" w:hAnsi="Calibri" w:cs="Calibri"/>
        </w:rPr>
        <w:t>umieszczenia logotypu oraz opisu Województwa Opolskiego jako Partnera w specjalnym mailingu wysyłanym przed wydarzeniem do wszystkich organizatorów Orszaków Trzech Króli w</w:t>
      </w:r>
      <w:r w:rsidR="00D83B8C">
        <w:rPr>
          <w:rFonts w:ascii="Calibri" w:hAnsi="Calibri" w:cs="Calibri"/>
        </w:rPr>
        <w:t> </w:t>
      </w:r>
      <w:r w:rsidRPr="005D1194">
        <w:rPr>
          <w:rFonts w:ascii="Calibri" w:hAnsi="Calibri" w:cs="Calibri"/>
        </w:rPr>
        <w:t>województwie opolskim;</w:t>
      </w:r>
    </w:p>
    <w:p w14:paraId="69A8F6D6" w14:textId="6834623E" w:rsidR="005D1194" w:rsidRDefault="005D1194" w:rsidP="005D1194">
      <w:pPr>
        <w:pStyle w:val="Akapitzlist"/>
        <w:numPr>
          <w:ilvl w:val="0"/>
          <w:numId w:val="2"/>
        </w:numPr>
        <w:jc w:val="both"/>
        <w:rPr>
          <w:rFonts w:ascii="Calibri" w:hAnsi="Calibri" w:cs="Calibri"/>
        </w:rPr>
      </w:pPr>
      <w:r w:rsidRPr="005D1194">
        <w:rPr>
          <w:rFonts w:ascii="Calibri" w:hAnsi="Calibri" w:cs="Calibri"/>
        </w:rPr>
        <w:t>umieszczenia logotypu oraz opisu Województwa Opolskiego jako Partnera w specjalnym mailingu wysyłanym po wydarzeniu do wszystkich organizatorów Orszaków Trzech Króli w</w:t>
      </w:r>
      <w:r w:rsidR="00D83B8C">
        <w:rPr>
          <w:rFonts w:ascii="Calibri" w:hAnsi="Calibri" w:cs="Calibri"/>
        </w:rPr>
        <w:t> </w:t>
      </w:r>
      <w:r w:rsidRPr="005D1194">
        <w:rPr>
          <w:rFonts w:ascii="Calibri" w:hAnsi="Calibri" w:cs="Calibri"/>
        </w:rPr>
        <w:t>województwie opolskim;</w:t>
      </w:r>
    </w:p>
    <w:p w14:paraId="3DAE1316" w14:textId="77777777" w:rsidR="005D1194" w:rsidRDefault="005D1194" w:rsidP="005D1194">
      <w:pPr>
        <w:pStyle w:val="Akapitzlist"/>
        <w:numPr>
          <w:ilvl w:val="0"/>
          <w:numId w:val="2"/>
        </w:numPr>
        <w:jc w:val="both"/>
        <w:rPr>
          <w:rFonts w:ascii="Calibri" w:hAnsi="Calibri" w:cs="Calibri"/>
        </w:rPr>
      </w:pPr>
      <w:r w:rsidRPr="005D1194">
        <w:rPr>
          <w:rFonts w:ascii="Calibri" w:hAnsi="Calibri" w:cs="Calibri"/>
        </w:rPr>
        <w:t>umieszczenia logotypu Województwa Opolskiego w poście dotyczącym Partnerów, opublikowanym przed wydarzeniem na profilu Facebook Fundacji Orszak Trzech Króli;</w:t>
      </w:r>
    </w:p>
    <w:p w14:paraId="2B62C9B9" w14:textId="77777777" w:rsidR="005D1194" w:rsidRDefault="005D1194" w:rsidP="005D1194">
      <w:pPr>
        <w:pStyle w:val="Akapitzlist"/>
        <w:numPr>
          <w:ilvl w:val="0"/>
          <w:numId w:val="2"/>
        </w:numPr>
        <w:jc w:val="both"/>
        <w:rPr>
          <w:rFonts w:ascii="Calibri" w:hAnsi="Calibri" w:cs="Calibri"/>
        </w:rPr>
      </w:pPr>
      <w:r w:rsidRPr="005D1194">
        <w:rPr>
          <w:rFonts w:ascii="Calibri" w:hAnsi="Calibri" w:cs="Calibri"/>
        </w:rPr>
        <w:t>umieszczenia logotypu Województwa Opolskiego w poście dotyczącym Partnerów, opublikowanym po wydarzeniu na profilu Facebook Fundacji Orszak Trzech Króli;</w:t>
      </w:r>
    </w:p>
    <w:p w14:paraId="22C73E91" w14:textId="77777777" w:rsidR="005D1194" w:rsidRDefault="005D1194" w:rsidP="005D1194">
      <w:pPr>
        <w:pStyle w:val="Akapitzlist"/>
        <w:numPr>
          <w:ilvl w:val="0"/>
          <w:numId w:val="2"/>
        </w:numPr>
        <w:jc w:val="both"/>
        <w:rPr>
          <w:rFonts w:ascii="Calibri" w:hAnsi="Calibri" w:cs="Calibri"/>
        </w:rPr>
      </w:pPr>
      <w:r w:rsidRPr="005D1194">
        <w:rPr>
          <w:rFonts w:ascii="Calibri" w:hAnsi="Calibri" w:cs="Calibri"/>
        </w:rPr>
        <w:t>umieszczenia logotypu Województwa Opolskiego w poście dotyczącym Partnerów, opublikowanym przed wydarzeniem na profilu X Fundacji Orszak Trzech Króli;</w:t>
      </w:r>
    </w:p>
    <w:p w14:paraId="5EF40B86" w14:textId="77777777" w:rsidR="005D1194" w:rsidRDefault="005D1194" w:rsidP="005D1194">
      <w:pPr>
        <w:pStyle w:val="Akapitzlist"/>
        <w:numPr>
          <w:ilvl w:val="0"/>
          <w:numId w:val="2"/>
        </w:numPr>
        <w:jc w:val="both"/>
        <w:rPr>
          <w:rFonts w:ascii="Calibri" w:hAnsi="Calibri" w:cs="Calibri"/>
        </w:rPr>
      </w:pPr>
      <w:r w:rsidRPr="005D1194">
        <w:rPr>
          <w:rFonts w:ascii="Calibri" w:hAnsi="Calibri" w:cs="Calibri"/>
        </w:rPr>
        <w:t>umieszczenia logotypu Województwa Opolskiego w poście dotyczącym Partnerów, opublikowanym po wydarzeniu na profilu X Fundacji Orszak Trzech Króli;</w:t>
      </w:r>
    </w:p>
    <w:p w14:paraId="13DAEE94" w14:textId="77777777" w:rsidR="005D1194" w:rsidRDefault="005D1194" w:rsidP="005D1194">
      <w:pPr>
        <w:pStyle w:val="Akapitzlist"/>
        <w:numPr>
          <w:ilvl w:val="0"/>
          <w:numId w:val="2"/>
        </w:numPr>
        <w:jc w:val="both"/>
        <w:rPr>
          <w:rFonts w:ascii="Calibri" w:hAnsi="Calibri" w:cs="Calibri"/>
        </w:rPr>
      </w:pPr>
      <w:r w:rsidRPr="005D1194">
        <w:rPr>
          <w:rFonts w:ascii="Calibri" w:hAnsi="Calibri" w:cs="Calibri"/>
        </w:rPr>
        <w:t>umieszczenia logotypu Województwa Opolskiego w prezentacji przedstawianej podczas konferencji prasowej w Warszawie;</w:t>
      </w:r>
    </w:p>
    <w:p w14:paraId="425DF156" w14:textId="77777777" w:rsidR="005D1194" w:rsidRDefault="005D1194" w:rsidP="005D1194">
      <w:pPr>
        <w:pStyle w:val="Akapitzlist"/>
        <w:numPr>
          <w:ilvl w:val="0"/>
          <w:numId w:val="2"/>
        </w:numPr>
        <w:jc w:val="both"/>
        <w:rPr>
          <w:rFonts w:ascii="Calibri" w:hAnsi="Calibri" w:cs="Calibri"/>
        </w:rPr>
      </w:pPr>
      <w:r w:rsidRPr="005D1194">
        <w:rPr>
          <w:rFonts w:ascii="Calibri" w:hAnsi="Calibri" w:cs="Calibri"/>
        </w:rPr>
        <w:t>ustnego podziękowania Województwu Opolskiemu ze sceny w Warszawie na zakończenie wydarzenia;</w:t>
      </w:r>
    </w:p>
    <w:p w14:paraId="7D45A523" w14:textId="4E021EA1" w:rsidR="005D1194" w:rsidRPr="005D1194" w:rsidRDefault="005D1194" w:rsidP="00D83B8C">
      <w:pPr>
        <w:pStyle w:val="Akapitzlist"/>
        <w:numPr>
          <w:ilvl w:val="0"/>
          <w:numId w:val="2"/>
        </w:numPr>
        <w:jc w:val="both"/>
        <w:rPr>
          <w:rFonts w:ascii="Calibri" w:hAnsi="Calibri" w:cs="Calibri"/>
        </w:rPr>
      </w:pPr>
      <w:r w:rsidRPr="005D1194">
        <w:rPr>
          <w:rFonts w:ascii="Calibri" w:hAnsi="Calibri" w:cs="Calibri"/>
        </w:rPr>
        <w:t>umieszczenia logotypu Województwa Opolskiego w prospekcie podsumowującym Orszak Trzech Króli, przekazywanym Partnerom i Patronom wydarzenia.</w:t>
      </w:r>
    </w:p>
    <w:p w14:paraId="73DD329D" w14:textId="77777777" w:rsidR="005D1194" w:rsidRPr="005D1194" w:rsidRDefault="005D1194" w:rsidP="00D83B8C">
      <w:pPr>
        <w:jc w:val="both"/>
        <w:rPr>
          <w:rFonts w:ascii="Calibri" w:hAnsi="Calibri" w:cs="Calibri"/>
        </w:rPr>
      </w:pPr>
      <w:r w:rsidRPr="005D1194">
        <w:rPr>
          <w:rFonts w:ascii="Calibri" w:hAnsi="Calibri" w:cs="Calibri"/>
          <w:b/>
          <w:bCs/>
        </w:rPr>
        <w:t>Termin realizacji usług:</w:t>
      </w:r>
      <w:r w:rsidRPr="005D1194">
        <w:rPr>
          <w:rFonts w:ascii="Calibri" w:hAnsi="Calibri" w:cs="Calibri"/>
        </w:rPr>
        <w:t xml:space="preserve"> grudzień 2026 r. – styczeń 2027 r.</w:t>
      </w:r>
    </w:p>
    <w:p w14:paraId="46D482FE" w14:textId="77777777" w:rsidR="00EC0436" w:rsidRPr="005D1194" w:rsidRDefault="00EC0436" w:rsidP="005D1194">
      <w:pPr>
        <w:rPr>
          <w:rFonts w:ascii="Calibri" w:hAnsi="Calibri" w:cs="Calibri"/>
        </w:rPr>
      </w:pPr>
    </w:p>
    <w:sectPr w:rsidR="00EC0436" w:rsidRPr="005D11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A51E40"/>
    <w:multiLevelType w:val="multilevel"/>
    <w:tmpl w:val="8A9C07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C754658"/>
    <w:multiLevelType w:val="hybridMultilevel"/>
    <w:tmpl w:val="AD8C702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8215688">
    <w:abstractNumId w:val="0"/>
  </w:num>
  <w:num w:numId="2" w16cid:durableId="9224964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75F"/>
    <w:rsid w:val="000858BF"/>
    <w:rsid w:val="000C0007"/>
    <w:rsid w:val="001123C9"/>
    <w:rsid w:val="0015311F"/>
    <w:rsid w:val="00382CFD"/>
    <w:rsid w:val="005D1194"/>
    <w:rsid w:val="006F5644"/>
    <w:rsid w:val="00B1075F"/>
    <w:rsid w:val="00BF74FC"/>
    <w:rsid w:val="00CB0C20"/>
    <w:rsid w:val="00D83B8C"/>
    <w:rsid w:val="00EC0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B7D49"/>
  <w15:chartTrackingRefBased/>
  <w15:docId w15:val="{86352A74-FA0E-4C11-99AD-49E763F6A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107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107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107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107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107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107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107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107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107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107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107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107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1075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1075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1075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1075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1075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1075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107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107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107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107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107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1075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1075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1075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107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1075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1075F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6F5644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F56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orszak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416</Words>
  <Characters>2496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Błyszcz</dc:creator>
  <cp:keywords/>
  <dc:description/>
  <cp:lastModifiedBy>Ewelina Błyszcz</cp:lastModifiedBy>
  <cp:revision>5</cp:revision>
  <dcterms:created xsi:type="dcterms:W3CDTF">2026-08-28T11:26:00Z</dcterms:created>
  <dcterms:modified xsi:type="dcterms:W3CDTF">2026-09-07T08:50:00Z</dcterms:modified>
</cp:coreProperties>
</file>