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385CAB" w14:textId="770FAB4A" w:rsidR="000C2C29" w:rsidRDefault="000C2C29" w:rsidP="000C2C29">
      <w:pPr>
        <w:pStyle w:val="TYTTABELItytutabeli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0C2C29">
        <w:rPr>
          <w:rFonts w:asciiTheme="minorHAnsi" w:hAnsiTheme="minorHAnsi" w:cstheme="minorHAnsi"/>
          <w:sz w:val="22"/>
          <w:szCs w:val="22"/>
        </w:rPr>
        <w:t xml:space="preserve">Tabela </w:t>
      </w:r>
      <w:r w:rsidR="00CB4750">
        <w:rPr>
          <w:rFonts w:asciiTheme="minorHAnsi" w:hAnsiTheme="minorHAnsi" w:cstheme="minorHAnsi"/>
          <w:sz w:val="22"/>
          <w:szCs w:val="22"/>
        </w:rPr>
        <w:t>1</w:t>
      </w:r>
      <w:r w:rsidRPr="000C2C29">
        <w:rPr>
          <w:rFonts w:asciiTheme="minorHAnsi" w:hAnsiTheme="minorHAnsi" w:cstheme="minorHAnsi"/>
          <w:sz w:val="22"/>
          <w:szCs w:val="22"/>
        </w:rPr>
        <w:t>9.</w:t>
      </w:r>
      <w:r w:rsidR="00812A78">
        <w:rPr>
          <w:rFonts w:asciiTheme="minorHAnsi" w:hAnsiTheme="minorHAnsi" w:cstheme="minorHAnsi"/>
          <w:sz w:val="22"/>
          <w:szCs w:val="22"/>
        </w:rPr>
        <w:t xml:space="preserve">    </w:t>
      </w:r>
      <w:r w:rsidRPr="000C2C29">
        <w:rPr>
          <w:rFonts w:asciiTheme="minorHAnsi" w:hAnsiTheme="minorHAnsi" w:cstheme="minorHAnsi"/>
          <w:sz w:val="22"/>
          <w:szCs w:val="22"/>
        </w:rPr>
        <w:t xml:space="preserve"> Planowane NOWE instalacje komunalne do składowania odpadów</w:t>
      </w:r>
      <w:r w:rsidR="0025399D">
        <w:rPr>
          <w:rFonts w:asciiTheme="minorHAnsi" w:hAnsiTheme="minorHAnsi" w:cstheme="minorHAnsi"/>
          <w:b w:val="0"/>
          <w:bCs w:val="0"/>
          <w:sz w:val="22"/>
          <w:szCs w:val="22"/>
          <w:vertAlign w:val="superscript"/>
        </w:rPr>
        <w:t>1</w:t>
      </w:r>
      <w:r w:rsidRPr="000C2C29">
        <w:rPr>
          <w:rFonts w:asciiTheme="minorHAnsi" w:hAnsiTheme="minorHAnsi" w:cstheme="minorHAnsi"/>
          <w:b w:val="0"/>
          <w:bCs w:val="0"/>
          <w:sz w:val="22"/>
          <w:szCs w:val="22"/>
          <w:vertAlign w:val="superscript"/>
        </w:rPr>
        <w:t>)</w:t>
      </w:r>
      <w:r w:rsidRPr="000C2C29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</w:p>
    <w:p w14:paraId="7837B24C" w14:textId="77777777" w:rsidR="00BA4FFB" w:rsidRPr="000C2C29" w:rsidRDefault="00BA4FFB" w:rsidP="000C2C29">
      <w:pPr>
        <w:pStyle w:val="TYTTABELItytutabeli"/>
        <w:rPr>
          <w:rFonts w:asciiTheme="minorHAnsi" w:hAnsiTheme="minorHAnsi" w:cstheme="minorHAnsi"/>
          <w:sz w:val="22"/>
          <w:szCs w:val="22"/>
        </w:rPr>
      </w:pPr>
    </w:p>
    <w:tbl>
      <w:tblPr>
        <w:tblW w:w="12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418"/>
        <w:gridCol w:w="1276"/>
        <w:gridCol w:w="1701"/>
        <w:gridCol w:w="1701"/>
        <w:gridCol w:w="1559"/>
        <w:gridCol w:w="2693"/>
        <w:gridCol w:w="1428"/>
      </w:tblGrid>
      <w:tr w:rsidR="00C10C20" w:rsidRPr="0025399D" w14:paraId="7569D134" w14:textId="77777777" w:rsidTr="007928A9">
        <w:trPr>
          <w:trHeight w:val="2003"/>
          <w:jc w:val="center"/>
        </w:trPr>
        <w:tc>
          <w:tcPr>
            <w:tcW w:w="562" w:type="dxa"/>
            <w:vMerge w:val="restart"/>
            <w:shd w:val="clear" w:color="auto" w:fill="EEECE1"/>
            <w:vAlign w:val="center"/>
          </w:tcPr>
          <w:p w14:paraId="5A072DB1" w14:textId="77777777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5399D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418" w:type="dxa"/>
            <w:vMerge w:val="restart"/>
            <w:shd w:val="clear" w:color="auto" w:fill="EEECE1"/>
            <w:vAlign w:val="center"/>
          </w:tcPr>
          <w:p w14:paraId="6070C32E" w14:textId="77777777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5399D">
              <w:rPr>
                <w:rFonts w:asciiTheme="minorHAnsi" w:hAnsiTheme="minorHAnsi" w:cstheme="minorHAnsi"/>
                <w:sz w:val="20"/>
                <w:szCs w:val="20"/>
              </w:rPr>
              <w:t>Lokalizacja</w:t>
            </w:r>
            <w:r w:rsidRPr="0025399D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276" w:type="dxa"/>
            <w:vMerge w:val="restart"/>
            <w:shd w:val="clear" w:color="auto" w:fill="EEECE1"/>
            <w:vAlign w:val="center"/>
          </w:tcPr>
          <w:p w14:paraId="60FC9A6B" w14:textId="268AB872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5399D">
              <w:rPr>
                <w:rFonts w:asciiTheme="minorHAnsi" w:hAnsiTheme="minorHAnsi" w:cstheme="minorHAnsi"/>
                <w:sz w:val="20"/>
                <w:szCs w:val="20"/>
              </w:rPr>
              <w:t>Planowana pojemność składowiska</w:t>
            </w:r>
            <w:r w:rsidR="0025399D">
              <w:rPr>
                <w:rFonts w:asciiTheme="minorHAnsi" w:hAnsiTheme="minorHAnsi" w:cstheme="minorHAnsi"/>
                <w:sz w:val="20"/>
                <w:szCs w:val="20"/>
              </w:rPr>
              <w:t xml:space="preserve"> odpadów</w:t>
            </w:r>
          </w:p>
          <w:p w14:paraId="55BCEB7D" w14:textId="77777777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5399D">
              <w:rPr>
                <w:rFonts w:asciiTheme="minorHAnsi" w:hAnsiTheme="minorHAnsi" w:cstheme="minorHAnsi"/>
                <w:sz w:val="20"/>
                <w:szCs w:val="20"/>
              </w:rPr>
              <w:t>[m</w:t>
            </w:r>
            <w:r w:rsidRPr="0025399D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3</w:t>
            </w:r>
            <w:r w:rsidRPr="0025399D">
              <w:rPr>
                <w:rFonts w:asciiTheme="minorHAnsi" w:hAnsiTheme="minorHAnsi" w:cstheme="minorHAnsi"/>
                <w:sz w:val="20"/>
                <w:szCs w:val="20"/>
              </w:rPr>
              <w:t>]</w:t>
            </w:r>
          </w:p>
        </w:tc>
        <w:tc>
          <w:tcPr>
            <w:tcW w:w="1701" w:type="dxa"/>
            <w:vMerge w:val="restart"/>
            <w:shd w:val="clear" w:color="auto" w:fill="EEECE1"/>
            <w:vAlign w:val="center"/>
          </w:tcPr>
          <w:p w14:paraId="5DCC1C24" w14:textId="568CEFBE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  <w:r w:rsidRPr="0025399D">
              <w:rPr>
                <w:rFonts w:asciiTheme="minorHAnsi" w:hAnsiTheme="minorHAnsi" w:cstheme="minorHAnsi"/>
                <w:sz w:val="20"/>
                <w:szCs w:val="20"/>
              </w:rPr>
              <w:t>Planowana do składowania masa odpadów</w:t>
            </w:r>
            <w:r w:rsidR="0025399D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1</w:t>
            </w:r>
            <w:r w:rsidRPr="0025399D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 xml:space="preserve">) </w:t>
            </w:r>
          </w:p>
          <w:p w14:paraId="4BA2F479" w14:textId="4E8EF7FA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5399D">
              <w:rPr>
                <w:rFonts w:asciiTheme="minorHAnsi" w:hAnsiTheme="minorHAnsi" w:cstheme="minorHAnsi"/>
                <w:sz w:val="20"/>
                <w:szCs w:val="20"/>
              </w:rPr>
              <w:t>[tys. Mg]</w:t>
            </w:r>
          </w:p>
        </w:tc>
        <w:tc>
          <w:tcPr>
            <w:tcW w:w="1701" w:type="dxa"/>
            <w:shd w:val="clear" w:color="auto" w:fill="EEECE1"/>
            <w:vAlign w:val="center"/>
          </w:tcPr>
          <w:p w14:paraId="4589AC89" w14:textId="77777777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5399D">
              <w:rPr>
                <w:rFonts w:asciiTheme="minorHAnsi" w:hAnsiTheme="minorHAnsi" w:cstheme="minorHAnsi"/>
                <w:sz w:val="20"/>
                <w:szCs w:val="20"/>
              </w:rPr>
              <w:t>Planowany rok rozpoczęcia budowy</w:t>
            </w:r>
          </w:p>
        </w:tc>
        <w:tc>
          <w:tcPr>
            <w:tcW w:w="1559" w:type="dxa"/>
            <w:vMerge w:val="restart"/>
            <w:shd w:val="clear" w:color="auto" w:fill="EEECE1"/>
            <w:vAlign w:val="center"/>
          </w:tcPr>
          <w:p w14:paraId="79D2F175" w14:textId="1D0C93C6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5399D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Opis przedsięwzięcia, w ramach którego jest realizowana planowana inwestycja</w:t>
            </w:r>
          </w:p>
        </w:tc>
        <w:tc>
          <w:tcPr>
            <w:tcW w:w="2693" w:type="dxa"/>
            <w:vMerge w:val="restart"/>
            <w:shd w:val="clear" w:color="auto" w:fill="EEECE1"/>
            <w:vAlign w:val="center"/>
          </w:tcPr>
          <w:p w14:paraId="124301C6" w14:textId="77777777" w:rsidR="00C10C20" w:rsidRPr="0025399D" w:rsidRDefault="00C10C20" w:rsidP="00C10C2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5399D">
              <w:rPr>
                <w:rFonts w:cstheme="minorHAnsi"/>
                <w:sz w:val="20"/>
                <w:szCs w:val="20"/>
              </w:rPr>
              <w:t>Szacowany koszt planowanej inwestycji ze wskazaniem źródeł finansowania</w:t>
            </w:r>
          </w:p>
          <w:p w14:paraId="2B49DD20" w14:textId="2FA7C121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5399D">
              <w:rPr>
                <w:rFonts w:asciiTheme="minorHAnsi" w:hAnsiTheme="minorHAnsi" w:cstheme="minorHAnsi"/>
                <w:sz w:val="20"/>
                <w:szCs w:val="20"/>
              </w:rPr>
              <w:t>[tys. zł] brutto</w:t>
            </w:r>
          </w:p>
        </w:tc>
        <w:tc>
          <w:tcPr>
            <w:tcW w:w="1428" w:type="dxa"/>
            <w:vMerge w:val="restart"/>
            <w:shd w:val="clear" w:color="auto" w:fill="EEECE1"/>
            <w:vAlign w:val="center"/>
          </w:tcPr>
          <w:p w14:paraId="4BB4E2B3" w14:textId="4BF9B069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5399D">
              <w:rPr>
                <w:rFonts w:asciiTheme="minorHAnsi" w:hAnsiTheme="minorHAnsi" w:cstheme="minorHAnsi"/>
                <w:sz w:val="20"/>
                <w:szCs w:val="20"/>
              </w:rPr>
              <w:t>Jednostka realizująca planowaną inwestycję</w:t>
            </w:r>
          </w:p>
        </w:tc>
      </w:tr>
      <w:tr w:rsidR="00C10C20" w:rsidRPr="0025399D" w14:paraId="407338D6" w14:textId="77777777" w:rsidTr="0025399D">
        <w:trPr>
          <w:trHeight w:val="244"/>
          <w:jc w:val="center"/>
        </w:trPr>
        <w:tc>
          <w:tcPr>
            <w:tcW w:w="562" w:type="dxa"/>
            <w:vMerge/>
            <w:shd w:val="clear" w:color="auto" w:fill="EEECE1"/>
            <w:vAlign w:val="center"/>
          </w:tcPr>
          <w:p w14:paraId="778BB278" w14:textId="77777777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EEECE1"/>
            <w:vAlign w:val="center"/>
          </w:tcPr>
          <w:p w14:paraId="454AAC17" w14:textId="77777777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EECE1"/>
            <w:vAlign w:val="center"/>
          </w:tcPr>
          <w:p w14:paraId="5CB8C9FE" w14:textId="77777777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EEECE1"/>
            <w:vAlign w:val="center"/>
          </w:tcPr>
          <w:p w14:paraId="3829F4BC" w14:textId="77777777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EEECE1"/>
            <w:vAlign w:val="center"/>
          </w:tcPr>
          <w:p w14:paraId="3C9E9382" w14:textId="77777777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5399D">
              <w:rPr>
                <w:rFonts w:asciiTheme="minorHAnsi" w:hAnsiTheme="minorHAnsi" w:cstheme="minorHAnsi"/>
                <w:sz w:val="20"/>
                <w:szCs w:val="20"/>
              </w:rPr>
              <w:t>Planowany rok zakończenia budowy</w:t>
            </w: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2A8DB972" w14:textId="77777777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EEECE1"/>
            <w:vAlign w:val="center"/>
          </w:tcPr>
          <w:p w14:paraId="1A100E60" w14:textId="77777777" w:rsidR="00C10C20" w:rsidRPr="0025399D" w:rsidDel="00A20D6C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8" w:type="dxa"/>
            <w:vMerge/>
            <w:shd w:val="clear" w:color="auto" w:fill="EEECE1"/>
            <w:vAlign w:val="center"/>
          </w:tcPr>
          <w:p w14:paraId="7504490C" w14:textId="77777777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0C20" w:rsidRPr="0025399D" w14:paraId="3B867F6C" w14:textId="77777777" w:rsidTr="0025399D">
        <w:trPr>
          <w:trHeight w:val="83"/>
          <w:jc w:val="center"/>
        </w:trPr>
        <w:tc>
          <w:tcPr>
            <w:tcW w:w="562" w:type="dxa"/>
            <w:vMerge/>
            <w:shd w:val="clear" w:color="auto" w:fill="EEECE1"/>
            <w:vAlign w:val="center"/>
          </w:tcPr>
          <w:p w14:paraId="1F583DBD" w14:textId="77777777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EEECE1"/>
            <w:vAlign w:val="center"/>
          </w:tcPr>
          <w:p w14:paraId="174546E4" w14:textId="77777777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EECE1"/>
            <w:vAlign w:val="center"/>
          </w:tcPr>
          <w:p w14:paraId="57BD5A64" w14:textId="77777777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EEECE1"/>
            <w:vAlign w:val="center"/>
          </w:tcPr>
          <w:p w14:paraId="164185B3" w14:textId="77777777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EEECE1"/>
            <w:vAlign w:val="center"/>
          </w:tcPr>
          <w:p w14:paraId="6AB2CF8F" w14:textId="77777777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68D18F3E" w14:textId="77777777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shd w:val="clear" w:color="auto" w:fill="EEECE1"/>
            <w:vAlign w:val="center"/>
          </w:tcPr>
          <w:p w14:paraId="16B29447" w14:textId="72E353EC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</w:pPr>
            <w:r w:rsidRPr="0025399D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Szacunkowa kwota dofinansowania</w:t>
            </w:r>
            <w:r w:rsidR="0025399D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3</w:t>
            </w:r>
            <w:r w:rsidRPr="0025399D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 xml:space="preserve">), </w:t>
            </w:r>
            <w:r w:rsidR="0025399D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4</w:t>
            </w:r>
            <w:r w:rsidRPr="0025399D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)</w:t>
            </w:r>
          </w:p>
          <w:p w14:paraId="71C203A0" w14:textId="5BEF2D8D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25399D">
              <w:rPr>
                <w:rFonts w:asciiTheme="minorHAnsi" w:hAnsiTheme="minorHAnsi" w:cstheme="minorHAnsi"/>
                <w:sz w:val="20"/>
                <w:szCs w:val="20"/>
              </w:rPr>
              <w:t>[tys. zł]</w:t>
            </w:r>
          </w:p>
        </w:tc>
        <w:tc>
          <w:tcPr>
            <w:tcW w:w="1428" w:type="dxa"/>
            <w:vMerge/>
            <w:shd w:val="clear" w:color="auto" w:fill="EEECE1"/>
            <w:vAlign w:val="center"/>
          </w:tcPr>
          <w:p w14:paraId="3B11F8E7" w14:textId="77777777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C10C20" w:rsidRPr="0025399D" w14:paraId="4BD796C3" w14:textId="77777777" w:rsidTr="007928A9">
        <w:trPr>
          <w:jc w:val="center"/>
        </w:trPr>
        <w:tc>
          <w:tcPr>
            <w:tcW w:w="562" w:type="dxa"/>
            <w:shd w:val="clear" w:color="auto" w:fill="FDE9D9"/>
          </w:tcPr>
          <w:p w14:paraId="31D33358" w14:textId="77777777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5399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DE9D9"/>
          </w:tcPr>
          <w:p w14:paraId="0E657A08" w14:textId="77777777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5399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FDE9D9"/>
          </w:tcPr>
          <w:p w14:paraId="66074E2F" w14:textId="77777777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5399D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FDE9D9"/>
          </w:tcPr>
          <w:p w14:paraId="414F53A4" w14:textId="77777777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5399D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FDE9D9"/>
          </w:tcPr>
          <w:p w14:paraId="1B488A01" w14:textId="77777777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5399D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FDE9D9"/>
          </w:tcPr>
          <w:p w14:paraId="48E31085" w14:textId="77777777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5399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FDE9D9"/>
          </w:tcPr>
          <w:p w14:paraId="49FD9515" w14:textId="77777777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5399D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428" w:type="dxa"/>
            <w:shd w:val="clear" w:color="auto" w:fill="FDE9D9"/>
          </w:tcPr>
          <w:p w14:paraId="204D2D82" w14:textId="77777777" w:rsidR="00C10C20" w:rsidRPr="0025399D" w:rsidRDefault="00C10C20" w:rsidP="00C10C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5399D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C10C20" w:rsidRPr="0025399D" w14:paraId="063E0321" w14:textId="77777777" w:rsidTr="007928A9">
        <w:trPr>
          <w:trHeight w:val="290"/>
          <w:jc w:val="center"/>
        </w:trPr>
        <w:tc>
          <w:tcPr>
            <w:tcW w:w="562" w:type="dxa"/>
            <w:vMerge w:val="restart"/>
            <w:vAlign w:val="center"/>
          </w:tcPr>
          <w:p w14:paraId="28BF9C12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9D32139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13AE7AE0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27AC9DD2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42F4ED8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5F067DF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2CDA0B7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8" w:type="dxa"/>
            <w:vMerge w:val="restart"/>
            <w:vAlign w:val="center"/>
          </w:tcPr>
          <w:p w14:paraId="159B69FE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C10C20" w:rsidRPr="0025399D" w14:paraId="1B0421C6" w14:textId="77777777" w:rsidTr="007928A9">
        <w:trPr>
          <w:trHeight w:val="101"/>
          <w:jc w:val="center"/>
        </w:trPr>
        <w:tc>
          <w:tcPr>
            <w:tcW w:w="562" w:type="dxa"/>
            <w:vMerge/>
            <w:vAlign w:val="center"/>
          </w:tcPr>
          <w:p w14:paraId="140AB1E7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7957A522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32670EBA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36ACB556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AB56DD3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D42F95D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D654A16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8" w:type="dxa"/>
            <w:vMerge/>
            <w:vAlign w:val="center"/>
          </w:tcPr>
          <w:p w14:paraId="41D81E03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C10C20" w:rsidRPr="0025399D" w14:paraId="2A849A05" w14:textId="77777777" w:rsidTr="007928A9">
        <w:trPr>
          <w:trHeight w:val="220"/>
          <w:jc w:val="center"/>
        </w:trPr>
        <w:tc>
          <w:tcPr>
            <w:tcW w:w="562" w:type="dxa"/>
            <w:vMerge w:val="restart"/>
            <w:vAlign w:val="center"/>
          </w:tcPr>
          <w:p w14:paraId="089063C1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64F86C8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53F26BD0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61EFD81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DF009C4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CB37E1E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CFA1D8A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8" w:type="dxa"/>
            <w:vMerge w:val="restart"/>
            <w:vAlign w:val="center"/>
          </w:tcPr>
          <w:p w14:paraId="324C0C67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C10C20" w:rsidRPr="0025399D" w14:paraId="6D942668" w14:textId="77777777" w:rsidTr="007928A9">
        <w:trPr>
          <w:trHeight w:val="190"/>
          <w:jc w:val="center"/>
        </w:trPr>
        <w:tc>
          <w:tcPr>
            <w:tcW w:w="562" w:type="dxa"/>
            <w:vMerge/>
            <w:vAlign w:val="center"/>
          </w:tcPr>
          <w:p w14:paraId="3C157A0C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1EF7FC19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2A8F077A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4C1E963B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C763724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6E2E3485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DA1C75A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8" w:type="dxa"/>
            <w:vMerge/>
            <w:vAlign w:val="center"/>
          </w:tcPr>
          <w:p w14:paraId="4269BD68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C10C20" w:rsidRPr="0025399D" w14:paraId="78089972" w14:textId="77777777" w:rsidTr="007928A9">
        <w:trPr>
          <w:trHeight w:val="210"/>
          <w:jc w:val="center"/>
        </w:trPr>
        <w:tc>
          <w:tcPr>
            <w:tcW w:w="562" w:type="dxa"/>
            <w:vMerge w:val="restart"/>
            <w:vAlign w:val="center"/>
          </w:tcPr>
          <w:p w14:paraId="679245A3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18660BE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B3A53C1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7AC0156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CBBFB23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29E3EB7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BD8B384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8" w:type="dxa"/>
            <w:vMerge w:val="restart"/>
            <w:vAlign w:val="center"/>
          </w:tcPr>
          <w:p w14:paraId="236BC245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C10C20" w:rsidRPr="0025399D" w14:paraId="1D6FAE33" w14:textId="77777777" w:rsidTr="007928A9">
        <w:trPr>
          <w:trHeight w:val="194"/>
          <w:jc w:val="center"/>
        </w:trPr>
        <w:tc>
          <w:tcPr>
            <w:tcW w:w="562" w:type="dxa"/>
            <w:vMerge/>
            <w:vAlign w:val="center"/>
          </w:tcPr>
          <w:p w14:paraId="7CF39615" w14:textId="77777777" w:rsidR="00C10C20" w:rsidRPr="0025399D" w:rsidRDefault="00C10C20" w:rsidP="00C10C20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27D1A495" w14:textId="77777777" w:rsidR="00C10C20" w:rsidRPr="0025399D" w:rsidRDefault="00C10C20" w:rsidP="00C10C20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30A3B2D5" w14:textId="77777777" w:rsidR="00C10C20" w:rsidRPr="0025399D" w:rsidRDefault="00C10C20" w:rsidP="00C10C20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131072E4" w14:textId="77777777" w:rsidR="00C10C20" w:rsidRPr="0025399D" w:rsidRDefault="00C10C20" w:rsidP="00C10C20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91462AD" w14:textId="77777777" w:rsidR="00C10C20" w:rsidRPr="0025399D" w:rsidRDefault="00C10C20" w:rsidP="00C10C2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1E1A7C7D" w14:textId="77777777" w:rsidR="00C10C20" w:rsidRPr="0025399D" w:rsidRDefault="00C10C20" w:rsidP="00C10C20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92681C7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8" w:type="dxa"/>
            <w:vMerge/>
            <w:vAlign w:val="center"/>
          </w:tcPr>
          <w:p w14:paraId="554D9C3D" w14:textId="77777777" w:rsidR="00C10C20" w:rsidRPr="0025399D" w:rsidRDefault="00C10C20" w:rsidP="00C10C20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10C20" w:rsidRPr="0025399D" w14:paraId="4913355D" w14:textId="77777777" w:rsidTr="00A14811">
        <w:trPr>
          <w:trHeight w:val="210"/>
          <w:jc w:val="center"/>
        </w:trPr>
        <w:tc>
          <w:tcPr>
            <w:tcW w:w="8217" w:type="dxa"/>
            <w:gridSpan w:val="6"/>
            <w:vMerge w:val="restart"/>
            <w:shd w:val="clear" w:color="auto" w:fill="EEECE1"/>
            <w:vAlign w:val="center"/>
          </w:tcPr>
          <w:p w14:paraId="607A8C6E" w14:textId="77777777" w:rsidR="00C10C20" w:rsidRPr="0025399D" w:rsidRDefault="00C10C20" w:rsidP="00C10C20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5399D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2693" w:type="dxa"/>
            <w:vAlign w:val="center"/>
          </w:tcPr>
          <w:p w14:paraId="586A30C0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8" w:type="dxa"/>
            <w:vMerge w:val="restart"/>
            <w:shd w:val="clear" w:color="auto" w:fill="EEECE1"/>
            <w:vAlign w:val="center"/>
          </w:tcPr>
          <w:p w14:paraId="7CDD18F4" w14:textId="77777777" w:rsidR="00C10C20" w:rsidRPr="0025399D" w:rsidRDefault="00C10C20" w:rsidP="00C10C2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10C20" w:rsidRPr="0025399D" w14:paraId="1A534ECE" w14:textId="77777777" w:rsidTr="00A14811">
        <w:trPr>
          <w:trHeight w:val="200"/>
          <w:jc w:val="center"/>
        </w:trPr>
        <w:tc>
          <w:tcPr>
            <w:tcW w:w="8217" w:type="dxa"/>
            <w:gridSpan w:val="6"/>
            <w:vMerge/>
            <w:shd w:val="clear" w:color="auto" w:fill="EEECE1"/>
          </w:tcPr>
          <w:p w14:paraId="00F2F9D8" w14:textId="77777777" w:rsidR="00C10C20" w:rsidRPr="0025399D" w:rsidRDefault="00C10C20" w:rsidP="00C10C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4678AC5" w14:textId="77777777" w:rsidR="00C10C20" w:rsidRPr="0025399D" w:rsidRDefault="00C10C20" w:rsidP="00C1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8" w:type="dxa"/>
            <w:vMerge/>
            <w:shd w:val="clear" w:color="auto" w:fill="EEECE1"/>
          </w:tcPr>
          <w:p w14:paraId="13435CFF" w14:textId="77777777" w:rsidR="00C10C20" w:rsidRPr="0025399D" w:rsidRDefault="00C10C20" w:rsidP="00C10C20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C2E4C4D" w14:textId="77777777" w:rsidR="0025399D" w:rsidRDefault="0025399D" w:rsidP="0025399D">
      <w:pPr>
        <w:pStyle w:val="ODNONIKtreodnonika"/>
        <w:rPr>
          <w:rFonts w:asciiTheme="minorHAnsi" w:eastAsia="Times New Roman" w:hAnsiTheme="minorHAnsi" w:cstheme="minorHAnsi"/>
          <w:b/>
          <w:bCs/>
        </w:rPr>
      </w:pPr>
      <w:bookmarkStart w:id="0" w:name="_Hlk153354340"/>
    </w:p>
    <w:p w14:paraId="5A8F01A8" w14:textId="0DE959FF" w:rsidR="0025399D" w:rsidRPr="0025399D" w:rsidRDefault="0025399D" w:rsidP="0025399D">
      <w:pPr>
        <w:pStyle w:val="ODNONIKtreodnonika"/>
        <w:rPr>
          <w:rFonts w:asciiTheme="minorHAnsi" w:eastAsia="Times New Roman" w:hAnsiTheme="minorHAnsi" w:cstheme="minorHAnsi"/>
          <w:b/>
          <w:bCs/>
        </w:rPr>
      </w:pPr>
      <w:r w:rsidRPr="0025399D">
        <w:rPr>
          <w:rFonts w:asciiTheme="minorHAnsi" w:eastAsia="Times New Roman" w:hAnsiTheme="minorHAnsi" w:cstheme="minorHAnsi"/>
          <w:b/>
          <w:bCs/>
        </w:rPr>
        <w:t>Objaśnienia:</w:t>
      </w:r>
    </w:p>
    <w:p w14:paraId="79A0F542" w14:textId="65A99E74" w:rsidR="0025399D" w:rsidRPr="0025399D" w:rsidRDefault="0025399D" w:rsidP="0025399D">
      <w:pPr>
        <w:pStyle w:val="ODNONIKtreodnonika"/>
        <w:rPr>
          <w:rFonts w:asciiTheme="minorHAnsi" w:eastAsia="Times New Roman" w:hAnsiTheme="minorHAnsi" w:cstheme="minorHAnsi"/>
        </w:rPr>
      </w:pPr>
      <w:bookmarkStart w:id="1" w:name="_Hlk153354819"/>
      <w:bookmarkEnd w:id="0"/>
      <w:r w:rsidRPr="0025399D">
        <w:rPr>
          <w:rFonts w:asciiTheme="minorHAnsi" w:eastAsia="Times New Roman" w:hAnsiTheme="minorHAnsi" w:cstheme="minorHAnsi"/>
          <w:vertAlign w:val="superscript"/>
        </w:rPr>
        <w:t>1)</w:t>
      </w:r>
      <w:r w:rsidRPr="0025399D">
        <w:rPr>
          <w:rFonts w:asciiTheme="minorHAnsi" w:eastAsia="Times New Roman" w:hAnsiTheme="minorHAnsi" w:cstheme="minorHAnsi"/>
        </w:rPr>
        <w:tab/>
        <w:t>Dotyczy odpadów powstających w procesie mechaniczno-biologicznego przetwarzania niesegregowanych (zmieszanych) odpadów komunalnych oraz pozostałości z</w:t>
      </w:r>
      <w:r>
        <w:rPr>
          <w:rFonts w:asciiTheme="minorHAnsi" w:eastAsia="Times New Roman" w:hAnsiTheme="minorHAnsi" w:cstheme="minorHAnsi"/>
        </w:rPr>
        <w:t> </w:t>
      </w:r>
      <w:r w:rsidRPr="0025399D">
        <w:rPr>
          <w:rFonts w:asciiTheme="minorHAnsi" w:eastAsia="Times New Roman" w:hAnsiTheme="minorHAnsi" w:cstheme="minorHAnsi"/>
        </w:rPr>
        <w:t>sortowania odpadów komunalnych.</w:t>
      </w:r>
    </w:p>
    <w:p w14:paraId="2F436368" w14:textId="77777777" w:rsidR="0025399D" w:rsidRPr="0025399D" w:rsidRDefault="0025399D" w:rsidP="0025399D">
      <w:pPr>
        <w:pStyle w:val="ODNONIKtreodnonika"/>
        <w:rPr>
          <w:rFonts w:asciiTheme="minorHAnsi" w:eastAsia="Times New Roman" w:hAnsiTheme="minorHAnsi" w:cstheme="minorHAnsi"/>
        </w:rPr>
      </w:pPr>
      <w:bookmarkStart w:id="2" w:name="_Hlk153354373"/>
      <w:bookmarkEnd w:id="1"/>
      <w:r w:rsidRPr="0025399D">
        <w:rPr>
          <w:rFonts w:asciiTheme="minorHAnsi" w:eastAsia="Times New Roman" w:hAnsiTheme="minorHAnsi" w:cstheme="minorHAnsi"/>
          <w:vertAlign w:val="superscript"/>
        </w:rPr>
        <w:t>2)</w:t>
      </w:r>
      <w:r w:rsidRPr="0025399D">
        <w:rPr>
          <w:rFonts w:asciiTheme="minorHAnsi" w:eastAsia="Times New Roman" w:hAnsiTheme="minorHAnsi" w:cstheme="minorHAnsi"/>
        </w:rPr>
        <w:tab/>
        <w:t>Podać nazwę gminy albo gmin alternatywnych dla lokalizacji inwestycji, a w przypadku instalacji istniejącej oraz instalacji planowanej do rozbudowy lub modernizacji oraz składowiska przeznaczonego do rekultywacji podać adres.</w:t>
      </w:r>
    </w:p>
    <w:bookmarkEnd w:id="2"/>
    <w:p w14:paraId="0026D000" w14:textId="3D28572A" w:rsidR="0025399D" w:rsidRPr="0025399D" w:rsidRDefault="0025399D" w:rsidP="0025399D">
      <w:pPr>
        <w:pStyle w:val="ODNONIKtreodnonika"/>
        <w:rPr>
          <w:rFonts w:asciiTheme="minorHAnsi" w:eastAsia="Times New Roman" w:hAnsiTheme="minorHAnsi" w:cstheme="minorHAnsi"/>
        </w:rPr>
      </w:pPr>
      <w:r w:rsidRPr="0025399D">
        <w:rPr>
          <w:rFonts w:asciiTheme="minorHAnsi" w:eastAsia="Times New Roman" w:hAnsiTheme="minorHAnsi" w:cstheme="minorHAnsi"/>
          <w:vertAlign w:val="superscript"/>
        </w:rPr>
        <w:t>3)</w:t>
      </w:r>
      <w:r w:rsidRPr="0025399D">
        <w:rPr>
          <w:rFonts w:asciiTheme="minorHAnsi" w:eastAsia="Times New Roman" w:hAnsiTheme="minorHAnsi" w:cstheme="minorHAnsi"/>
        </w:rPr>
        <w:tab/>
      </w:r>
      <w:bookmarkStart w:id="3" w:name="_Hlk163045220"/>
      <w:r w:rsidR="00422FF2" w:rsidRPr="006355BF">
        <w:rPr>
          <w:rFonts w:asciiTheme="minorHAnsi" w:eastAsia="Times New Roman" w:hAnsiTheme="minorHAnsi" w:cstheme="minorHAnsi"/>
        </w:rPr>
        <w:t xml:space="preserve">Wsparcie dla tego typu projektów będzie możliwe ze środków Unii Europejskiej (UE) w odniesieniu do inwestycji uwzględnionych w ramach wdrażania perspektywy środków UE na lata 2021–2027 z uwzględnieniem </w:t>
      </w:r>
      <w:proofErr w:type="spellStart"/>
      <w:r w:rsidR="00422FF2" w:rsidRPr="006355BF">
        <w:rPr>
          <w:rFonts w:asciiTheme="minorHAnsi" w:eastAsia="Times New Roman" w:hAnsiTheme="minorHAnsi" w:cstheme="minorHAnsi"/>
        </w:rPr>
        <w:t>wyłączeń</w:t>
      </w:r>
      <w:proofErr w:type="spellEnd"/>
      <w:r w:rsidR="00422FF2" w:rsidRPr="006355BF">
        <w:rPr>
          <w:rFonts w:asciiTheme="minorHAnsi" w:eastAsia="Times New Roman" w:hAnsiTheme="minorHAnsi" w:cstheme="minorHAnsi"/>
        </w:rPr>
        <w:t xml:space="preserve"> z zakresu potencjalnego wsparcia z Europejskiego Funduszu Rozwoju Regionalnego (EFRR) i Funduszu Spójności w ramach programów operacyjnych w perspektywie finansowej UE, o których mowa w art. 7 ust. 1 lit. f i g rozporządzenia Parlamentu Europejskiego i Rady 2021/1058 z dnia 24 czerwca 2021 r. w sprawie Europejskiego Funduszu Rozwoju Regionalnego i Funduszu Spójności (Dz. Urz. UE L 231 z 30.06.2021, str. 60, z </w:t>
      </w:r>
      <w:proofErr w:type="spellStart"/>
      <w:r w:rsidR="00422FF2" w:rsidRPr="006355BF">
        <w:rPr>
          <w:rFonts w:asciiTheme="minorHAnsi" w:eastAsia="Times New Roman" w:hAnsiTheme="minorHAnsi" w:cstheme="minorHAnsi"/>
        </w:rPr>
        <w:t>późn</w:t>
      </w:r>
      <w:proofErr w:type="spellEnd"/>
      <w:r w:rsidR="00422FF2" w:rsidRPr="006355BF">
        <w:rPr>
          <w:rFonts w:asciiTheme="minorHAnsi" w:eastAsia="Times New Roman" w:hAnsiTheme="minorHAnsi" w:cstheme="minorHAnsi"/>
        </w:rPr>
        <w:t>. zm.).</w:t>
      </w:r>
      <w:bookmarkEnd w:id="3"/>
      <w:r w:rsidR="00422FF2" w:rsidRPr="006355BF">
        <w:rPr>
          <w:rFonts w:asciiTheme="minorHAnsi" w:eastAsia="Times New Roman" w:hAnsiTheme="minorHAnsi" w:cstheme="minorHAnsi"/>
        </w:rPr>
        <w:t xml:space="preserve"> </w:t>
      </w:r>
      <w:r w:rsidR="00422FF2" w:rsidRPr="00231536">
        <w:rPr>
          <w:rFonts w:asciiTheme="minorHAnsi" w:eastAsia="Times New Roman" w:hAnsiTheme="minorHAnsi" w:cstheme="minorHAnsi"/>
        </w:rPr>
        <w:t xml:space="preserve"> </w:t>
      </w:r>
    </w:p>
    <w:p w14:paraId="6C06445F" w14:textId="36B44D62" w:rsidR="0025399D" w:rsidRPr="0025399D" w:rsidRDefault="0025399D" w:rsidP="0025399D">
      <w:pPr>
        <w:pStyle w:val="ODNONIKtreodnonika"/>
        <w:rPr>
          <w:rFonts w:asciiTheme="minorHAnsi" w:eastAsia="Times New Roman" w:hAnsiTheme="minorHAnsi" w:cstheme="minorHAnsi"/>
        </w:rPr>
      </w:pPr>
      <w:r w:rsidRPr="0025399D">
        <w:rPr>
          <w:rFonts w:asciiTheme="minorHAnsi" w:eastAsia="Times New Roman" w:hAnsiTheme="minorHAnsi" w:cstheme="minorHAnsi"/>
          <w:vertAlign w:val="superscript"/>
        </w:rPr>
        <w:t>4)</w:t>
      </w:r>
      <w:r w:rsidRPr="0025399D">
        <w:rPr>
          <w:rFonts w:asciiTheme="minorHAnsi" w:eastAsia="Times New Roman" w:hAnsiTheme="minorHAnsi" w:cstheme="minorHAnsi"/>
        </w:rPr>
        <w:tab/>
      </w:r>
      <w:r w:rsidR="00422FF2" w:rsidRPr="006355BF">
        <w:rPr>
          <w:rFonts w:asciiTheme="minorHAnsi" w:eastAsia="Times New Roman" w:hAnsiTheme="minorHAnsi" w:cstheme="minorHAnsi"/>
        </w:rPr>
        <w:t>Biorąc pod uwagę ustalone na poziomie UE wyłączenia z zakresu wsparcia z EFRR oraz Funduszu Spójności w ramach programów operacyjnych w perspektywie finansowej UE na lata 2021–2027, o których mowa w art. 7 ust. 1 lit. f i g rozporządzenia Parlamentu Europejskiego i Rady 2021/1058 z dnia 24 czerwca 2021 r. w sprawie Europejskiego Funduszu Rozwoju Regionalnego i Funduszu Spójności, wsparcia ze środków UE nie powinny uzyskać w Polsce instalacje wykazane w tabeli </w:t>
      </w:r>
      <w:r w:rsidR="00422FF2">
        <w:rPr>
          <w:rFonts w:asciiTheme="minorHAnsi" w:eastAsia="Times New Roman" w:hAnsiTheme="minorHAnsi" w:cstheme="minorHAnsi"/>
        </w:rPr>
        <w:t>1</w:t>
      </w:r>
      <w:r w:rsidR="00422FF2" w:rsidRPr="006355BF">
        <w:rPr>
          <w:rFonts w:asciiTheme="minorHAnsi" w:eastAsia="Times New Roman" w:hAnsiTheme="minorHAnsi" w:cstheme="minorHAnsi"/>
        </w:rPr>
        <w:t>7, tj. planowane nowe instalacje komunalne do mechaniczno-biologicznego przetwarzania niesegregowanych (zmieszanych) odpadów komunalnych oraz instalacje wykazane w tabeli </w:t>
      </w:r>
      <w:r w:rsidR="00422FF2">
        <w:rPr>
          <w:rFonts w:asciiTheme="minorHAnsi" w:eastAsia="Times New Roman" w:hAnsiTheme="minorHAnsi" w:cstheme="minorHAnsi"/>
        </w:rPr>
        <w:t>1</w:t>
      </w:r>
      <w:r w:rsidR="00422FF2" w:rsidRPr="006355BF">
        <w:rPr>
          <w:rFonts w:asciiTheme="minorHAnsi" w:eastAsia="Times New Roman" w:hAnsiTheme="minorHAnsi" w:cstheme="minorHAnsi"/>
        </w:rPr>
        <w:t>9, tj. planowane nowe instalacje komunalne do składowania odpadów.</w:t>
      </w:r>
    </w:p>
    <w:p w14:paraId="16787A29" w14:textId="77777777" w:rsidR="00BA4FFB" w:rsidRPr="00BA4FFB" w:rsidRDefault="00BA4FFB">
      <w:pPr>
        <w:rPr>
          <w:rFonts w:cstheme="minorHAnsi"/>
          <w:sz w:val="18"/>
          <w:szCs w:val="18"/>
        </w:rPr>
      </w:pPr>
    </w:p>
    <w:sectPr w:rsidR="00BA4FFB" w:rsidRPr="00BA4FFB" w:rsidSect="00C06F89">
      <w:pgSz w:w="16838" w:h="11906" w:orient="landscape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6792A"/>
    <w:multiLevelType w:val="hybridMultilevel"/>
    <w:tmpl w:val="48CC4F24"/>
    <w:lvl w:ilvl="0" w:tplc="E56AC0D6">
      <w:start w:val="2"/>
      <w:numFmt w:val="decimal"/>
      <w:lvlText w:val="%1)"/>
      <w:lvlJc w:val="left"/>
      <w:pPr>
        <w:ind w:left="581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CE5C1A32">
      <w:start w:val="1"/>
      <w:numFmt w:val="lowerLetter"/>
      <w:lvlText w:val="%2"/>
      <w:lvlJc w:val="left"/>
      <w:pPr>
        <w:ind w:left="1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70DAD91C">
      <w:start w:val="1"/>
      <w:numFmt w:val="lowerRoman"/>
      <w:lvlText w:val="%3"/>
      <w:lvlJc w:val="left"/>
      <w:pPr>
        <w:ind w:left="2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8D72BB02">
      <w:start w:val="1"/>
      <w:numFmt w:val="decimal"/>
      <w:lvlText w:val="%4"/>
      <w:lvlJc w:val="left"/>
      <w:pPr>
        <w:ind w:left="29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C610CF00">
      <w:start w:val="1"/>
      <w:numFmt w:val="lowerLetter"/>
      <w:lvlText w:val="%5"/>
      <w:lvlJc w:val="left"/>
      <w:pPr>
        <w:ind w:left="3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B5FAED06">
      <w:start w:val="1"/>
      <w:numFmt w:val="lowerRoman"/>
      <w:lvlText w:val="%6"/>
      <w:lvlJc w:val="left"/>
      <w:pPr>
        <w:ind w:left="4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9BAA78FA">
      <w:start w:val="1"/>
      <w:numFmt w:val="decimal"/>
      <w:lvlText w:val="%7"/>
      <w:lvlJc w:val="left"/>
      <w:pPr>
        <w:ind w:left="5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8408B604">
      <w:start w:val="1"/>
      <w:numFmt w:val="lowerLetter"/>
      <w:lvlText w:val="%8"/>
      <w:lvlJc w:val="left"/>
      <w:pPr>
        <w:ind w:left="5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6BC6219A">
      <w:start w:val="1"/>
      <w:numFmt w:val="lowerRoman"/>
      <w:lvlText w:val="%9"/>
      <w:lvlJc w:val="left"/>
      <w:pPr>
        <w:ind w:left="6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num w:numId="1" w16cid:durableId="1677344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3E8"/>
    <w:rsid w:val="0008603B"/>
    <w:rsid w:val="000C2C29"/>
    <w:rsid w:val="0010607D"/>
    <w:rsid w:val="0025399D"/>
    <w:rsid w:val="003C4E3B"/>
    <w:rsid w:val="00422FF2"/>
    <w:rsid w:val="006D3CE6"/>
    <w:rsid w:val="007928A9"/>
    <w:rsid w:val="00812A78"/>
    <w:rsid w:val="00BA4FFB"/>
    <w:rsid w:val="00C06F89"/>
    <w:rsid w:val="00C10C20"/>
    <w:rsid w:val="00CB4750"/>
    <w:rsid w:val="00EE23E8"/>
    <w:rsid w:val="00FC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16E55"/>
  <w15:chartTrackingRefBased/>
  <w15:docId w15:val="{B467FC30-C1A9-487D-9D7E-65053934A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C2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TABELItytutabeli">
    <w:name w:val="TYT_TABELI – tytuł tabeli"/>
    <w:basedOn w:val="Normalny"/>
    <w:uiPriority w:val="99"/>
    <w:rsid w:val="000C2C29"/>
    <w:pPr>
      <w:keepNext/>
      <w:spacing w:before="120" w:after="0" w:line="360" w:lineRule="auto"/>
      <w:jc w:val="center"/>
    </w:pPr>
    <w:rPr>
      <w:rFonts w:ascii="Times" w:eastAsia="Times New Roman" w:hAnsi="Times" w:cs="Times"/>
      <w:b/>
      <w:bCs/>
      <w:caps/>
      <w:kern w:val="24"/>
      <w:sz w:val="24"/>
      <w:szCs w:val="24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99"/>
    <w:rsid w:val="000C2C29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Times"/>
      <w:kern w:val="24"/>
      <w:sz w:val="24"/>
      <w:szCs w:val="24"/>
      <w:lang w:eastAsia="pl-PL"/>
    </w:rPr>
  </w:style>
  <w:style w:type="paragraph" w:customStyle="1" w:styleId="ODNONIKtreodnonika">
    <w:name w:val="ODNOŚNIK – treść odnośnika"/>
    <w:uiPriority w:val="99"/>
    <w:qFormat/>
    <w:rsid w:val="0025399D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341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Listowski</dc:creator>
  <cp:keywords/>
  <dc:description/>
  <cp:lastModifiedBy>Grzegorz Listowski</cp:lastModifiedBy>
  <cp:revision>11</cp:revision>
  <dcterms:created xsi:type="dcterms:W3CDTF">2023-08-21T06:19:00Z</dcterms:created>
  <dcterms:modified xsi:type="dcterms:W3CDTF">2024-04-03T12:03:00Z</dcterms:modified>
</cp:coreProperties>
</file>