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62" w:rsidRPr="00FD10B2" w:rsidRDefault="00FE5662" w:rsidP="00FE5662">
      <w:pPr>
        <w:spacing w:line="276" w:lineRule="auto"/>
        <w:ind w:right="38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0B2">
        <w:rPr>
          <w:rFonts w:asciiTheme="minorHAnsi" w:hAnsiTheme="minorHAnsi" w:cstheme="minorHAnsi"/>
          <w:color w:val="000000" w:themeColor="text1"/>
          <w:sz w:val="22"/>
          <w:szCs w:val="22"/>
        </w:rPr>
        <w:t>Postępowanie prowadzone jest na podstawie Uchwały Zarządu Województwa Opolskiego nr 8483/2022</w:t>
      </w:r>
      <w:r w:rsidRPr="00FD10B2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 xml:space="preserve"> </w:t>
      </w:r>
      <w:r w:rsidRPr="00FD10B2">
        <w:rPr>
          <w:rFonts w:asciiTheme="minorHAnsi" w:hAnsiTheme="minorHAnsi" w:cstheme="minorHAnsi"/>
          <w:color w:val="000000" w:themeColor="text1"/>
          <w:sz w:val="22"/>
          <w:szCs w:val="22"/>
        </w:rPr>
        <w:t>z dnia 12 grudnia 2022r.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35"/>
      </w:tblGrid>
      <w:tr w:rsidR="00FE5662" w:rsidRPr="00FD10B2" w:rsidTr="00BF0CFD">
        <w:trPr>
          <w:trHeight w:val="121"/>
        </w:trPr>
        <w:tc>
          <w:tcPr>
            <w:tcW w:w="9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62" w:rsidRPr="00FD10B2" w:rsidRDefault="00FE5662" w:rsidP="00BF0CF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10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Procedura krajowa: wartość zamówienia p</w:t>
            </w:r>
            <w:r w:rsidRPr="00FD10B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rzekracza wartość określoną w art. 2 ust. 1 </w:t>
            </w:r>
            <w:proofErr w:type="spellStart"/>
            <w:r w:rsidRPr="00FD10B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</w:t>
            </w:r>
            <w:proofErr w:type="spellEnd"/>
            <w:r w:rsidRPr="00FD10B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1  </w:t>
            </w:r>
            <w:proofErr w:type="spellStart"/>
            <w:r w:rsidRPr="00FD10B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Pzp</w:t>
            </w:r>
            <w:proofErr w:type="spellEnd"/>
            <w:r w:rsidRPr="00FD10B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(tj. 130 000,00 zł ) i nie przekracza kwoty określonej w  art. 3  ust. 1 ustawy PZP (tzw.: próg krajowy).</w:t>
            </w:r>
          </w:p>
          <w:p w:rsidR="00FE5662" w:rsidRPr="00FD10B2" w:rsidRDefault="00FE5662" w:rsidP="00BF0CF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10B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Ogłoszenie nr 2022/BZP 00511706/01 z dnia 2022-12 - 22</w:t>
            </w:r>
          </w:p>
        </w:tc>
      </w:tr>
    </w:tbl>
    <w:p w:rsidR="00FE5662" w:rsidRPr="00FD10B2" w:rsidRDefault="00FE5662" w:rsidP="00FE566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0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Strona internetowa Zamawiającego: </w:t>
      </w:r>
      <w:hyperlink r:id="rId7" w:history="1">
        <w:r w:rsidRPr="00FD10B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https://bip.opolskie.pl/</w:t>
        </w:r>
      </w:hyperlink>
    </w:p>
    <w:p w:rsidR="00FE5662" w:rsidRPr="00FD10B2" w:rsidRDefault="00FE5662" w:rsidP="00FE5662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0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Strona internetowa Zamawiającego dot. zamówień publicznych: </w:t>
      </w:r>
      <w:hyperlink r:id="rId8" w:history="1">
        <w:r w:rsidRPr="00FD10B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https://bip.opolskie.pl/typy-tresci/zamowienia-publiczne/</w:t>
        </w:r>
      </w:hyperlink>
    </w:p>
    <w:p w:rsidR="00774C03" w:rsidRPr="00FD10B2" w:rsidRDefault="00FE5662" w:rsidP="00FE5662">
      <w:pPr>
        <w:widowControl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0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Strona prowadzonego postępowania:  </w:t>
      </w:r>
      <w:hyperlink r:id="rId9" w:history="1">
        <w:r w:rsidRPr="00FD10B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https://miniportal.uzp.gov.pl/</w:t>
        </w:r>
      </w:hyperlink>
    </w:p>
    <w:p w:rsidR="00FE5662" w:rsidRPr="00FD10B2" w:rsidRDefault="00FE5662" w:rsidP="00FE5662">
      <w:pPr>
        <w:widowControl w:val="0"/>
        <w:spacing w:line="360" w:lineRule="auto"/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</w:pPr>
    </w:p>
    <w:p w:rsidR="00FC0FA7" w:rsidRPr="00FD10B2" w:rsidRDefault="00CC3498" w:rsidP="000208C2">
      <w:pPr>
        <w:widowControl w:val="0"/>
        <w:spacing w:line="360" w:lineRule="auto"/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Opole, dnia </w:t>
      </w:r>
      <w:r w:rsidR="00A97B97" w:rsidRPr="00FD10B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2</w:t>
      </w:r>
      <w:r w:rsidR="001545C5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9</w:t>
      </w:r>
      <w:r w:rsidR="00A97B97" w:rsidRPr="00FD10B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.</w:t>
      </w:r>
      <w:r w:rsidR="00A33B09" w:rsidRPr="00FD10B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12.</w:t>
      </w:r>
      <w:r w:rsidR="00FC0FA7" w:rsidRPr="00FD10B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202</w:t>
      </w:r>
      <w:r w:rsidR="00F97E0D" w:rsidRPr="00FD10B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2</w:t>
      </w:r>
      <w:r w:rsidR="00FC0FA7" w:rsidRPr="00FD10B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 r.</w:t>
      </w:r>
    </w:p>
    <w:p w:rsidR="0045240B" w:rsidRPr="00FD10B2" w:rsidRDefault="0045240B" w:rsidP="000208C2">
      <w:pPr>
        <w:spacing w:line="276" w:lineRule="auto"/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</w:pPr>
    </w:p>
    <w:p w:rsidR="00FC0FA7" w:rsidRPr="00FD10B2" w:rsidRDefault="00FC0FA7" w:rsidP="000208C2">
      <w:pPr>
        <w:spacing w:line="276" w:lineRule="auto"/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>Zamawiający:</w:t>
      </w:r>
    </w:p>
    <w:p w:rsidR="00FC0FA7" w:rsidRPr="00FD10B2" w:rsidRDefault="00FC0FA7" w:rsidP="000208C2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Województwo Opolskie z siedzibą: </w:t>
      </w:r>
    </w:p>
    <w:p w:rsidR="00FC0FA7" w:rsidRPr="00FD10B2" w:rsidRDefault="00FC0FA7" w:rsidP="000208C2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Urząd Marszałkowski Województwa Opolskiego</w:t>
      </w: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br/>
        <w:t>ul. Piastowska 14, 45 – 082 Opole</w:t>
      </w:r>
    </w:p>
    <w:p w:rsidR="00F02949" w:rsidRPr="00FD10B2" w:rsidRDefault="00F02949" w:rsidP="000208C2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11138B" w:rsidRPr="00FD10B2" w:rsidRDefault="0011138B" w:rsidP="000208C2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Postępowanie nr </w:t>
      </w: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DOA-</w:t>
      </w:r>
      <w:r w:rsidR="00F97E0D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ZP</w:t>
      </w: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.272.</w:t>
      </w:r>
      <w:r w:rsidR="00776F9E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AA1516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</w:t>
      </w:r>
      <w:r w:rsidR="00F97E0D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</w:p>
    <w:p w:rsidR="00104D9A" w:rsidRPr="00FD10B2" w:rsidRDefault="00104D9A" w:rsidP="000208C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1138B" w:rsidRPr="00FD10B2" w:rsidRDefault="00C201FF" w:rsidP="000208C2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Wszyscy uczestnicy postępowania</w:t>
      </w:r>
    </w:p>
    <w:p w:rsidR="0011138B" w:rsidRPr="00FD10B2" w:rsidRDefault="0011138B" w:rsidP="000208C2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91CDD" w:rsidRPr="00FD10B2" w:rsidRDefault="0011138B" w:rsidP="000208C2">
      <w:pPr>
        <w:pStyle w:val="Nagwek"/>
        <w:tabs>
          <w:tab w:val="clear" w:pos="9072"/>
          <w:tab w:val="right" w:pos="10064"/>
        </w:tabs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Dotyczy</w:t>
      </w:r>
      <w:r w:rsidR="00051C61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postępowania o udzielenie zamówienia publicznego prowadzonego w trybie podstawowym bez negocjacji na podstawie: art. 275 </w:t>
      </w:r>
      <w:proofErr w:type="spellStart"/>
      <w:r w:rsidR="00051C61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pkt</w:t>
      </w:r>
      <w:proofErr w:type="spellEnd"/>
      <w:r w:rsidR="00051C61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ustawy pn.: </w:t>
      </w:r>
      <w:r w:rsidR="00776F9E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="00FE5662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Dostawa i wdrożenie oprogramowania usprawniającego proces zarządzania informacjami środowiskowymi, opłatami związanymi z korzystaniem ze środowiska oraz obsługi rachunków redystrybucyjnych</w:t>
      </w:r>
      <w:r w:rsidR="00A33B09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”.</w:t>
      </w:r>
    </w:p>
    <w:p w:rsidR="002E5DF3" w:rsidRPr="00FD10B2" w:rsidRDefault="002E5DF3" w:rsidP="000208C2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37472" w:rsidRPr="00FD10B2" w:rsidRDefault="00737472" w:rsidP="000208C2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Zgodnie z art. 284 ust. 1 </w:t>
      </w: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ustawy z 11 września 2019 r. – Prawo </w:t>
      </w:r>
      <w:r w:rsidR="00776F9E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zamówień publicznych </w:t>
      </w:r>
      <w:r w:rsidR="00086B2D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="00086B2D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Dz.U</w:t>
      </w:r>
      <w:proofErr w:type="spellEnd"/>
      <w:r w:rsidR="00086B2D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986959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086B2D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2022 r. poz. 1710, </w:t>
      </w:r>
      <w:proofErr w:type="spellStart"/>
      <w:r w:rsidR="00086B2D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="00086B2D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. z późn. zm.)</w:t>
      </w: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dalej: ustawa </w:t>
      </w:r>
      <w:proofErr w:type="spellStart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FD10B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Zamawiający  informuje, iż Wykonawca </w:t>
      </w: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zwrócił się do Zamawiającego w dniu </w:t>
      </w:r>
      <w:r w:rsidR="00EC70F5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9F0231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FD10B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.12.2022r. </w:t>
      </w: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tj. w ustawowo wyznaczonym terminie - nie później niż na 4 dni przed upływem terminu składania ofert - z wnioskiem o wyjaśnienie treści SWZ.</w:t>
      </w:r>
      <w:r w:rsidRPr="00FD10B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:rsidR="00737472" w:rsidRPr="00FD10B2" w:rsidRDefault="00737472" w:rsidP="000208C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art. 284 ust. 2 </w:t>
      </w:r>
      <w:proofErr w:type="spellStart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, Zamawiający jest obowiązany udzielić wyjaśnień niezwłocznie, jednak nie później niż na 2 dni przed upływem terminu składania ofert, pod warunkiem że wniosek o wyjaśnienie treści SWZ  wpłynął do Zamawiającego nie później niż na 4 dni przed upływem terminu składania odpowiednio ofert.</w:t>
      </w:r>
    </w:p>
    <w:p w:rsidR="00FD10B2" w:rsidRDefault="00FD10B2" w:rsidP="000208C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744B2" w:rsidRPr="00FD10B2" w:rsidRDefault="001744B2" w:rsidP="000208C2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 xml:space="preserve">W związku z koniecznością opracowania odpowiedzi na ww. pytania Wykonawcy, Zamawiający przedłuża terminy składania </w:t>
      </w:r>
      <w:r w:rsid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otwarcia ofert </w:t>
      </w:r>
      <w:r w:rsid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oraz</w:t>
      </w: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związany z nimi termin związania ofertą.</w:t>
      </w:r>
    </w:p>
    <w:p w:rsidR="001744B2" w:rsidRPr="00FD10B2" w:rsidRDefault="001744B2" w:rsidP="000208C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774C03" w:rsidRPr="00FD10B2" w:rsidRDefault="001744B2" w:rsidP="000208C2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Stąd </w:t>
      </w:r>
      <w:r w:rsidR="0039390F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art. 286 ust. 1 ustawy </w:t>
      </w:r>
      <w:proofErr w:type="spellStart"/>
      <w:r w:rsidR="0039390F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="0039390F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Zamawiający </w:t>
      </w:r>
      <w:r w:rsidR="0039390F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zmienia</w:t>
      </w:r>
      <w:r w:rsidR="0039390F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 upływem terminu składania ofert treść Specyfikacji Warunków Zamówienia (SWZ). Dokonaną zmianę treści SWZ zamawiający udostępnia na stronie internetowej prowadzonego postępowania  (art. 286 ust. 7 </w:t>
      </w:r>
      <w:proofErr w:type="spellStart"/>
      <w:r w:rsidR="0039390F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="0039390F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:rsidR="00FD10B2" w:rsidRDefault="00FD10B2" w:rsidP="000208C2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195C90" w:rsidRPr="00FD10B2" w:rsidRDefault="00FD10B2" w:rsidP="000208C2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Poniżej treść pytań Wykonawcy:</w:t>
      </w:r>
    </w:p>
    <w:p w:rsidR="000B1548" w:rsidRPr="00FD10B2" w:rsidRDefault="00773A88" w:rsidP="000208C2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Zestaw </w:t>
      </w:r>
      <w:r w:rsidR="006A0FE7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pytań Wykonawcy nr </w:t>
      </w:r>
      <w:r w:rsidR="00BF0CFD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6A0FE7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F97E0D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 dnia </w:t>
      </w:r>
      <w:r w:rsidR="00EC70F5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BF0CFD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="00A33B09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.12</w:t>
      </w:r>
      <w:r w:rsidR="00F97E0D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.2022 r.</w:t>
      </w:r>
      <w:r w:rsidR="00D803EC"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DD1ED2" w:rsidRPr="00FD10B2" w:rsidRDefault="00DD1ED2" w:rsidP="00825662">
      <w:p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Pytania do:</w:t>
      </w:r>
      <w:r w:rsidR="00825662"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Zal.-Nr-2-Proj-Postanowienia-Umowy  </w:t>
      </w:r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Dotyczy: Projektowane postanowienia umowy § 4 ust. 6 i 7 </w:t>
      </w:r>
    </w:p>
    <w:p w:rsidR="00DD1ED2" w:rsidRPr="00FD10B2" w:rsidRDefault="00DD1ED2" w:rsidP="00DD1ED2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Pytanie 1: </w:t>
      </w:r>
    </w:p>
    <w:p w:rsidR="00DD1ED2" w:rsidRPr="00FD10B2" w:rsidRDefault="00DD1ED2" w:rsidP="00DD1ED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Czy Zamawiający dopuszcza alternatywną możliwość przekazania systemów internetowych, które nie wymagają edycji treści stron internetowych przez pracownika Zamawiającego i tym samym stanowią gotowe rozwiązanie spełniające wymagania WCAG 2.1 w związku z tym nie wymagają edytora treści zgodnego z zaleceniami ATAG? </w:t>
      </w:r>
    </w:p>
    <w:p w:rsidR="00DD1ED2" w:rsidRPr="00FD10B2" w:rsidRDefault="00DD1ED2" w:rsidP="00DD1ED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Jeżeli Zamawiający wymaga dostarczenia strony internetowej umożliwiającej publikacje edytowalnych treści, to prosimy o wskazanie zakresu publikowanych treści. Wymaganie to ma znaczący wpływ na wycenę zamówienia.</w:t>
      </w:r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1ED2" w:rsidRPr="00FD10B2" w:rsidRDefault="00DD1ED2" w:rsidP="00DD1ED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Dotyczy: Projektowane postanowienia umowy § 5 ust. 1 </w:t>
      </w:r>
      <w:proofErr w:type="spellStart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pkt</w:t>
      </w:r>
      <w:proofErr w:type="spellEnd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 oraz ust. 2</w:t>
      </w:r>
    </w:p>
    <w:p w:rsidR="00DD1ED2" w:rsidRPr="00FD10B2" w:rsidRDefault="00DD1ED2" w:rsidP="00DD1ED2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Pytanie 2:</w:t>
      </w:r>
    </w:p>
    <w:p w:rsidR="00DD1ED2" w:rsidRPr="00FD10B2" w:rsidRDefault="00DD1ED2" w:rsidP="00DD1ED2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FD10B2">
        <w:rPr>
          <w:rFonts w:asciiTheme="minorHAnsi" w:hAnsiTheme="minorHAnsi" w:cstheme="minorHAnsi"/>
          <w:color w:val="000000" w:themeColor="text1"/>
        </w:rPr>
        <w:t xml:space="preserve">Czy w przypadku, gdy do realizacji Umowy Wykonawca nie będzie wykorzystywał pojazdów, jest on zwolniony ze składania oświadczenia, o którym mowa w § 5 ust. 1 </w:t>
      </w:r>
      <w:proofErr w:type="spellStart"/>
      <w:r w:rsidRPr="00FD10B2">
        <w:rPr>
          <w:rFonts w:asciiTheme="minorHAnsi" w:hAnsiTheme="minorHAnsi" w:cstheme="minorHAnsi"/>
          <w:color w:val="000000" w:themeColor="text1"/>
        </w:rPr>
        <w:t>pkt</w:t>
      </w:r>
      <w:proofErr w:type="spellEnd"/>
      <w:r w:rsidRPr="00FD10B2">
        <w:rPr>
          <w:rFonts w:asciiTheme="minorHAnsi" w:hAnsiTheme="minorHAnsi" w:cstheme="minorHAnsi"/>
          <w:color w:val="000000" w:themeColor="text1"/>
        </w:rPr>
        <w:t xml:space="preserve"> 3 oraz ust. 2 lub Zamawiający dopuszcza złożenie oświadczenia o niewykorzystywaniu pojazdów do realizacji Umowy?  Jeśli Zamawiający dopuszcza możliwość złożenia przez Wykonawcę oświadczenia o niewykorzystywaniu pojazdów do realizacji umowy, czy zostanie do umowy dodany odpowiedni zapis?  </w:t>
      </w:r>
    </w:p>
    <w:p w:rsidR="00DD1ED2" w:rsidRPr="00FD10B2" w:rsidRDefault="00DD1ED2" w:rsidP="00DD1ED2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:rsidR="00DD1ED2" w:rsidRPr="00FD10B2" w:rsidRDefault="00DD1ED2" w:rsidP="00DD1ED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Dotyczy: Projektowane postanowienia umowy § 12 ust. 5 </w:t>
      </w:r>
    </w:p>
    <w:p w:rsidR="00DD1ED2" w:rsidRPr="00FD10B2" w:rsidRDefault="00DD1ED2" w:rsidP="00DD1ED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Ust. 5 dotyczy kary umownej za niewykonania realizacji integracji określonej w części VI Załącznika – Opisu przedmiotu zamówienia</w:t>
      </w:r>
    </w:p>
    <w:p w:rsidR="00DD1ED2" w:rsidRPr="00FD10B2" w:rsidRDefault="00DD1ED2" w:rsidP="00DD1ED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W Załączniku – Opis przedmiotu zamówienia część VI nie zawiera żadnej treści.</w:t>
      </w:r>
    </w:p>
    <w:p w:rsidR="00DD1ED2" w:rsidRPr="00FD10B2" w:rsidRDefault="00DD1ED2" w:rsidP="00DD1ED2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Pytanie 3:</w:t>
      </w:r>
    </w:p>
    <w:p w:rsidR="00DD1ED2" w:rsidRPr="00FD10B2" w:rsidRDefault="00DD1ED2" w:rsidP="00DD1ED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Czy kara umowna opisana w par. 12 ust. 5 dotyczy integracji opisanej w części VII Opisu przedmiotu zamówienia?</w:t>
      </w:r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1ED2" w:rsidRPr="00FD10B2" w:rsidRDefault="00DD1ED2" w:rsidP="00DD1ED2">
      <w:p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Pytania do:</w:t>
      </w:r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Zal.-do-PPU-umowa-powierzenia-danych-osobowych</w:t>
      </w:r>
      <w:proofErr w:type="spellEnd"/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Dotyczy: </w:t>
      </w:r>
      <w:proofErr w:type="spellStart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Zał.-do-PPU-umowa-powierzenia-danych-osobowych</w:t>
      </w:r>
      <w:proofErr w:type="spellEnd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 § 3 ust. 8 pkt.1)</w:t>
      </w:r>
    </w:p>
    <w:p w:rsidR="00FD10B2" w:rsidRDefault="00FD10B2" w:rsidP="00DD1ED2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FD10B2" w:rsidRDefault="00FD10B2" w:rsidP="00DD1ED2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DD1ED2" w:rsidRPr="00FD10B2" w:rsidRDefault="00DD1ED2" w:rsidP="00DD1ED2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 xml:space="preserve">Pytanie 4: </w:t>
      </w:r>
    </w:p>
    <w:p w:rsidR="00DD1ED2" w:rsidRPr="00FD10B2" w:rsidRDefault="00DD1ED2" w:rsidP="00DD1ED2">
      <w:pPr>
        <w:pStyle w:val="Akapitzlist"/>
        <w:ind w:left="350"/>
        <w:jc w:val="both"/>
        <w:rPr>
          <w:rFonts w:asciiTheme="minorHAnsi" w:hAnsiTheme="minorHAnsi" w:cstheme="minorHAnsi"/>
          <w:color w:val="000000" w:themeColor="text1"/>
        </w:rPr>
      </w:pPr>
      <w:r w:rsidRPr="00FD10B2">
        <w:rPr>
          <w:rFonts w:asciiTheme="minorHAnsi" w:hAnsiTheme="minorHAnsi" w:cstheme="minorHAnsi"/>
          <w:color w:val="000000" w:themeColor="text1"/>
        </w:rPr>
        <w:t>Czy Zamawiający dopuszcza nadawanie upoważnień do przetwarzania danych osobowych również w formie elektronicznej i w związku z tym zmieni zapis § 3 ust. 8 lit a.?</w:t>
      </w:r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Dotyczy: </w:t>
      </w:r>
      <w:proofErr w:type="spellStart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Zał.-do-PPU-umowa-powierzenia-danych-osobowych</w:t>
      </w:r>
      <w:proofErr w:type="spellEnd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§ 3 ust. 4</w:t>
      </w:r>
    </w:p>
    <w:p w:rsidR="00DD1ED2" w:rsidRPr="00FD10B2" w:rsidRDefault="00DD1ED2" w:rsidP="00DD1ED2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Pytanie 5: </w:t>
      </w:r>
    </w:p>
    <w:p w:rsidR="00DD1ED2" w:rsidRPr="00FD10B2" w:rsidRDefault="00DD1ED2" w:rsidP="00DD1ED2">
      <w:pPr>
        <w:pStyle w:val="Akapitzlist"/>
        <w:ind w:left="350"/>
        <w:jc w:val="both"/>
        <w:rPr>
          <w:rFonts w:asciiTheme="minorHAnsi" w:hAnsiTheme="minorHAnsi" w:cstheme="minorHAnsi"/>
          <w:color w:val="000000" w:themeColor="text1"/>
        </w:rPr>
      </w:pPr>
      <w:r w:rsidRPr="00FD10B2">
        <w:rPr>
          <w:rFonts w:asciiTheme="minorHAnsi" w:hAnsiTheme="minorHAnsi" w:cstheme="minorHAnsi"/>
          <w:color w:val="000000" w:themeColor="text1"/>
        </w:rPr>
        <w:t>Jako Administrator danych osobowych, prowadzimy rejestr czynności przetwarzania danych osobowych, prosimy jednak o wyjaśnienie w jakim celu w umowie powierzenia pojawił się zapis § 3 ust. 4.</w:t>
      </w:r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Dotyczy: </w:t>
      </w:r>
      <w:proofErr w:type="spellStart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Zał.-do-PPU-umowa-powierzenia-danych-osobowych</w:t>
      </w:r>
      <w:proofErr w:type="spellEnd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 § 3 ust. 7</w:t>
      </w:r>
    </w:p>
    <w:p w:rsidR="00DD1ED2" w:rsidRPr="00FD10B2" w:rsidRDefault="00DD1ED2" w:rsidP="00DD1ED2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Pytanie 6: </w:t>
      </w:r>
    </w:p>
    <w:p w:rsidR="00DD1ED2" w:rsidRPr="00FD10B2" w:rsidRDefault="00DD1ED2" w:rsidP="00DD1ED2">
      <w:pPr>
        <w:pStyle w:val="Akapitzlist"/>
        <w:ind w:left="350"/>
        <w:jc w:val="both"/>
        <w:rPr>
          <w:rFonts w:asciiTheme="minorHAnsi" w:hAnsiTheme="minorHAnsi" w:cstheme="minorHAnsi"/>
          <w:color w:val="000000" w:themeColor="text1"/>
        </w:rPr>
      </w:pPr>
      <w:r w:rsidRPr="00FD10B2">
        <w:rPr>
          <w:rFonts w:asciiTheme="minorHAnsi" w:hAnsiTheme="minorHAnsi" w:cstheme="minorHAnsi"/>
          <w:color w:val="000000" w:themeColor="text1"/>
        </w:rPr>
        <w:t>Co Zamawiający rozumie przez wdrożenie odpowiednich środków technicznych i organizacyjnych w zakresie realizacji obowiązku współdziałania z Administratorem w celu wywiązania się z obowiązku odpowiadania na żądania osoby, której dane osobowe dotyczą, o którym mowa w § 3 ust. 7 Umowy powierzenia?</w:t>
      </w:r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1ED2" w:rsidRPr="00FD10B2" w:rsidRDefault="00DD1ED2" w:rsidP="00DD1ED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Dotyczy: </w:t>
      </w:r>
      <w:proofErr w:type="spellStart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Zał.-do-PPU-umowa-powierzenia-danych-osobowych</w:t>
      </w:r>
      <w:proofErr w:type="spellEnd"/>
      <w:r w:rsidRPr="00FD10B2">
        <w:rPr>
          <w:rFonts w:asciiTheme="minorHAnsi" w:hAnsiTheme="minorHAnsi" w:cstheme="minorHAnsi"/>
          <w:color w:val="000000" w:themeColor="text1"/>
          <w:sz w:val="24"/>
          <w:szCs w:val="24"/>
        </w:rPr>
        <w:t> § 6 ust. 1</w:t>
      </w:r>
    </w:p>
    <w:p w:rsidR="00DD1ED2" w:rsidRPr="00FD10B2" w:rsidRDefault="00DD1ED2" w:rsidP="00DD1ED2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Pytanie 7: </w:t>
      </w:r>
    </w:p>
    <w:p w:rsidR="00DD1ED2" w:rsidRPr="00FD10B2" w:rsidRDefault="00DD1ED2" w:rsidP="00DD1ED2">
      <w:pPr>
        <w:pStyle w:val="Akapitzlist"/>
        <w:ind w:left="350"/>
        <w:jc w:val="both"/>
        <w:rPr>
          <w:rFonts w:asciiTheme="minorHAnsi" w:hAnsiTheme="minorHAnsi" w:cstheme="minorHAnsi"/>
          <w:color w:val="000000" w:themeColor="text1"/>
        </w:rPr>
      </w:pPr>
      <w:r w:rsidRPr="00FD10B2">
        <w:rPr>
          <w:rFonts w:asciiTheme="minorHAnsi" w:hAnsiTheme="minorHAnsi" w:cstheme="minorHAnsi"/>
          <w:color w:val="000000" w:themeColor="text1"/>
        </w:rPr>
        <w:t>Czy Zamawiający wskaże w umowie powierzenia minimalny termin w jakim powinien poinformować Wykonawcę o terminie audytu, o którym mowa w § 6 ust. 1 Umowy powierzenia?</w:t>
      </w:r>
    </w:p>
    <w:p w:rsidR="00BF0CFD" w:rsidRPr="00FD10B2" w:rsidRDefault="00BF0CFD" w:rsidP="000208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</w:pPr>
    </w:p>
    <w:p w:rsidR="00DD1ED2" w:rsidRPr="00FD10B2" w:rsidRDefault="00DD1ED2" w:rsidP="000208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</w:pPr>
    </w:p>
    <w:p w:rsidR="00771AF8" w:rsidRPr="00FD10B2" w:rsidRDefault="001744B2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W związku z </w:t>
      </w:r>
      <w:r w:rsidR="00875DFE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fakt</w:t>
      </w:r>
      <w:r w:rsid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em</w:t>
      </w:r>
      <w:r w:rsidR="00875DFE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, że odpowiedź nie zosta</w:t>
      </w:r>
      <w:r w:rsidR="00F2386D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nie </w:t>
      </w:r>
      <w:r w:rsidR="00875DFE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udzielona z zachowaniem dwóch dni przed upływem terminu składania ofert (</w:t>
      </w:r>
      <w:r w:rsidR="000208C2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pierwotny </w:t>
      </w:r>
      <w:r w:rsidR="00875DFE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termin upływa </w:t>
      </w:r>
      <w:r w:rsidR="00610F68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03</w:t>
      </w:r>
      <w:r w:rsidR="00875DFE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.</w:t>
      </w:r>
      <w:r w:rsidR="00610F68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01</w:t>
      </w:r>
      <w:r w:rsidR="00875DFE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.202</w:t>
      </w:r>
      <w:r w:rsidR="00610F68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3</w:t>
      </w:r>
      <w:r w:rsidR="00875DFE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r.), Zamawiający przedłuża termin</w:t>
      </w:r>
      <w:r w:rsidR="000208C2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y określone w SWZ</w:t>
      </w:r>
      <w:r w:rsidR="00272D35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:</w:t>
      </w:r>
      <w:r w:rsidR="00875DFE" w:rsidRPr="00FD10B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771AF8" w:rsidRPr="00FD10B2" w:rsidRDefault="00771AF8" w:rsidP="00BA34B6">
      <w:pPr>
        <w:pStyle w:val="Nagwek2"/>
        <w:numPr>
          <w:ilvl w:val="0"/>
          <w:numId w:val="0"/>
        </w:numPr>
        <w:spacing w:line="360" w:lineRule="auto"/>
        <w:rPr>
          <w:rFonts w:asciiTheme="minorHAnsi" w:eastAsiaTheme="minorHAnsi" w:hAnsiTheme="minorHAnsi" w:cstheme="minorHAnsi"/>
          <w:b w:val="0"/>
          <w:bCs w:val="0"/>
          <w:color w:val="000000" w:themeColor="text1"/>
          <w:lang w:eastAsia="en-US"/>
        </w:rPr>
      </w:pPr>
    </w:p>
    <w:p w:rsidR="00771AF8" w:rsidRPr="00FD10B2" w:rsidRDefault="000208C2" w:rsidP="00BA34B6">
      <w:pPr>
        <w:pStyle w:val="Nagwek2"/>
        <w:numPr>
          <w:ilvl w:val="0"/>
          <w:numId w:val="0"/>
        </w:numPr>
        <w:spacing w:line="360" w:lineRule="auto"/>
        <w:rPr>
          <w:rFonts w:asciiTheme="minorHAnsi" w:eastAsiaTheme="minorHAnsi" w:hAnsiTheme="minorHAnsi" w:cstheme="minorHAnsi"/>
          <w:b w:val="0"/>
          <w:bCs w:val="0"/>
          <w:color w:val="000000" w:themeColor="text1"/>
          <w:lang w:eastAsia="en-US"/>
        </w:rPr>
      </w:pPr>
      <w:r w:rsidRPr="00FD10B2">
        <w:rPr>
          <w:rFonts w:asciiTheme="minorHAnsi" w:eastAsiaTheme="minorHAnsi" w:hAnsiTheme="minorHAnsi" w:cstheme="minorHAnsi"/>
          <w:b w:val="0"/>
          <w:bCs w:val="0"/>
          <w:color w:val="000000" w:themeColor="text1"/>
          <w:lang w:eastAsia="en-US"/>
        </w:rPr>
        <w:t>1) </w:t>
      </w:r>
      <w:r w:rsidR="00771AF8" w:rsidRPr="00FD10B2">
        <w:rPr>
          <w:rFonts w:asciiTheme="minorHAnsi" w:eastAsiaTheme="minorHAnsi" w:hAnsiTheme="minorHAnsi" w:cstheme="minorHAnsi"/>
          <w:b w:val="0"/>
          <w:bCs w:val="0"/>
          <w:color w:val="000000" w:themeColor="text1"/>
          <w:lang w:eastAsia="en-US"/>
        </w:rPr>
        <w:t xml:space="preserve">Odnośnie </w:t>
      </w:r>
      <w:r w:rsidRPr="00FD10B2">
        <w:rPr>
          <w:rFonts w:asciiTheme="minorHAnsi" w:eastAsiaTheme="minorHAnsi" w:hAnsiTheme="minorHAnsi" w:cstheme="minorHAnsi"/>
          <w:b w:val="0"/>
          <w:bCs w:val="0"/>
          <w:color w:val="000000" w:themeColor="text1"/>
          <w:lang w:eastAsia="en-US"/>
        </w:rPr>
        <w:t>TERMINU ZWIĄZANIA OFERTĄ (ART. 307 PZP), o którym mowa w pkt. IX. SWZ:</w:t>
      </w:r>
      <w:r w:rsidR="00771AF8" w:rsidRPr="00FD10B2">
        <w:rPr>
          <w:rFonts w:asciiTheme="minorHAnsi" w:eastAsiaTheme="minorHAnsi" w:hAnsiTheme="minorHAnsi" w:cstheme="minorHAnsi"/>
          <w:b w:val="0"/>
          <w:bCs w:val="0"/>
          <w:color w:val="000000" w:themeColor="text1"/>
          <w:lang w:eastAsia="en-US"/>
        </w:rPr>
        <w:t xml:space="preserve"> </w:t>
      </w:r>
    </w:p>
    <w:p w:rsidR="000208C2" w:rsidRPr="00FD10B2" w:rsidRDefault="00771AF8" w:rsidP="00BA34B6">
      <w:pPr>
        <w:pStyle w:val="Tekstpodstawowy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 w:themeColor="text1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Cs w:val="24"/>
        </w:rPr>
        <w:t>Wykonawca jest związany ofertą do upływu terminu określonego datą w dokumentach zamówienia, jednak nie dłużej niż 30 dni od dnia upływu terminu składania ofert, przy czym pierwszym dniem terminu związania ofertą jest dzień, w którym upływa termin składania ofert.</w:t>
      </w:r>
      <w:r w:rsidR="000208C2" w:rsidRPr="00FD10B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FD10B2">
        <w:rPr>
          <w:rFonts w:asciiTheme="minorHAnsi" w:hAnsiTheme="minorHAnsi" w:cstheme="minorHAnsi"/>
          <w:color w:val="000000" w:themeColor="text1"/>
          <w:szCs w:val="24"/>
        </w:rPr>
        <w:t xml:space="preserve">Dotychczasowy termin związania ofertą, który upływa w dniu </w:t>
      </w:r>
      <w:r w:rsidR="00610F68" w:rsidRPr="00FD10B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2386D" w:rsidRPr="00FD10B2">
        <w:rPr>
          <w:rFonts w:asciiTheme="minorHAnsi" w:hAnsiTheme="minorHAnsi" w:cstheme="minorHAnsi"/>
          <w:color w:val="000000" w:themeColor="text1"/>
          <w:szCs w:val="24"/>
        </w:rPr>
        <w:t xml:space="preserve">01.02.2023r </w:t>
      </w:r>
      <w:r w:rsidRPr="00FD10B2">
        <w:rPr>
          <w:rFonts w:asciiTheme="minorHAnsi" w:hAnsiTheme="minorHAnsi" w:cstheme="minorHAnsi"/>
          <w:color w:val="000000" w:themeColor="text1"/>
          <w:szCs w:val="24"/>
        </w:rPr>
        <w:t xml:space="preserve">r. </w:t>
      </w:r>
    </w:p>
    <w:p w:rsidR="00771AF8" w:rsidRPr="00FD10B2" w:rsidRDefault="00771AF8" w:rsidP="00BA34B6">
      <w:pPr>
        <w:pStyle w:val="Tekstpodstawowy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/>
          <w:color w:val="000000" w:themeColor="text1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Cs w:val="24"/>
        </w:rPr>
        <w:t xml:space="preserve">– zostaje przedłużony do dnia:  </w:t>
      </w:r>
      <w:r w:rsidR="00A360C1">
        <w:rPr>
          <w:rFonts w:asciiTheme="minorHAnsi" w:hAnsiTheme="minorHAnsi" w:cstheme="minorHAnsi"/>
          <w:b/>
          <w:color w:val="000000" w:themeColor="text1"/>
          <w:szCs w:val="24"/>
        </w:rPr>
        <w:t>07.02</w:t>
      </w:r>
      <w:r w:rsidR="00FD10B2" w:rsidRPr="00FD10B2">
        <w:rPr>
          <w:rFonts w:asciiTheme="minorHAnsi" w:hAnsiTheme="minorHAnsi" w:cstheme="minorHAnsi"/>
          <w:b/>
          <w:color w:val="000000" w:themeColor="text1"/>
          <w:szCs w:val="24"/>
        </w:rPr>
        <w:t>.2023R.</w:t>
      </w:r>
    </w:p>
    <w:p w:rsidR="00272D35" w:rsidRPr="00FD10B2" w:rsidRDefault="000208C2" w:rsidP="00BA34B6">
      <w:pPr>
        <w:pStyle w:val="Tekstpodstawowy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Cs w:val="24"/>
        </w:rPr>
        <w:t>2) </w:t>
      </w:r>
      <w:r w:rsidR="002F23CF" w:rsidRPr="00FD10B2">
        <w:rPr>
          <w:rFonts w:asciiTheme="minorHAnsi" w:hAnsiTheme="minorHAnsi" w:cstheme="minorHAnsi"/>
          <w:color w:val="000000" w:themeColor="text1"/>
          <w:szCs w:val="24"/>
        </w:rPr>
        <w:t xml:space="preserve">Dotychczasowy termin określony w pkt. XIII. Lit </w:t>
      </w:r>
      <w:r w:rsidR="00272D35" w:rsidRPr="00FD10B2">
        <w:rPr>
          <w:rFonts w:asciiTheme="minorHAnsi" w:hAnsiTheme="minorHAnsi" w:cstheme="minorHAnsi"/>
          <w:color w:val="000000" w:themeColor="text1"/>
          <w:szCs w:val="24"/>
        </w:rPr>
        <w:t>B.</w:t>
      </w:r>
      <w:r w:rsidR="002F23CF" w:rsidRPr="00FD10B2">
        <w:rPr>
          <w:rFonts w:asciiTheme="minorHAnsi" w:hAnsiTheme="minorHAnsi" w:cstheme="minorHAnsi"/>
          <w:color w:val="000000" w:themeColor="text1"/>
          <w:szCs w:val="24"/>
        </w:rPr>
        <w:t xml:space="preserve"> pt. ”</w:t>
      </w:r>
      <w:r w:rsidR="00272D35" w:rsidRPr="00FD10B2">
        <w:rPr>
          <w:rFonts w:asciiTheme="minorHAnsi" w:hAnsiTheme="minorHAnsi" w:cstheme="minorHAnsi"/>
          <w:color w:val="000000" w:themeColor="text1"/>
          <w:szCs w:val="24"/>
        </w:rPr>
        <w:t>Termin składania ofert</w:t>
      </w:r>
      <w:r w:rsidRPr="00FD10B2">
        <w:rPr>
          <w:rFonts w:asciiTheme="minorHAnsi" w:hAnsiTheme="minorHAnsi" w:cstheme="minorHAnsi"/>
          <w:color w:val="000000" w:themeColor="text1"/>
          <w:szCs w:val="24"/>
        </w:rPr>
        <w:t>” tj.</w:t>
      </w:r>
      <w:r w:rsidR="00A360C1">
        <w:rPr>
          <w:rFonts w:asciiTheme="minorHAnsi" w:hAnsiTheme="minorHAnsi" w:cstheme="minorHAnsi"/>
          <w:color w:val="000000" w:themeColor="text1"/>
          <w:szCs w:val="24"/>
        </w:rPr>
        <w:t>, że</w:t>
      </w:r>
      <w:r w:rsidR="002F23CF" w:rsidRPr="00FD10B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F2386D" w:rsidRPr="00FD10B2" w:rsidRDefault="002F23CF" w:rsidP="00F2386D">
      <w:pPr>
        <w:pStyle w:val="Tekstpodstawowy"/>
        <w:tabs>
          <w:tab w:val="left" w:pos="1276"/>
        </w:tabs>
        <w:suppressAutoHyphens/>
        <w:autoSpaceDE w:val="0"/>
        <w:autoSpaceDN w:val="0"/>
        <w:adjustRightInd w:val="0"/>
        <w:spacing w:line="276" w:lineRule="auto"/>
        <w:ind w:left="786"/>
        <w:rPr>
          <w:rFonts w:asciiTheme="minorHAnsi" w:hAnsiTheme="minorHAnsi" w:cstheme="minorHAnsi"/>
          <w:b/>
          <w:color w:val="000000" w:themeColor="text1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Cs w:val="24"/>
        </w:rPr>
        <w:t>o</w:t>
      </w:r>
      <w:r w:rsidR="00272D35" w:rsidRPr="00FD10B2">
        <w:rPr>
          <w:rFonts w:asciiTheme="minorHAnsi" w:hAnsiTheme="minorHAnsi" w:cstheme="minorHAnsi"/>
          <w:color w:val="000000" w:themeColor="text1"/>
          <w:szCs w:val="24"/>
        </w:rPr>
        <w:t>fertę należ</w:t>
      </w:r>
      <w:r w:rsidR="00A360C1">
        <w:rPr>
          <w:rFonts w:asciiTheme="minorHAnsi" w:hAnsiTheme="minorHAnsi" w:cstheme="minorHAnsi"/>
          <w:color w:val="000000" w:themeColor="text1"/>
          <w:szCs w:val="24"/>
        </w:rPr>
        <w:t xml:space="preserve">ało </w:t>
      </w:r>
      <w:r w:rsidR="00272D35" w:rsidRPr="00FD10B2">
        <w:rPr>
          <w:rFonts w:asciiTheme="minorHAnsi" w:hAnsiTheme="minorHAnsi" w:cstheme="minorHAnsi"/>
          <w:color w:val="000000" w:themeColor="text1"/>
          <w:szCs w:val="24"/>
        </w:rPr>
        <w:t>złożyć do dnia</w:t>
      </w:r>
      <w:r w:rsidR="000208C2" w:rsidRPr="00FD10B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610F68" w:rsidRPr="00FD10B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2386D" w:rsidRPr="00FD10B2">
        <w:rPr>
          <w:rFonts w:asciiTheme="minorHAnsi" w:hAnsiTheme="minorHAnsi" w:cstheme="minorHAnsi"/>
          <w:color w:val="000000" w:themeColor="text1"/>
          <w:szCs w:val="24"/>
        </w:rPr>
        <w:t>DO DNIA 03.01.2023R., DO GODZINY 09 : 00</w:t>
      </w:r>
    </w:p>
    <w:p w:rsidR="00272D35" w:rsidRPr="00FD10B2" w:rsidRDefault="000208C2" w:rsidP="00BA34B6">
      <w:pPr>
        <w:pStyle w:val="Tekstpodstawowy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Cs w:val="24"/>
        </w:rPr>
        <w:t xml:space="preserve">- </w:t>
      </w:r>
      <w:r w:rsidR="002F23CF" w:rsidRPr="00FD10B2">
        <w:rPr>
          <w:rFonts w:asciiTheme="minorHAnsi" w:hAnsiTheme="minorHAnsi" w:cstheme="minorHAnsi"/>
          <w:b/>
          <w:color w:val="000000" w:themeColor="text1"/>
          <w:szCs w:val="24"/>
        </w:rPr>
        <w:t xml:space="preserve">zostaje przedłużony </w:t>
      </w:r>
      <w:r w:rsidR="00272D35" w:rsidRPr="00FD10B2">
        <w:rPr>
          <w:rFonts w:asciiTheme="minorHAnsi" w:hAnsiTheme="minorHAnsi" w:cstheme="minorHAnsi"/>
          <w:b/>
          <w:color w:val="000000" w:themeColor="text1"/>
          <w:szCs w:val="24"/>
        </w:rPr>
        <w:t xml:space="preserve">do dnia </w:t>
      </w:r>
      <w:r w:rsidR="00A360C1">
        <w:rPr>
          <w:rFonts w:asciiTheme="minorHAnsi" w:hAnsiTheme="minorHAnsi" w:cstheme="minorHAnsi"/>
          <w:b/>
          <w:color w:val="000000" w:themeColor="text1"/>
          <w:szCs w:val="24"/>
        </w:rPr>
        <w:t>09.01</w:t>
      </w:r>
      <w:r w:rsidRPr="00FD10B2">
        <w:rPr>
          <w:rFonts w:asciiTheme="minorHAnsi" w:hAnsiTheme="minorHAnsi" w:cstheme="minorHAnsi"/>
          <w:b/>
          <w:color w:val="000000" w:themeColor="text1"/>
          <w:szCs w:val="24"/>
        </w:rPr>
        <w:t>.</w:t>
      </w:r>
      <w:r w:rsidR="00272D35" w:rsidRPr="00FD10B2">
        <w:rPr>
          <w:rFonts w:asciiTheme="minorHAnsi" w:hAnsiTheme="minorHAnsi" w:cstheme="minorHAnsi"/>
          <w:b/>
          <w:color w:val="000000" w:themeColor="text1"/>
          <w:szCs w:val="24"/>
        </w:rPr>
        <w:t>2023r.</w:t>
      </w:r>
      <w:r w:rsidRPr="00FD10B2">
        <w:rPr>
          <w:rFonts w:asciiTheme="minorHAnsi" w:hAnsiTheme="minorHAnsi" w:cstheme="minorHAnsi"/>
          <w:b/>
          <w:color w:val="000000" w:themeColor="text1"/>
          <w:szCs w:val="24"/>
        </w:rPr>
        <w:t xml:space="preserve"> do godziny</w:t>
      </w:r>
      <w:r w:rsidR="00FD10B2" w:rsidRPr="00FD10B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D10B2" w:rsidRPr="00FD10B2">
        <w:rPr>
          <w:rFonts w:asciiTheme="minorHAnsi" w:hAnsiTheme="minorHAnsi" w:cstheme="minorHAnsi"/>
          <w:b/>
          <w:color w:val="000000" w:themeColor="text1"/>
          <w:szCs w:val="24"/>
        </w:rPr>
        <w:t>DO GODZINY 09 : 00</w:t>
      </w:r>
    </w:p>
    <w:p w:rsidR="00F2386D" w:rsidRPr="00FD10B2" w:rsidRDefault="000208C2" w:rsidP="00F2386D">
      <w:pPr>
        <w:pStyle w:val="Tekstpodstawowy"/>
        <w:suppressAutoHyphens/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D10B2">
        <w:rPr>
          <w:rFonts w:asciiTheme="minorHAnsi" w:hAnsiTheme="minorHAnsi" w:cstheme="minorHAnsi"/>
          <w:color w:val="000000" w:themeColor="text1"/>
          <w:szCs w:val="24"/>
        </w:rPr>
        <w:t xml:space="preserve">3) Dotychczasowy TERMIN OTWARCIA OFERT w dniu  </w:t>
      </w:r>
      <w:r w:rsidR="00F2386D" w:rsidRPr="00FD10B2">
        <w:rPr>
          <w:rFonts w:asciiTheme="minorHAnsi" w:hAnsiTheme="minorHAnsi" w:cstheme="minorHAnsi"/>
          <w:color w:val="000000" w:themeColor="text1"/>
          <w:szCs w:val="24"/>
        </w:rPr>
        <w:t>03.01.2023R., O GODZINIE 10 : 00</w:t>
      </w:r>
    </w:p>
    <w:p w:rsidR="00FD10B2" w:rsidRPr="00FD10B2" w:rsidRDefault="000208C2" w:rsidP="00FD10B2">
      <w:pPr>
        <w:pStyle w:val="Tekstpodstawowy"/>
        <w:suppressAutoHyphens/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FD10B2">
        <w:rPr>
          <w:rFonts w:asciiTheme="minorHAnsi" w:hAnsiTheme="minorHAnsi" w:cstheme="minorHAnsi"/>
          <w:b/>
          <w:color w:val="000000" w:themeColor="text1"/>
          <w:szCs w:val="24"/>
        </w:rPr>
        <w:t>- zostaje przedłużony do dnia</w:t>
      </w:r>
      <w:r w:rsidR="00610F68" w:rsidRPr="00FD10B2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A360C1">
        <w:rPr>
          <w:rFonts w:asciiTheme="minorHAnsi" w:hAnsiTheme="minorHAnsi" w:cstheme="minorHAnsi"/>
          <w:b/>
          <w:color w:val="000000" w:themeColor="text1"/>
          <w:szCs w:val="24"/>
        </w:rPr>
        <w:t xml:space="preserve">09.01.2023 </w:t>
      </w:r>
      <w:r w:rsidR="00610F68" w:rsidRPr="00FD10B2">
        <w:rPr>
          <w:rFonts w:asciiTheme="minorHAnsi" w:hAnsiTheme="minorHAnsi" w:cstheme="minorHAnsi"/>
          <w:b/>
          <w:color w:val="000000" w:themeColor="text1"/>
          <w:szCs w:val="24"/>
        </w:rPr>
        <w:t>r</w:t>
      </w:r>
      <w:r w:rsidRPr="00FD10B2">
        <w:rPr>
          <w:rFonts w:asciiTheme="minorHAnsi" w:hAnsiTheme="minorHAnsi" w:cstheme="minorHAnsi"/>
          <w:b/>
          <w:color w:val="000000" w:themeColor="text1"/>
          <w:szCs w:val="24"/>
        </w:rPr>
        <w:t>.</w:t>
      </w:r>
      <w:r w:rsidR="00FD10B2">
        <w:rPr>
          <w:rFonts w:asciiTheme="minorHAnsi" w:hAnsiTheme="minorHAnsi" w:cstheme="minorHAnsi"/>
          <w:b/>
          <w:color w:val="000000" w:themeColor="text1"/>
          <w:szCs w:val="24"/>
        </w:rPr>
        <w:t>,</w:t>
      </w:r>
      <w:r w:rsidRPr="00FD10B2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FD10B2" w:rsidRPr="00FD10B2">
        <w:rPr>
          <w:rFonts w:asciiTheme="minorHAnsi" w:hAnsiTheme="minorHAnsi" w:cstheme="minorHAnsi"/>
          <w:b/>
          <w:color w:val="000000" w:themeColor="text1"/>
          <w:szCs w:val="24"/>
        </w:rPr>
        <w:t>GODZINA 10 : 00</w:t>
      </w:r>
      <w:r w:rsidR="00FD10B2">
        <w:rPr>
          <w:rFonts w:asciiTheme="minorHAnsi" w:hAnsiTheme="minorHAnsi" w:cstheme="minorHAnsi"/>
          <w:b/>
          <w:color w:val="000000" w:themeColor="text1"/>
          <w:szCs w:val="24"/>
        </w:rPr>
        <w:t>.</w:t>
      </w:r>
    </w:p>
    <w:p w:rsidR="000208C2" w:rsidRPr="00FD10B2" w:rsidRDefault="000208C2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</w:pPr>
    </w:p>
    <w:p w:rsidR="000B1548" w:rsidRPr="00FD10B2" w:rsidRDefault="000B1548" w:rsidP="00BA34B6">
      <w:pPr>
        <w:pStyle w:val="Akapitzlist"/>
        <w:spacing w:line="360" w:lineRule="auto"/>
        <w:ind w:left="644"/>
        <w:rPr>
          <w:rFonts w:asciiTheme="minorHAnsi" w:hAnsiTheme="minorHAnsi" w:cstheme="minorHAnsi"/>
          <w:color w:val="000000" w:themeColor="text1"/>
        </w:rPr>
      </w:pPr>
    </w:p>
    <w:p w:rsidR="00F97E0D" w:rsidRPr="00FD10B2" w:rsidRDefault="00F97E0D" w:rsidP="00BA34B6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</w:p>
    <w:p w:rsidR="000D3AC5" w:rsidRDefault="000D3AC5" w:rsidP="00BA34B6">
      <w:pPr>
        <w:spacing w:line="360" w:lineRule="auto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</w:pPr>
    </w:p>
    <w:p w:rsidR="00F97E0D" w:rsidRPr="00FD10B2" w:rsidRDefault="0039390F" w:rsidP="00BA34B6">
      <w:pPr>
        <w:spacing w:line="360" w:lineRule="auto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</w:pPr>
      <w:r w:rsidRPr="00FD10B2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 xml:space="preserve">W wyniku dokonanych zmian, zmianie ulega treść Ogłoszenia o zamówieniu nr </w:t>
      </w:r>
      <w:r w:rsidR="00431746" w:rsidRPr="00FD10B2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>2022/BZP 00511706/01 z dnia 2022-12 – 22.</w:t>
      </w:r>
    </w:p>
    <w:p w:rsidR="0039390F" w:rsidRPr="004B430F" w:rsidRDefault="0039390F" w:rsidP="00BA34B6">
      <w:pPr>
        <w:spacing w:line="360" w:lineRule="auto"/>
        <w:rPr>
          <w:rFonts w:asciiTheme="minorHAnsi" w:eastAsia="Calibri" w:hAnsiTheme="minorHAnsi" w:cstheme="minorHAnsi"/>
          <w:color w:val="FF0000"/>
          <w:sz w:val="24"/>
          <w:szCs w:val="24"/>
          <w:lang w:eastAsia="zh-CN"/>
        </w:rPr>
      </w:pPr>
      <w:bookmarkStart w:id="0" w:name="_GoBack"/>
      <w:bookmarkEnd w:id="0"/>
    </w:p>
    <w:p w:rsidR="00096632" w:rsidRPr="004B430F" w:rsidRDefault="00096632" w:rsidP="00BA34B6">
      <w:pPr>
        <w:suppressAutoHyphens/>
        <w:spacing w:line="360" w:lineRule="auto"/>
        <w:ind w:left="4253"/>
        <w:rPr>
          <w:rFonts w:asciiTheme="minorHAnsi" w:eastAsia="Calibri" w:hAnsiTheme="minorHAnsi" w:cstheme="minorHAnsi"/>
          <w:color w:val="FF0000"/>
          <w:sz w:val="24"/>
          <w:szCs w:val="24"/>
          <w:lang w:eastAsia="zh-CN"/>
        </w:rPr>
      </w:pPr>
    </w:p>
    <w:p w:rsidR="00096632" w:rsidRPr="004B430F" w:rsidRDefault="00096632" w:rsidP="00BA34B6">
      <w:pPr>
        <w:suppressAutoHyphens/>
        <w:spacing w:line="360" w:lineRule="auto"/>
        <w:rPr>
          <w:rFonts w:asciiTheme="minorHAnsi" w:eastAsia="Calibri" w:hAnsiTheme="minorHAnsi" w:cstheme="minorHAnsi"/>
          <w:b/>
          <w:color w:val="FF0000"/>
          <w:sz w:val="24"/>
          <w:szCs w:val="24"/>
          <w:lang w:eastAsia="zh-CN"/>
        </w:rPr>
      </w:pPr>
      <w:r w:rsidRPr="004B430F">
        <w:rPr>
          <w:rFonts w:asciiTheme="minorHAnsi" w:eastAsia="Calibri" w:hAnsiTheme="minorHAnsi" w:cstheme="minorHAnsi"/>
          <w:b/>
          <w:color w:val="FF0000"/>
          <w:sz w:val="24"/>
          <w:szCs w:val="24"/>
          <w:lang w:eastAsia="zh-CN"/>
        </w:rPr>
        <w:t>Z upoważnienia Zarządu Województwa Opolskiego</w:t>
      </w:r>
    </w:p>
    <w:p w:rsidR="00096632" w:rsidRPr="004B430F" w:rsidRDefault="00096632" w:rsidP="00BA34B6">
      <w:pPr>
        <w:suppressAutoHyphens/>
        <w:spacing w:line="360" w:lineRule="auto"/>
        <w:ind w:left="4253"/>
        <w:rPr>
          <w:rFonts w:asciiTheme="minorHAnsi" w:eastAsia="Calibri" w:hAnsiTheme="minorHAnsi" w:cstheme="minorHAnsi"/>
          <w:color w:val="FF0000"/>
          <w:sz w:val="24"/>
          <w:szCs w:val="24"/>
          <w:lang w:eastAsia="zh-CN"/>
        </w:rPr>
      </w:pPr>
    </w:p>
    <w:p w:rsidR="00096632" w:rsidRPr="004B430F" w:rsidRDefault="00096632" w:rsidP="00BA34B6">
      <w:pPr>
        <w:suppressAutoHyphens/>
        <w:spacing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4B430F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 /podpis nieczytelny/</w:t>
      </w:r>
    </w:p>
    <w:p w:rsidR="005406CB" w:rsidRPr="004B430F" w:rsidRDefault="005406CB" w:rsidP="005406CB">
      <w:pPr>
        <w:suppressAutoHyphens/>
        <w:spacing w:line="23" w:lineRule="atLeast"/>
        <w:rPr>
          <w:rFonts w:asciiTheme="minorHAnsi" w:eastAsia="Calibri" w:hAnsiTheme="minorHAnsi" w:cstheme="minorHAnsi"/>
          <w:b/>
          <w:color w:val="FF0000"/>
          <w:sz w:val="24"/>
          <w:szCs w:val="24"/>
          <w:lang w:eastAsia="zh-CN"/>
        </w:rPr>
      </w:pPr>
      <w:r w:rsidRPr="004B430F">
        <w:rPr>
          <w:rFonts w:asciiTheme="minorHAnsi" w:eastAsia="Calibri" w:hAnsiTheme="minorHAnsi" w:cstheme="minorHAnsi"/>
          <w:b/>
          <w:color w:val="FF0000"/>
          <w:sz w:val="24"/>
          <w:szCs w:val="24"/>
          <w:lang w:eastAsia="zh-CN"/>
        </w:rPr>
        <w:t>Marcin Puszcz</w:t>
      </w:r>
    </w:p>
    <w:p w:rsidR="005406CB" w:rsidRPr="004B430F" w:rsidRDefault="005406CB" w:rsidP="005406CB">
      <w:pPr>
        <w:suppressAutoHyphens/>
        <w:spacing w:line="23" w:lineRule="atLeast"/>
        <w:rPr>
          <w:rFonts w:asciiTheme="minorHAnsi" w:eastAsia="Calibri" w:hAnsiTheme="minorHAnsi" w:cstheme="minorHAnsi"/>
          <w:b/>
          <w:color w:val="FF0000"/>
          <w:sz w:val="24"/>
          <w:szCs w:val="24"/>
          <w:lang w:eastAsia="zh-CN"/>
        </w:rPr>
      </w:pPr>
      <w:r w:rsidRPr="004B430F">
        <w:rPr>
          <w:rFonts w:asciiTheme="minorHAnsi" w:eastAsia="Calibri" w:hAnsiTheme="minorHAnsi" w:cstheme="minorHAnsi"/>
          <w:b/>
          <w:color w:val="FF0000"/>
          <w:sz w:val="24"/>
          <w:szCs w:val="24"/>
          <w:lang w:eastAsia="zh-CN"/>
        </w:rPr>
        <w:t xml:space="preserve">Dyrektor Departamentu </w:t>
      </w:r>
    </w:p>
    <w:p w:rsidR="005406CB" w:rsidRPr="004B430F" w:rsidRDefault="005406CB" w:rsidP="005406CB">
      <w:pPr>
        <w:suppressAutoHyphens/>
        <w:spacing w:line="23" w:lineRule="atLeast"/>
        <w:rPr>
          <w:rFonts w:asciiTheme="minorHAnsi" w:eastAsia="Calibri" w:hAnsiTheme="minorHAnsi" w:cstheme="minorHAnsi"/>
          <w:b/>
          <w:color w:val="FF0000"/>
          <w:sz w:val="24"/>
          <w:szCs w:val="24"/>
          <w:lang w:eastAsia="zh-CN"/>
        </w:rPr>
      </w:pPr>
      <w:r w:rsidRPr="004B430F">
        <w:rPr>
          <w:rFonts w:asciiTheme="minorHAnsi" w:eastAsia="Calibri" w:hAnsiTheme="minorHAnsi" w:cstheme="minorHAnsi"/>
          <w:b/>
          <w:color w:val="FF0000"/>
          <w:sz w:val="24"/>
          <w:szCs w:val="24"/>
          <w:lang w:eastAsia="zh-CN"/>
        </w:rPr>
        <w:t>Organizacyjno - Administracyjnego</w:t>
      </w:r>
    </w:p>
    <w:p w:rsidR="00642DED" w:rsidRPr="00DD61F6" w:rsidRDefault="00642DED" w:rsidP="006E5CDE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</w:p>
    <w:p w:rsidR="00096632" w:rsidRPr="00DD61F6" w:rsidRDefault="00797812" w:rsidP="006E5CDE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DD61F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………………………………………………………..</w:t>
      </w:r>
    </w:p>
    <w:p w:rsidR="006E5CDE" w:rsidRPr="00DD61F6" w:rsidRDefault="00343FE7" w:rsidP="006E5CDE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DD61F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Kierownik zamawiającego lub osoba </w:t>
      </w:r>
    </w:p>
    <w:p w:rsidR="00343FE7" w:rsidRPr="00DD61F6" w:rsidRDefault="00343FE7" w:rsidP="006E5CDE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DD61F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upoważniona do podejmowania czynności </w:t>
      </w:r>
    </w:p>
    <w:p w:rsidR="00FC0FA7" w:rsidRPr="00DD61F6" w:rsidRDefault="00343FE7" w:rsidP="006E5CDE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DD61F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w jego imieniu</w:t>
      </w:r>
    </w:p>
    <w:sectPr w:rsidR="00FC0FA7" w:rsidRPr="00DD61F6" w:rsidSect="00FD10B2">
      <w:pgSz w:w="11906" w:h="16838"/>
      <w:pgMar w:top="1135" w:right="991" w:bottom="993" w:left="1417" w:header="708" w:footer="18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B2" w:rsidRDefault="001744B2" w:rsidP="00787D8F">
      <w:r>
        <w:separator/>
      </w:r>
    </w:p>
  </w:endnote>
  <w:endnote w:type="continuationSeparator" w:id="0">
    <w:p w:rsidR="001744B2" w:rsidRDefault="001744B2" w:rsidP="00787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B2" w:rsidRDefault="001744B2" w:rsidP="00787D8F">
      <w:r>
        <w:separator/>
      </w:r>
    </w:p>
  </w:footnote>
  <w:footnote w:type="continuationSeparator" w:id="0">
    <w:p w:rsidR="001744B2" w:rsidRDefault="001744B2" w:rsidP="00787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2724"/>
    <w:multiLevelType w:val="hybridMultilevel"/>
    <w:tmpl w:val="90FC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F6B35"/>
    <w:multiLevelType w:val="hybridMultilevel"/>
    <w:tmpl w:val="CF16FC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0B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CAC6F37"/>
    <w:multiLevelType w:val="hybridMultilevel"/>
    <w:tmpl w:val="BEA8E2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D7B0D"/>
    <w:multiLevelType w:val="hybridMultilevel"/>
    <w:tmpl w:val="CF64B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D5F15"/>
    <w:multiLevelType w:val="multilevel"/>
    <w:tmpl w:val="F70C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75256BEC"/>
    <w:multiLevelType w:val="multilevel"/>
    <w:tmpl w:val="207EF7B2"/>
    <w:lvl w:ilvl="0">
      <w:start w:val="1"/>
      <w:numFmt w:val="upperRoman"/>
      <w:pStyle w:val="Nagwek2"/>
      <w:lvlText w:val="%1."/>
      <w:lvlJc w:val="left"/>
      <w:pPr>
        <w:ind w:left="928" w:hanging="360"/>
      </w:pPr>
      <w:rPr>
        <w:rFonts w:ascii="Calibri" w:hAnsi="Calibri" w:cs="Calibri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5"/>
  </w:num>
  <w:num w:numId="5">
    <w:abstractNumId w:val="9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787D8F"/>
    <w:rsid w:val="000102EF"/>
    <w:rsid w:val="00012255"/>
    <w:rsid w:val="000208C2"/>
    <w:rsid w:val="000250EA"/>
    <w:rsid w:val="00031941"/>
    <w:rsid w:val="00034C65"/>
    <w:rsid w:val="00042668"/>
    <w:rsid w:val="00051C61"/>
    <w:rsid w:val="00060C33"/>
    <w:rsid w:val="00071819"/>
    <w:rsid w:val="00086B2D"/>
    <w:rsid w:val="00096632"/>
    <w:rsid w:val="000A1CD2"/>
    <w:rsid w:val="000B1548"/>
    <w:rsid w:val="000B1815"/>
    <w:rsid w:val="000B7096"/>
    <w:rsid w:val="000C24A8"/>
    <w:rsid w:val="000D3AC5"/>
    <w:rsid w:val="000F66CE"/>
    <w:rsid w:val="001003A6"/>
    <w:rsid w:val="00104D9A"/>
    <w:rsid w:val="00107097"/>
    <w:rsid w:val="00107632"/>
    <w:rsid w:val="0011138B"/>
    <w:rsid w:val="00135C45"/>
    <w:rsid w:val="00146902"/>
    <w:rsid w:val="001545C5"/>
    <w:rsid w:val="001744B2"/>
    <w:rsid w:val="00195C90"/>
    <w:rsid w:val="001A2067"/>
    <w:rsid w:val="001D167A"/>
    <w:rsid w:val="001D4190"/>
    <w:rsid w:val="00272D35"/>
    <w:rsid w:val="002A5C6E"/>
    <w:rsid w:val="002D12DF"/>
    <w:rsid w:val="002E5DF3"/>
    <w:rsid w:val="002F23CF"/>
    <w:rsid w:val="002F2BBF"/>
    <w:rsid w:val="00322B5C"/>
    <w:rsid w:val="00343FE7"/>
    <w:rsid w:val="00347892"/>
    <w:rsid w:val="003479AA"/>
    <w:rsid w:val="00373127"/>
    <w:rsid w:val="00386E19"/>
    <w:rsid w:val="0039390F"/>
    <w:rsid w:val="003F7DDA"/>
    <w:rsid w:val="004070F1"/>
    <w:rsid w:val="00431746"/>
    <w:rsid w:val="00436BCC"/>
    <w:rsid w:val="0044248B"/>
    <w:rsid w:val="004424C3"/>
    <w:rsid w:val="00442A51"/>
    <w:rsid w:val="004454AA"/>
    <w:rsid w:val="0045240B"/>
    <w:rsid w:val="004552FC"/>
    <w:rsid w:val="00455EF2"/>
    <w:rsid w:val="004748B2"/>
    <w:rsid w:val="00486063"/>
    <w:rsid w:val="004976AA"/>
    <w:rsid w:val="00497ABE"/>
    <w:rsid w:val="004A1DCE"/>
    <w:rsid w:val="004B0ACA"/>
    <w:rsid w:val="004B430F"/>
    <w:rsid w:val="004F4B20"/>
    <w:rsid w:val="005406CB"/>
    <w:rsid w:val="00542013"/>
    <w:rsid w:val="00555999"/>
    <w:rsid w:val="00560132"/>
    <w:rsid w:val="00570449"/>
    <w:rsid w:val="00592D66"/>
    <w:rsid w:val="005D5635"/>
    <w:rsid w:val="0060308B"/>
    <w:rsid w:val="00604E55"/>
    <w:rsid w:val="00610F68"/>
    <w:rsid w:val="00616437"/>
    <w:rsid w:val="00641AA6"/>
    <w:rsid w:val="00642DED"/>
    <w:rsid w:val="006A0FE7"/>
    <w:rsid w:val="006A5A2A"/>
    <w:rsid w:val="006B2714"/>
    <w:rsid w:val="006C2681"/>
    <w:rsid w:val="006D13DB"/>
    <w:rsid w:val="006E5CDE"/>
    <w:rsid w:val="00737472"/>
    <w:rsid w:val="00740882"/>
    <w:rsid w:val="00771AF8"/>
    <w:rsid w:val="00773A88"/>
    <w:rsid w:val="00774C03"/>
    <w:rsid w:val="00776F9E"/>
    <w:rsid w:val="00787D8F"/>
    <w:rsid w:val="00792DCB"/>
    <w:rsid w:val="00797812"/>
    <w:rsid w:val="007A4654"/>
    <w:rsid w:val="007B38F3"/>
    <w:rsid w:val="007B400A"/>
    <w:rsid w:val="007C5F97"/>
    <w:rsid w:val="007E75FA"/>
    <w:rsid w:val="00825662"/>
    <w:rsid w:val="008507F8"/>
    <w:rsid w:val="00864D7D"/>
    <w:rsid w:val="00867170"/>
    <w:rsid w:val="00875DFE"/>
    <w:rsid w:val="008767DA"/>
    <w:rsid w:val="008A0513"/>
    <w:rsid w:val="008C7BD7"/>
    <w:rsid w:val="008E5B1E"/>
    <w:rsid w:val="00900A69"/>
    <w:rsid w:val="00917902"/>
    <w:rsid w:val="0093522D"/>
    <w:rsid w:val="00962BB4"/>
    <w:rsid w:val="00984D21"/>
    <w:rsid w:val="00986959"/>
    <w:rsid w:val="00994470"/>
    <w:rsid w:val="009B095E"/>
    <w:rsid w:val="009B27F1"/>
    <w:rsid w:val="009D2129"/>
    <w:rsid w:val="009E05E7"/>
    <w:rsid w:val="009E5AD3"/>
    <w:rsid w:val="009F0231"/>
    <w:rsid w:val="00A07F0D"/>
    <w:rsid w:val="00A148BC"/>
    <w:rsid w:val="00A33B09"/>
    <w:rsid w:val="00A3486E"/>
    <w:rsid w:val="00A360C1"/>
    <w:rsid w:val="00A65B8F"/>
    <w:rsid w:val="00A74994"/>
    <w:rsid w:val="00A9212C"/>
    <w:rsid w:val="00A97B97"/>
    <w:rsid w:val="00AA1516"/>
    <w:rsid w:val="00AD0B05"/>
    <w:rsid w:val="00AE78D3"/>
    <w:rsid w:val="00B242D1"/>
    <w:rsid w:val="00B7052F"/>
    <w:rsid w:val="00BA34B6"/>
    <w:rsid w:val="00BB23E3"/>
    <w:rsid w:val="00BB4B51"/>
    <w:rsid w:val="00BC24B5"/>
    <w:rsid w:val="00BF0CFD"/>
    <w:rsid w:val="00C045C7"/>
    <w:rsid w:val="00C201FF"/>
    <w:rsid w:val="00C85B40"/>
    <w:rsid w:val="00C91CDD"/>
    <w:rsid w:val="00CA518E"/>
    <w:rsid w:val="00CB3708"/>
    <w:rsid w:val="00CC3498"/>
    <w:rsid w:val="00CC4979"/>
    <w:rsid w:val="00CD73F7"/>
    <w:rsid w:val="00CE0E8D"/>
    <w:rsid w:val="00CE6410"/>
    <w:rsid w:val="00D31E60"/>
    <w:rsid w:val="00D3319A"/>
    <w:rsid w:val="00D803EC"/>
    <w:rsid w:val="00D85EC2"/>
    <w:rsid w:val="00D938C9"/>
    <w:rsid w:val="00DA6B64"/>
    <w:rsid w:val="00DD1ED2"/>
    <w:rsid w:val="00DD375D"/>
    <w:rsid w:val="00DD61F6"/>
    <w:rsid w:val="00DF5704"/>
    <w:rsid w:val="00DF6E56"/>
    <w:rsid w:val="00E05C45"/>
    <w:rsid w:val="00E12E3D"/>
    <w:rsid w:val="00E47A57"/>
    <w:rsid w:val="00E5086C"/>
    <w:rsid w:val="00E64F50"/>
    <w:rsid w:val="00E714A7"/>
    <w:rsid w:val="00E858C6"/>
    <w:rsid w:val="00E96E77"/>
    <w:rsid w:val="00E97995"/>
    <w:rsid w:val="00EA092B"/>
    <w:rsid w:val="00EC70F5"/>
    <w:rsid w:val="00ED22B9"/>
    <w:rsid w:val="00EF7ECE"/>
    <w:rsid w:val="00F02949"/>
    <w:rsid w:val="00F2386D"/>
    <w:rsid w:val="00F325D1"/>
    <w:rsid w:val="00F34B17"/>
    <w:rsid w:val="00F53D8A"/>
    <w:rsid w:val="00F7264F"/>
    <w:rsid w:val="00F728C2"/>
    <w:rsid w:val="00F83B54"/>
    <w:rsid w:val="00F913DE"/>
    <w:rsid w:val="00F97E0D"/>
    <w:rsid w:val="00FA5506"/>
    <w:rsid w:val="00FC0FA7"/>
    <w:rsid w:val="00FC4B7A"/>
    <w:rsid w:val="00FC7933"/>
    <w:rsid w:val="00FD10B2"/>
    <w:rsid w:val="00FE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71AF8"/>
    <w:pPr>
      <w:numPr>
        <w:numId w:val="15"/>
      </w:numPr>
      <w:spacing w:line="276" w:lineRule="auto"/>
      <w:ind w:left="0" w:firstLine="0"/>
      <w:outlineLvl w:val="1"/>
    </w:pPr>
    <w:rPr>
      <w:rFonts w:ascii="Calibri" w:hAnsi="Calibri" w:cs="Calibri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79781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ust">
    <w:name w:val="ust"/>
    <w:rsid w:val="0010763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qFormat/>
    <w:locked/>
    <w:rsid w:val="00A33B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3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71AF8"/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4748B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typy-tresci/zamowienia-publicz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opols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4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monika.elceser</cp:lastModifiedBy>
  <cp:revision>103</cp:revision>
  <cp:lastPrinted>2022-12-29T09:34:00Z</cp:lastPrinted>
  <dcterms:created xsi:type="dcterms:W3CDTF">2021-07-19T06:39:00Z</dcterms:created>
  <dcterms:modified xsi:type="dcterms:W3CDTF">2022-12-29T11:06:00Z</dcterms:modified>
</cp:coreProperties>
</file>