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8" w:rsidRPr="00A21CB8" w:rsidRDefault="00A21CB8" w:rsidP="00A21CB8">
      <w:pPr>
        <w:spacing w:after="0" w:line="276" w:lineRule="auto"/>
        <w:rPr>
          <w:rFonts w:ascii="Calibri" w:eastAsia="Calibri" w:hAnsi="Calibri" w:cs="Calibri"/>
          <w:color w:val="FF0000"/>
          <w:sz w:val="24"/>
          <w:szCs w:val="24"/>
          <w:lang w:eastAsia="zh-CN"/>
        </w:rPr>
      </w:pPr>
      <w:r w:rsidRPr="00A21CB8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- </w:t>
      </w:r>
      <w:r w:rsidRPr="00A21CB8">
        <w:rPr>
          <w:rFonts w:ascii="Calibri" w:eastAsia="Calibri" w:hAnsi="Calibri" w:cs="Calibri"/>
          <w:color w:val="000000"/>
          <w:sz w:val="24"/>
          <w:szCs w:val="24"/>
          <w:lang w:eastAsia="zh-CN"/>
        </w:rPr>
        <w:t xml:space="preserve">Województwo Opolskie - </w:t>
      </w:r>
      <w:r w:rsidRPr="00A21CB8">
        <w:rPr>
          <w:rFonts w:ascii="Calibri" w:eastAsia="Times New Roman" w:hAnsi="Calibri" w:cs="Calibri"/>
          <w:sz w:val="24"/>
          <w:szCs w:val="24"/>
          <w:lang w:eastAsia="pl-PL"/>
        </w:rPr>
        <w:t>Urząd Marszałkowski Województwa Opolskiego</w:t>
      </w:r>
    </w:p>
    <w:p w:rsidR="00A21CB8" w:rsidRDefault="00A21CB8" w:rsidP="00A21CB8">
      <w:pPr>
        <w:tabs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21CB8">
        <w:rPr>
          <w:rFonts w:ascii="Calibri" w:eastAsia="Times New Roman" w:hAnsi="Calibri" w:cs="Calibri"/>
          <w:sz w:val="24"/>
          <w:szCs w:val="24"/>
          <w:lang w:eastAsia="pl-PL"/>
        </w:rPr>
        <w:t>Nazwa nadana zamówieniu: „</w:t>
      </w:r>
      <w:r w:rsidRPr="00A21CB8">
        <w:rPr>
          <w:rFonts w:ascii="Calibri" w:eastAsia="Times New Roman" w:hAnsi="Calibri" w:cs="Calibri"/>
          <w:b/>
          <w:sz w:val="24"/>
          <w:szCs w:val="24"/>
          <w:lang w:eastAsia="pl-PL"/>
        </w:rPr>
        <w:t>Dostawa (sprzedaż i dystrybucja) gazu ziemnego  wysokometanowego na potrzeby obiektu  Urzędu Marszałkowskiego Województwa Opolskiego przy ul. Ostrówek 5-7 w Opolu</w:t>
      </w:r>
      <w:r w:rsidRPr="00A21CB8">
        <w:rPr>
          <w:rFonts w:ascii="Calibri" w:eastAsia="Times New Roman" w:hAnsi="Calibri" w:cs="Calibri"/>
          <w:sz w:val="24"/>
          <w:szCs w:val="24"/>
          <w:lang w:eastAsia="pl-PL"/>
        </w:rPr>
        <w:t xml:space="preserve">”. </w:t>
      </w:r>
    </w:p>
    <w:p w:rsidR="00A21CB8" w:rsidRDefault="00A21CB8" w:rsidP="00A21CB8">
      <w:pPr>
        <w:tabs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21CB8" w:rsidRPr="00A21CB8" w:rsidRDefault="00A21CB8" w:rsidP="00A21CB8">
      <w:pPr>
        <w:tabs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1CB8">
        <w:rPr>
          <w:rFonts w:ascii="Calibri" w:eastAsia="Times New Roman" w:hAnsi="Calibri" w:cs="Calibri"/>
          <w:sz w:val="24"/>
          <w:szCs w:val="24"/>
          <w:lang w:eastAsia="pl-PL"/>
        </w:rPr>
        <w:t xml:space="preserve">Oznaczenie sprawy: </w:t>
      </w:r>
      <w:r w:rsidRPr="00A21CB8">
        <w:rPr>
          <w:rFonts w:ascii="Calibri" w:eastAsia="Times New Roman" w:hAnsi="Calibri" w:cs="Calibri"/>
          <w:b/>
          <w:sz w:val="24"/>
          <w:szCs w:val="24"/>
          <w:lang w:eastAsia="pl-PL"/>
        </w:rPr>
        <w:t>DOA-ZP.272.47.2022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– Załącznik nr 9 do SWZ</w:t>
      </w:r>
    </w:p>
    <w:p w:rsidR="00C42C66" w:rsidRDefault="0048405D" w:rsidP="00A21CB8">
      <w:pPr>
        <w:spacing w:after="60" w:line="276" w:lineRule="auto"/>
        <w:ind w:left="-567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SimSun" w:hAnsi="Calibri" w:cs="Calibri"/>
          <w:noProof/>
          <w:kern w:val="1"/>
          <w:lang w:eastAsia="hi-IN" w:bidi="hi-IN"/>
        </w:rPr>
        <w:t xml:space="preserve"> </w:t>
      </w:r>
      <w:r w:rsidR="003305FC">
        <w:rPr>
          <w:rFonts w:ascii="Calibri" w:eastAsia="SimSun" w:hAnsi="Calibri" w:cs="Calibri"/>
          <w:noProof/>
          <w:kern w:val="1"/>
          <w:lang w:eastAsia="hi-IN" w:bidi="hi-IN"/>
        </w:rPr>
        <w:t xml:space="preserve">                            </w:t>
      </w:r>
      <w:r>
        <w:rPr>
          <w:rFonts w:ascii="Calibri" w:eastAsia="SimSun" w:hAnsi="Calibri" w:cs="Calibri"/>
          <w:noProof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2C66" w:rsidRPr="00C42C66" w:rsidRDefault="00F143ED" w:rsidP="00C42C66">
      <w:pPr>
        <w:rPr>
          <w:b/>
          <w:bCs/>
          <w:sz w:val="24"/>
          <w:szCs w:val="24"/>
          <w:lang w:val="x-none"/>
        </w:rPr>
      </w:pPr>
      <w:r w:rsidRPr="00F143ED">
        <w:rPr>
          <w:sz w:val="24"/>
          <w:szCs w:val="24"/>
        </w:rPr>
        <w:t xml:space="preserve">Uprawniony do reprezentowania wykonawcy </w:t>
      </w:r>
      <w:r w:rsidR="009C6FC8">
        <w:rPr>
          <w:sz w:val="24"/>
          <w:szCs w:val="24"/>
        </w:rPr>
        <w:t>jw.</w:t>
      </w:r>
      <w:r w:rsidRPr="00F143ED">
        <w:rPr>
          <w:sz w:val="24"/>
          <w:szCs w:val="24"/>
        </w:rPr>
        <w:t xml:space="preserve"> w postępowaniu o udzielenie zamówien</w:t>
      </w:r>
      <w:r w:rsidR="00C42C66">
        <w:rPr>
          <w:sz w:val="24"/>
          <w:szCs w:val="24"/>
        </w:rPr>
        <w:t xml:space="preserve">ia publicznego </w:t>
      </w:r>
      <w:r w:rsidR="00C34C64" w:rsidRPr="00C34C64">
        <w:rPr>
          <w:sz w:val="24"/>
          <w:szCs w:val="24"/>
        </w:rPr>
        <w:t xml:space="preserve">prowadzonym przez Województwo Opolskie – Urząd Marszałkowski Województwa Opolskiego </w:t>
      </w:r>
      <w:r w:rsidR="00C42C66">
        <w:rPr>
          <w:sz w:val="24"/>
          <w:szCs w:val="24"/>
        </w:rPr>
        <w:t xml:space="preserve">na zadanie pn.: </w:t>
      </w:r>
      <w:r w:rsidR="00C42C66" w:rsidRPr="00C42C66">
        <w:rPr>
          <w:b/>
          <w:bCs/>
          <w:sz w:val="24"/>
          <w:szCs w:val="24"/>
          <w:lang w:val="x-none"/>
        </w:rPr>
        <w:t>„</w:t>
      </w:r>
      <w:r w:rsidR="00A21CB8" w:rsidRPr="00A21CB8">
        <w:rPr>
          <w:b/>
          <w:bCs/>
          <w:sz w:val="24"/>
          <w:szCs w:val="24"/>
        </w:rPr>
        <w:t>Dostawa (sprzedaż i dystrybucja) gazu ziemnego  wysokometanowego na potrzeby obiektu  Urzędu Marszałkowskiego Województwa Opolskiego przy ul. Ostrówek 5-7 w Opolu</w:t>
      </w:r>
      <w:bookmarkStart w:id="0" w:name="_GoBack"/>
      <w:bookmarkEnd w:id="0"/>
      <w:r w:rsidR="00C42C66" w:rsidRPr="00C42C66">
        <w:rPr>
          <w:b/>
          <w:bCs/>
          <w:sz w:val="24"/>
          <w:szCs w:val="24"/>
          <w:lang w:val="x-none"/>
        </w:rPr>
        <w:t>”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b/>
          <w:bCs/>
          <w:sz w:val="24"/>
          <w:szCs w:val="24"/>
        </w:rPr>
        <w:t>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 xml:space="preserve"> r. poz. 1</w:t>
      </w:r>
      <w:r w:rsidR="009C6FC8">
        <w:rPr>
          <w:sz w:val="24"/>
          <w:szCs w:val="24"/>
        </w:rPr>
        <w:t>710</w:t>
      </w:r>
      <w:r w:rsidRPr="00F143ED">
        <w:rPr>
          <w:sz w:val="24"/>
          <w:szCs w:val="24"/>
        </w:rPr>
        <w:t xml:space="preserve">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F143ED">
      <w:headerReference w:type="default" r:id="rId7"/>
      <w:footerReference w:type="default" r:id="rId8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1CB8">
      <w:rPr>
        <w:noProof/>
      </w:rPr>
      <w:t>1</w:t>
    </w:r>
    <w:r>
      <w:fldChar w:fldCharType="end"/>
    </w:r>
  </w:p>
  <w:p w:rsidR="00C32A64" w:rsidRDefault="00A21CB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A21CB8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3305FC"/>
    <w:rsid w:val="0048405D"/>
    <w:rsid w:val="006C677A"/>
    <w:rsid w:val="006F65EC"/>
    <w:rsid w:val="00942EFA"/>
    <w:rsid w:val="00950E41"/>
    <w:rsid w:val="009C6FC8"/>
    <w:rsid w:val="00A21CB8"/>
    <w:rsid w:val="00A572B3"/>
    <w:rsid w:val="00B2576B"/>
    <w:rsid w:val="00C34C64"/>
    <w:rsid w:val="00C42C66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14</cp:revision>
  <cp:lastPrinted>2022-10-18T07:57:00Z</cp:lastPrinted>
  <dcterms:created xsi:type="dcterms:W3CDTF">2022-07-15T09:48:00Z</dcterms:created>
  <dcterms:modified xsi:type="dcterms:W3CDTF">2022-12-01T08:22:00Z</dcterms:modified>
</cp:coreProperties>
</file>