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AA210" w14:textId="77777777" w:rsidR="00385EA6" w:rsidRPr="00385EA6" w:rsidRDefault="00385EA6" w:rsidP="00385EA6">
      <w:pPr>
        <w:spacing w:after="0"/>
        <w:ind w:hanging="426"/>
        <w:rPr>
          <w:rFonts w:asciiTheme="minorHAnsi" w:hAnsiTheme="minorHAnsi" w:cstheme="minorHAnsi"/>
        </w:rPr>
      </w:pPr>
      <w:r w:rsidRPr="00385EA6">
        <w:rPr>
          <w:rFonts w:asciiTheme="minorHAnsi" w:hAnsiTheme="minorHAnsi" w:cstheme="minorHAnsi"/>
        </w:rPr>
        <w:t>Załącznik nr 1 do SWZ</w:t>
      </w:r>
    </w:p>
    <w:p w14:paraId="4B27F4C9" w14:textId="77777777" w:rsidR="00385EA6" w:rsidRPr="00385EA6" w:rsidRDefault="00385EA6" w:rsidP="00385EA6">
      <w:pPr>
        <w:spacing w:after="0"/>
        <w:ind w:hanging="426"/>
        <w:rPr>
          <w:rFonts w:asciiTheme="minorHAnsi" w:hAnsiTheme="minorHAnsi" w:cstheme="minorHAnsi"/>
        </w:rPr>
      </w:pPr>
      <w:r w:rsidRPr="00385EA6">
        <w:rPr>
          <w:rFonts w:asciiTheme="minorHAnsi" w:hAnsiTheme="minorHAnsi" w:cstheme="minorHAnsi"/>
        </w:rPr>
        <w:t xml:space="preserve">Załącznik do Uchwały Zarządu Województwa Opolskiego </w:t>
      </w:r>
    </w:p>
    <w:p w14:paraId="504A7A11" w14:textId="56E6ACF8" w:rsidR="00A23158" w:rsidRDefault="00385EA6" w:rsidP="00385EA6">
      <w:pPr>
        <w:autoSpaceDE w:val="0"/>
        <w:spacing w:after="0"/>
        <w:ind w:left="-426"/>
        <w:rPr>
          <w:rFonts w:asciiTheme="minorHAnsi" w:hAnsiTheme="minorHAnsi" w:cstheme="minorHAnsi"/>
        </w:rPr>
      </w:pPr>
      <w:r w:rsidRPr="00385EA6">
        <w:rPr>
          <w:rFonts w:asciiTheme="minorHAnsi" w:hAnsiTheme="minorHAnsi" w:cstheme="minorHAnsi"/>
        </w:rPr>
        <w:t>Postępowanie DOA-ZP.272.38.2022</w:t>
      </w:r>
    </w:p>
    <w:p w14:paraId="79B31E5B" w14:textId="77777777" w:rsidR="00385EA6" w:rsidRPr="00385EA6" w:rsidRDefault="00385EA6" w:rsidP="00385EA6">
      <w:pPr>
        <w:autoSpaceDE w:val="0"/>
        <w:spacing w:after="0"/>
        <w:ind w:left="-426"/>
        <w:rPr>
          <w:rFonts w:cs="Calibri"/>
          <w:b/>
        </w:rPr>
      </w:pPr>
    </w:p>
    <w:p w14:paraId="11F5FFED" w14:textId="77777777" w:rsidR="00E844CA" w:rsidRPr="00830D9E" w:rsidRDefault="00E844CA" w:rsidP="00122333">
      <w:pPr>
        <w:autoSpaceDE w:val="0"/>
        <w:ind w:left="-426"/>
        <w:rPr>
          <w:rFonts w:cs="Calibri"/>
          <w:sz w:val="24"/>
        </w:rPr>
      </w:pPr>
      <w:r w:rsidRPr="00830D9E">
        <w:rPr>
          <w:rFonts w:cs="Calibri"/>
          <w:b/>
          <w:sz w:val="24"/>
        </w:rPr>
        <w:t>Nazwa (tytuł) zamówienia</w:t>
      </w:r>
      <w:r w:rsidRPr="00830D9E">
        <w:rPr>
          <w:rFonts w:cs="Calibri"/>
          <w:sz w:val="24"/>
        </w:rPr>
        <w:t xml:space="preserve"> (zgodny z Planem postępowań o udzielenie zamówień): </w:t>
      </w:r>
    </w:p>
    <w:p w14:paraId="2567EB96" w14:textId="30F59523" w:rsidR="00E844CA" w:rsidRPr="00830D9E" w:rsidRDefault="00E844CA" w:rsidP="00122333">
      <w:pPr>
        <w:autoSpaceDE w:val="0"/>
        <w:ind w:left="-426"/>
        <w:rPr>
          <w:rFonts w:cs="Calibri"/>
          <w:sz w:val="24"/>
        </w:rPr>
      </w:pPr>
      <w:r w:rsidRPr="007266B8">
        <w:rPr>
          <w:rFonts w:cs="Calibri"/>
          <w:b/>
          <w:color w:val="000000"/>
          <w:sz w:val="28"/>
        </w:rPr>
        <w:t xml:space="preserve">DOSTAWA FABRYCZNIE </w:t>
      </w:r>
      <w:r w:rsidR="006C5A80" w:rsidRPr="007266B8">
        <w:rPr>
          <w:rFonts w:cs="Calibri"/>
          <w:b/>
          <w:color w:val="000000"/>
          <w:sz w:val="28"/>
        </w:rPr>
        <w:t>NOWEGO SAMOCHODU</w:t>
      </w:r>
      <w:r w:rsidRPr="007266B8">
        <w:rPr>
          <w:rFonts w:cs="Calibri"/>
          <w:b/>
          <w:color w:val="000000"/>
          <w:sz w:val="28"/>
        </w:rPr>
        <w:t xml:space="preserve"> OSOBOW</w:t>
      </w:r>
      <w:r w:rsidR="006C5A80" w:rsidRPr="007266B8">
        <w:rPr>
          <w:rFonts w:cs="Calibri"/>
          <w:b/>
          <w:color w:val="000000"/>
          <w:sz w:val="28"/>
        </w:rPr>
        <w:t>EGO</w:t>
      </w:r>
      <w:r w:rsidRPr="007266B8">
        <w:rPr>
          <w:rFonts w:cs="Calibri"/>
          <w:b/>
          <w:color w:val="000000"/>
          <w:sz w:val="28"/>
        </w:rPr>
        <w:t xml:space="preserve"> NA POTRZEBY </w:t>
      </w:r>
      <w:r w:rsidR="00A23158">
        <w:rPr>
          <w:rFonts w:cs="Calibri"/>
          <w:b/>
          <w:color w:val="000000"/>
          <w:sz w:val="28"/>
        </w:rPr>
        <w:t>URZĘDU MARSZAŁKOWSKIEGO WOJEWÓDZTWA OPOLSKIEGO</w:t>
      </w:r>
      <w:r w:rsidRPr="00830D9E">
        <w:rPr>
          <w:rFonts w:cs="Calibri"/>
          <w:b/>
          <w:color w:val="000000"/>
          <w:sz w:val="24"/>
        </w:rPr>
        <w:t>.</w:t>
      </w:r>
    </w:p>
    <w:p w14:paraId="1EC59939" w14:textId="64D6AAD4" w:rsidR="00E844CA" w:rsidRPr="00830D9E" w:rsidRDefault="00E844CA" w:rsidP="00122333">
      <w:pPr>
        <w:autoSpaceDE w:val="0"/>
        <w:ind w:left="-426"/>
        <w:rPr>
          <w:rFonts w:cs="Calibri"/>
          <w:color w:val="FF0000"/>
          <w:sz w:val="24"/>
        </w:rPr>
      </w:pPr>
      <w:r w:rsidRPr="00830D9E">
        <w:rPr>
          <w:rFonts w:asciiTheme="minorHAnsi" w:hAnsiTheme="minorHAnsi" w:cstheme="minorHAnsi"/>
          <w:b/>
          <w:sz w:val="24"/>
        </w:rPr>
        <w:t>Nazwa</w:t>
      </w:r>
      <w:r w:rsidRPr="00830D9E">
        <w:rPr>
          <w:rFonts w:cs="Calibri"/>
          <w:b/>
          <w:color w:val="000000" w:themeColor="text1"/>
          <w:sz w:val="24"/>
        </w:rPr>
        <w:t xml:space="preserve"> przedmiotu zamówienia</w:t>
      </w:r>
      <w:r w:rsidRPr="00830D9E">
        <w:rPr>
          <w:rFonts w:asciiTheme="minorHAnsi" w:hAnsiTheme="minorHAnsi" w:cstheme="minorHAnsi"/>
          <w:b/>
          <w:sz w:val="24"/>
        </w:rPr>
        <w:t>: „</w:t>
      </w:r>
      <w:r w:rsidR="006C5A80">
        <w:rPr>
          <w:rFonts w:asciiTheme="minorHAnsi" w:hAnsiTheme="minorHAnsi" w:cstheme="minorHAnsi"/>
          <w:b/>
        </w:rPr>
        <w:t>Dostawa fabrycznie nowego samochodu osobowego na potrzeby Urzędu Marszałkowskiego Województwa Opolskiego</w:t>
      </w:r>
      <w:r w:rsidRPr="00830D9E">
        <w:rPr>
          <w:rFonts w:asciiTheme="minorHAnsi" w:hAnsiTheme="minorHAnsi" w:cstheme="minorHAnsi"/>
          <w:b/>
          <w:bCs/>
          <w:i/>
          <w:color w:val="000000"/>
          <w:sz w:val="24"/>
        </w:rPr>
        <w:t>”;</w:t>
      </w:r>
    </w:p>
    <w:p w14:paraId="1D93D2A0" w14:textId="77777777" w:rsidR="000C0726" w:rsidRPr="00122333" w:rsidRDefault="000C0726" w:rsidP="00122333">
      <w:pPr>
        <w:ind w:hanging="426"/>
        <w:rPr>
          <w:rFonts w:asciiTheme="minorHAnsi" w:hAnsiTheme="minorHAnsi" w:cstheme="minorHAnsi"/>
          <w:b/>
          <w:sz w:val="4"/>
          <w:szCs w:val="24"/>
        </w:rPr>
      </w:pPr>
    </w:p>
    <w:p w14:paraId="47F304FE" w14:textId="77777777" w:rsidR="00A23158" w:rsidRDefault="00A23158" w:rsidP="00122333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p w14:paraId="4B03F4B7" w14:textId="4383A45A" w:rsidR="005C2111" w:rsidRPr="00830D9E" w:rsidRDefault="00665A07" w:rsidP="00122333">
      <w:pPr>
        <w:ind w:hanging="426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830D9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bookmarkEnd w:id="0"/>
    <w:p w14:paraId="71CFF598" w14:textId="1D062822" w:rsidR="005C2111" w:rsidRPr="00830D9E" w:rsidRDefault="00665A07" w:rsidP="00122333">
      <w:pPr>
        <w:spacing w:after="0"/>
        <w:ind w:left="-426"/>
        <w:rPr>
          <w:rFonts w:asciiTheme="minorHAnsi" w:hAnsiTheme="minorHAnsi" w:cstheme="minorHAnsi"/>
          <w:sz w:val="24"/>
          <w:szCs w:val="24"/>
        </w:rPr>
      </w:pPr>
      <w:r w:rsidRPr="00830D9E">
        <w:rPr>
          <w:rFonts w:asciiTheme="minorHAnsi" w:hAnsiTheme="minorHAnsi" w:cstheme="minorHAnsi"/>
          <w:sz w:val="24"/>
          <w:szCs w:val="24"/>
        </w:rPr>
        <w:t>Przedmiotem zamówienia jest dostawa</w:t>
      </w:r>
      <w:r w:rsidR="006827A0" w:rsidRPr="00830D9E">
        <w:rPr>
          <w:rFonts w:asciiTheme="minorHAnsi" w:hAnsiTheme="minorHAnsi" w:cstheme="minorHAnsi"/>
          <w:sz w:val="24"/>
          <w:szCs w:val="24"/>
        </w:rPr>
        <w:t xml:space="preserve"> </w:t>
      </w:r>
      <w:r w:rsidR="00705E16" w:rsidRPr="00AF13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jednego </w:t>
      </w:r>
      <w:r w:rsidR="003C04E1" w:rsidRPr="00AF13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30D9E">
        <w:rPr>
          <w:rFonts w:asciiTheme="minorHAnsi" w:hAnsiTheme="minorHAnsi" w:cstheme="minorHAnsi"/>
          <w:b/>
          <w:sz w:val="24"/>
          <w:szCs w:val="24"/>
        </w:rPr>
        <w:t>fabrycznie now</w:t>
      </w:r>
      <w:r w:rsidR="006827A0" w:rsidRPr="00830D9E">
        <w:rPr>
          <w:rFonts w:asciiTheme="minorHAnsi" w:hAnsiTheme="minorHAnsi" w:cstheme="minorHAnsi"/>
          <w:b/>
          <w:sz w:val="24"/>
          <w:szCs w:val="24"/>
        </w:rPr>
        <w:t>ego</w:t>
      </w:r>
      <w:r w:rsidRPr="00830D9E">
        <w:rPr>
          <w:rFonts w:asciiTheme="minorHAnsi" w:hAnsiTheme="minorHAnsi" w:cstheme="minorHAnsi"/>
          <w:b/>
          <w:sz w:val="24"/>
          <w:szCs w:val="24"/>
        </w:rPr>
        <w:t xml:space="preserve"> samochod</w:t>
      </w:r>
      <w:r w:rsidR="006827A0" w:rsidRPr="00830D9E">
        <w:rPr>
          <w:rFonts w:asciiTheme="minorHAnsi" w:hAnsiTheme="minorHAnsi" w:cstheme="minorHAnsi"/>
          <w:b/>
          <w:sz w:val="24"/>
          <w:szCs w:val="24"/>
        </w:rPr>
        <w:t>u</w:t>
      </w:r>
      <w:r w:rsidRPr="00830D9E">
        <w:rPr>
          <w:rFonts w:asciiTheme="minorHAnsi" w:hAnsiTheme="minorHAnsi" w:cstheme="minorHAnsi"/>
          <w:sz w:val="24"/>
          <w:szCs w:val="24"/>
        </w:rPr>
        <w:t xml:space="preserve"> </w:t>
      </w:r>
      <w:r w:rsidRPr="00830D9E">
        <w:rPr>
          <w:rFonts w:asciiTheme="minorHAnsi" w:hAnsiTheme="minorHAnsi" w:cstheme="minorHAnsi"/>
          <w:b/>
          <w:sz w:val="24"/>
          <w:szCs w:val="24"/>
        </w:rPr>
        <w:t>osobow</w:t>
      </w:r>
      <w:r w:rsidR="006827A0" w:rsidRPr="00830D9E">
        <w:rPr>
          <w:rFonts w:asciiTheme="minorHAnsi" w:hAnsiTheme="minorHAnsi" w:cstheme="minorHAnsi"/>
          <w:b/>
          <w:sz w:val="24"/>
          <w:szCs w:val="24"/>
        </w:rPr>
        <w:t>ego</w:t>
      </w:r>
      <w:r w:rsidR="00495A29" w:rsidRPr="00830D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6A70" w:rsidRPr="00830D9E">
        <w:rPr>
          <w:rFonts w:asciiTheme="minorHAnsi" w:hAnsiTheme="minorHAnsi" w:cstheme="minorHAnsi"/>
          <w:b/>
          <w:sz w:val="24"/>
          <w:szCs w:val="24"/>
        </w:rPr>
        <w:t>o napędzie</w:t>
      </w:r>
      <w:r w:rsidR="00495A29" w:rsidRPr="00830D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5A80">
        <w:rPr>
          <w:rFonts w:asciiTheme="minorHAnsi" w:hAnsiTheme="minorHAnsi" w:cstheme="minorHAnsi"/>
          <w:b/>
          <w:sz w:val="24"/>
          <w:szCs w:val="24"/>
        </w:rPr>
        <w:t>spalinowym</w:t>
      </w:r>
      <w:r w:rsidRPr="00830D9E">
        <w:rPr>
          <w:rFonts w:asciiTheme="minorHAnsi" w:hAnsiTheme="minorHAnsi" w:cstheme="minorHAnsi"/>
          <w:sz w:val="24"/>
          <w:szCs w:val="24"/>
        </w:rPr>
        <w:t xml:space="preserve"> na potrzeby Urzędu Marszałkowskiego Województwa Opolskiego o następujących parametrach technicznych: </w:t>
      </w:r>
    </w:p>
    <w:p w14:paraId="520DB9F6" w14:textId="77777777" w:rsidR="00DB4B63" w:rsidRPr="00122333" w:rsidRDefault="00DB4B63" w:rsidP="00122333">
      <w:pPr>
        <w:spacing w:after="0"/>
        <w:ind w:left="-426" w:firstLine="709"/>
        <w:rPr>
          <w:rFonts w:asciiTheme="minorHAnsi" w:hAnsiTheme="minorHAnsi" w:cstheme="minorHAnsi"/>
          <w:sz w:val="16"/>
          <w:szCs w:val="24"/>
        </w:rPr>
      </w:pPr>
    </w:p>
    <w:tbl>
      <w:tblPr>
        <w:tblW w:w="9895" w:type="dxa"/>
        <w:tblInd w:w="-3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8" w:type="dxa"/>
        </w:tblCellMar>
        <w:tblLook w:val="00A0" w:firstRow="1" w:lastRow="0" w:firstColumn="1" w:lastColumn="0" w:noHBand="0" w:noVBand="0"/>
      </w:tblPr>
      <w:tblGrid>
        <w:gridCol w:w="623"/>
        <w:gridCol w:w="6810"/>
        <w:gridCol w:w="2462"/>
      </w:tblGrid>
      <w:tr w:rsidR="005C2111" w:rsidRPr="00830D9E" w14:paraId="141464E1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3A3E203" w14:textId="77777777" w:rsidR="005C2111" w:rsidRPr="00830D9E" w:rsidRDefault="00FC5478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1229083" w14:textId="0F0D5E4D" w:rsidR="005C2111" w:rsidRPr="00830D9E" w:rsidRDefault="009520C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produkcji</w:t>
            </w:r>
            <w:r w:rsidR="00AE2DDC" w:rsidRPr="00830D9E">
              <w:rPr>
                <w:rFonts w:asciiTheme="minorHAnsi" w:hAnsiTheme="minorHAnsi" w:cstheme="minorHAnsi"/>
              </w:rPr>
              <w:t xml:space="preserve"> (nie starszy niż)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60EE281" w14:textId="418A648B" w:rsidR="005C2111" w:rsidRPr="00830D9E" w:rsidRDefault="006C5A8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5C2111" w:rsidRPr="00830D9E" w14:paraId="3AE34844" w14:textId="77777777" w:rsidTr="009520C0">
        <w:trPr>
          <w:trHeight w:hRule="exact" w:val="468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D6EC26F" w14:textId="77777777" w:rsidR="005C2111" w:rsidRPr="00830D9E" w:rsidRDefault="00FC5478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D260D17" w14:textId="77777777" w:rsidR="005C2111" w:rsidRPr="00830D9E" w:rsidRDefault="00665A07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Rodzaj silnika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7D1136E" w14:textId="31D1E3FF" w:rsidR="005C2111" w:rsidRPr="00830D9E" w:rsidRDefault="006C5A8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benzynowy</w:t>
            </w:r>
          </w:p>
        </w:tc>
      </w:tr>
      <w:tr w:rsidR="005C2111" w:rsidRPr="00830D9E" w14:paraId="4F902484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C58225C" w14:textId="77777777" w:rsidR="005C2111" w:rsidRPr="00830D9E" w:rsidRDefault="00FC5478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C2AEC1B" w14:textId="69D836D1" w:rsidR="005C2111" w:rsidRPr="00830D9E" w:rsidRDefault="00665A07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Pojemność skokowa silnika minimum (cm³)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5B082A1" w14:textId="41F8FD26" w:rsidR="005C2111" w:rsidRPr="00830D9E" w:rsidRDefault="00CE7B2B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1 </w:t>
            </w:r>
            <w:r w:rsidR="006C5A80">
              <w:rPr>
                <w:rFonts w:asciiTheme="minorHAnsi" w:hAnsiTheme="minorHAnsi" w:cstheme="minorHAnsi"/>
                <w:b/>
                <w:shd w:val="clear" w:color="auto" w:fill="FFFFFF"/>
              </w:rPr>
              <w:t>950</w:t>
            </w:r>
          </w:p>
        </w:tc>
      </w:tr>
      <w:tr w:rsidR="005C2111" w:rsidRPr="00830D9E" w14:paraId="380B506B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7D5C779" w14:textId="77777777" w:rsidR="005C2111" w:rsidRPr="00830D9E" w:rsidRDefault="00FC5478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F525FE6" w14:textId="62658BD2" w:rsidR="005C2111" w:rsidRPr="00830D9E" w:rsidRDefault="006C5A80" w:rsidP="00122333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Moc silnika minimum</w:t>
            </w:r>
            <w:r w:rsidR="00665A07" w:rsidRPr="00830D9E">
              <w:rPr>
                <w:rFonts w:asciiTheme="minorHAnsi" w:hAnsiTheme="minorHAnsi" w:cstheme="minorHAnsi"/>
              </w:rPr>
              <w:t xml:space="preserve"> (KM)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635C674" w14:textId="7E3D5ECF" w:rsidR="005C2111" w:rsidRPr="00830D9E" w:rsidRDefault="006C5A8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  <w:tr w:rsidR="005C2111" w:rsidRPr="00830D9E" w14:paraId="6C8525E8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518F183" w14:textId="77777777" w:rsidR="005C2111" w:rsidRPr="00830D9E" w:rsidRDefault="00FC5478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8F603DC" w14:textId="5AE18727" w:rsidR="005C2111" w:rsidRPr="00830D9E" w:rsidRDefault="00665A07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 xml:space="preserve">Norma emisji </w:t>
            </w:r>
            <w:r w:rsidR="00EC01C3">
              <w:rPr>
                <w:rFonts w:asciiTheme="minorHAnsi" w:hAnsiTheme="minorHAnsi" w:cstheme="minorHAnsi"/>
              </w:rPr>
              <w:t>zanieczyszczeń</w:t>
            </w:r>
            <w:r w:rsidRPr="00830D9E">
              <w:rPr>
                <w:rFonts w:asciiTheme="minorHAnsi" w:hAnsiTheme="minorHAnsi" w:cstheme="minorHAnsi"/>
              </w:rPr>
              <w:t xml:space="preserve"> minimum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0FEDD86" w14:textId="77777777" w:rsidR="005C2111" w:rsidRPr="00830D9E" w:rsidRDefault="00160D41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EURO 6</w:t>
            </w:r>
          </w:p>
        </w:tc>
      </w:tr>
      <w:tr w:rsidR="00C93A96" w:rsidRPr="00830D9E" w14:paraId="562DDB75" w14:textId="77777777" w:rsidTr="009520C0">
        <w:trPr>
          <w:trHeight w:hRule="exact" w:val="63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B0C3961" w14:textId="77777777" w:rsidR="00C93A96" w:rsidRPr="00830D9E" w:rsidRDefault="00C93A96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F022112" w14:textId="7ECDA961" w:rsidR="00C93A96" w:rsidRPr="00830D9E" w:rsidRDefault="00C93A96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Emisja CO² maksimum (g/km)</w:t>
            </w:r>
            <w:r w:rsidR="00283FEE" w:rsidRPr="00830D9E">
              <w:rPr>
                <w:rFonts w:asciiTheme="minorHAnsi" w:hAnsiTheme="minorHAnsi" w:cstheme="minorHAnsi"/>
              </w:rPr>
              <w:t xml:space="preserve"> wg WLTP</w:t>
            </w:r>
            <w:r w:rsidR="00EC0638">
              <w:rPr>
                <w:rFonts w:asciiTheme="minorHAnsi" w:hAnsiTheme="minorHAnsi" w:cstheme="minorHAnsi"/>
              </w:rPr>
              <w:t xml:space="preserve"> </w:t>
            </w:r>
            <w:r w:rsidR="00475B9A">
              <w:rPr>
                <w:rFonts w:asciiTheme="minorHAnsi" w:hAnsiTheme="minorHAnsi" w:cstheme="minorHAnsi"/>
              </w:rPr>
              <w:t xml:space="preserve">w cyklu mieszanym </w:t>
            </w:r>
            <w:r w:rsidR="00EC0638">
              <w:rPr>
                <w:rFonts w:asciiTheme="minorHAnsi" w:hAnsiTheme="minorHAnsi" w:cstheme="minorHAnsi"/>
              </w:rPr>
              <w:t>(potwierdzone w homologacji samochodu)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FBB796A" w14:textId="7AA392DE" w:rsidR="00C93A96" w:rsidRPr="00830D9E" w:rsidRDefault="006C5A8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EC0638" w:rsidRPr="00830D9E" w14:paraId="731F1C66" w14:textId="77777777" w:rsidTr="009520C0">
        <w:trPr>
          <w:trHeight w:hRule="exact" w:val="69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241D463" w14:textId="5D524AE9" w:rsidR="00EC0638" w:rsidRPr="00830D9E" w:rsidRDefault="000F09E9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27DB8C0" w14:textId="741C3D35" w:rsidR="00EC0638" w:rsidRPr="00EC0638" w:rsidRDefault="00EC0638" w:rsidP="0012233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EC06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Średnie zużycie paliwa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(l na 100 km</w:t>
            </w:r>
            <w:r w:rsidRPr="00EC06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wg WLTP</w:t>
            </w:r>
            <w:r w:rsidR="00475B9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cyklu mieszanym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nie większe niż (potwierdzone w homologacji samochodu)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C256EF8" w14:textId="52D903B3" w:rsidR="00EC0638" w:rsidRPr="00830D9E" w:rsidRDefault="006C5A80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93A96" w:rsidRPr="00830D9E" w14:paraId="1E0204F0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848EC66" w14:textId="3910A2BB" w:rsidR="00C93A96" w:rsidRPr="00830D9E" w:rsidRDefault="000F09E9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0A1D72D" w14:textId="77777777" w:rsidR="00C93A96" w:rsidRPr="00830D9E" w:rsidRDefault="00C93A96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Ilość miejsc (z kierowcą)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BC8B62F" w14:textId="77777777" w:rsidR="00C93A96" w:rsidRPr="00830D9E" w:rsidRDefault="00C93A96" w:rsidP="00122333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 xml:space="preserve">5                                     </w:t>
            </w:r>
          </w:p>
        </w:tc>
      </w:tr>
      <w:tr w:rsidR="006C5A80" w:rsidRPr="00830D9E" w14:paraId="3D6B7D74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338C758" w14:textId="3F2494E7" w:rsidR="006C5A80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4443F88" w14:textId="32D32D3A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drzwi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945FF99" w14:textId="6A7ADF86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6C5A80" w:rsidRPr="00830D9E" w14:paraId="645B8CB3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E843930" w14:textId="078A191A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192C3A6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Rodzaj nadwozia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6688FA5" w14:textId="06DE0AE3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Sedan </w:t>
            </w:r>
          </w:p>
        </w:tc>
      </w:tr>
      <w:tr w:rsidR="006C5A80" w:rsidRPr="00830D9E" w14:paraId="6AEA4621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7318E1D" w14:textId="6D428D0F" w:rsidR="006C5A80" w:rsidRPr="00830D9E" w:rsidRDefault="006C5A80" w:rsidP="006C5A8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325B545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Skrzynia biegów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8A7DD86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AUTOMATYCZNA</w:t>
            </w:r>
          </w:p>
        </w:tc>
      </w:tr>
      <w:tr w:rsidR="006C5A80" w:rsidRPr="00830D9E" w14:paraId="4BCC9C20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89141C5" w14:textId="508EB9FC" w:rsidR="006C5A80" w:rsidRPr="00830D9E" w:rsidRDefault="006C5A80" w:rsidP="006C5A8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794FE0E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Wspomaganie kierownicy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9E3309B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3C44B1CD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38E4E19" w14:textId="262049C0" w:rsidR="006C5A80" w:rsidRPr="00830D9E" w:rsidRDefault="006C5A80" w:rsidP="006C5A8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556B9BA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Kierownica regulowana w dwóch płaszczyznach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B1FC13A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2BCB7FD5" w14:textId="77777777" w:rsidTr="009520C0">
        <w:trPr>
          <w:trHeight w:hRule="exact" w:val="568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265D652" w14:textId="5FDBCBE7" w:rsidR="006C5A80" w:rsidRPr="00830D9E" w:rsidRDefault="006C5A80" w:rsidP="006C5A8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7DBE142" w14:textId="05948FFB" w:rsidR="006C5A80" w:rsidRPr="00830D9E" w:rsidRDefault="00A23158" w:rsidP="00A23158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k</w:t>
            </w:r>
            <w:r w:rsidR="006C5A80" w:rsidRPr="00830D9E">
              <w:rPr>
                <w:rFonts w:asciiTheme="minorHAnsi" w:hAnsiTheme="minorHAnsi" w:cstheme="minorHAnsi"/>
              </w:rPr>
              <w:t>limatyzacja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158">
              <w:rPr>
                <w:rFonts w:asciiTheme="minorHAnsi" w:hAnsiTheme="minorHAnsi" w:cstheme="minorHAnsi"/>
              </w:rPr>
              <w:t>zamontowanej fabrycznie w samochodzie</w:t>
            </w:r>
            <w:r w:rsidR="006C5A80" w:rsidRPr="00830D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(ilość stref </w:t>
            </w:r>
            <w:r w:rsidR="006C5A80">
              <w:rPr>
                <w:rFonts w:asciiTheme="minorHAnsi" w:hAnsiTheme="minorHAnsi" w:cstheme="minorHAnsi"/>
              </w:rPr>
              <w:t>minimum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95D4FCF" w14:textId="03FC64CC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 xml:space="preserve">AUTOMATYCZNA </w:t>
            </w:r>
            <w:r>
              <w:rPr>
                <w:rFonts w:asciiTheme="minorHAnsi" w:hAnsiTheme="minorHAnsi" w:cstheme="minorHAnsi"/>
                <w:b/>
              </w:rPr>
              <w:t>DWUSTREFOWA</w:t>
            </w:r>
            <w:r w:rsidRPr="00830D9E">
              <w:rPr>
                <w:rFonts w:asciiTheme="minorHAnsi" w:hAnsiTheme="minorHAnsi" w:cstheme="minorHAnsi"/>
                <w:b/>
              </w:rPr>
              <w:t xml:space="preserve">              </w:t>
            </w:r>
          </w:p>
        </w:tc>
      </w:tr>
      <w:tr w:rsidR="006C5A80" w:rsidRPr="00830D9E" w14:paraId="34DC2046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8F3DABB" w14:textId="04B45FF4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E1B154A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 xml:space="preserve">Sterowanie szyb bocznych 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00CC485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ELEKTRYCZNE</w:t>
            </w:r>
          </w:p>
        </w:tc>
      </w:tr>
      <w:tr w:rsidR="006C5A80" w:rsidRPr="00830D9E" w14:paraId="2183136A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BCEDDF1" w14:textId="09BF30D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A254F73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Wszystkie fotele z trzypunktowymi pasami bezpieczeństwa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465D402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75067121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C8C964F" w14:textId="434D9004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86F3581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Regulacja wysokości fotela kierowcy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D6489C7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03E82D3E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32EF707" w14:textId="79570502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BC77AB9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Regulacja podparcia odcinka lędźwiowego fotela kierowcy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EBBC101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62D46B51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D1C49F5" w14:textId="28ACD57C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14E432D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Radio z wejściem USB i wyświetlaczem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273E2E5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5E0D6844" w14:textId="77777777" w:rsidTr="009520C0">
        <w:trPr>
          <w:trHeight w:hRule="exact" w:val="67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A25F3A5" w14:textId="3A254BA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D00C606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Zabezpieczenia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1B9C027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AUTOALARM + IMMOBILISER</w:t>
            </w:r>
          </w:p>
        </w:tc>
      </w:tr>
      <w:tr w:rsidR="006C5A80" w:rsidRPr="00830D9E" w14:paraId="65BFD25C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365D936" w14:textId="6FC4AD44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54AC4A9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Centralny zamek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0674B48" w14:textId="77777777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6E3675F6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AF5FF06" w14:textId="673806AE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A45365D" w14:textId="7513F93A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Przednie światła przeciwmgłowe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C435590" w14:textId="1A4D1890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6FEA21C5" w14:textId="77777777" w:rsidTr="009520C0">
        <w:trPr>
          <w:trHeight w:hRule="exact" w:val="69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A5859ED" w14:textId="6B654083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A7EA0CD" w14:textId="1AB414C5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Reflektory przednie z funkcją doświetlania zakrętów w technologii LED (światła drogowe, mijania i do jazdy dziennej)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6EBD229" w14:textId="098D95D9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438A0904" w14:textId="77777777" w:rsidTr="009520C0">
        <w:trPr>
          <w:trHeight w:hRule="exact" w:val="57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EC25EA0" w14:textId="2668D2BC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1B50787" w14:textId="63812ABF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Światła drogowe adaptacyjne w technologii matrycowej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8EE92FF" w14:textId="58769845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3D34B016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41E6939" w14:textId="1E693491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DB75D7E" w14:textId="3413CC73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Kierownica po stronie lewej (do ruchu prawostronnego)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E8A5D94" w14:textId="76971C55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6C5A80" w:rsidRPr="00830D9E" w14:paraId="0493DC1A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954141C" w14:textId="45124FFB" w:rsidR="006C5A80" w:rsidRPr="00830D9E" w:rsidRDefault="00C47A48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9944107" w14:textId="1E26F0CD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 xml:space="preserve">Lakier </w:t>
            </w:r>
            <w:r>
              <w:rPr>
                <w:rFonts w:asciiTheme="minorHAnsi" w:hAnsiTheme="minorHAnsi" w:cstheme="minorHAnsi"/>
              </w:rPr>
              <w:t>o metalicznym połysku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78F6EA0" w14:textId="56F0AF21" w:rsidR="006C5A80" w:rsidRPr="00830D9E" w:rsidRDefault="006C5A80" w:rsidP="006C5A80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CZARNY</w:t>
            </w:r>
          </w:p>
        </w:tc>
      </w:tr>
      <w:tr w:rsidR="00E454F4" w:rsidRPr="00830D9E" w14:paraId="01A83A09" w14:textId="77777777" w:rsidTr="009520C0">
        <w:trPr>
          <w:trHeight w:hRule="exact" w:val="63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1BE9DFA" w14:textId="76179693" w:rsidR="00E454F4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8BF5D8D" w14:textId="4BC91A9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Tapicerka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074F357" w14:textId="6EA4DFCC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ODCIENIE CZERNI, SZAROŚCI LUB BEŻU</w:t>
            </w:r>
          </w:p>
        </w:tc>
      </w:tr>
      <w:tr w:rsidR="00E454F4" w:rsidRPr="00830D9E" w14:paraId="29156BD7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00C9209" w14:textId="34B4ADDE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D4B16BF" w14:textId="2FDFFC09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Tempomat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4B46F0F" w14:textId="4A39C38C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3FDE70E6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5D6E555" w14:textId="2CAFB62A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028B9A2" w14:textId="250FB105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Elektrycznie regulowane lusterka boczne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56647D5" w14:textId="6606DA8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616EEC53" w14:textId="77777777" w:rsidTr="00A23158">
        <w:trPr>
          <w:trHeight w:hRule="exact" w:val="6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39DFC13" w14:textId="5E0B5377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EDC3A8B" w14:textId="7390C47D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 xml:space="preserve">Ilość poduszek powietrznych </w:t>
            </w:r>
            <w:r w:rsidR="00A23158">
              <w:rPr>
                <w:rFonts w:asciiTheme="minorHAnsi" w:hAnsiTheme="minorHAnsi" w:cstheme="minorHAnsi"/>
              </w:rPr>
              <w:t xml:space="preserve">zamontowanych fabrycznie w samochodzie </w:t>
            </w:r>
            <w:r w:rsidRPr="00830D9E">
              <w:rPr>
                <w:rFonts w:asciiTheme="minorHAnsi" w:hAnsiTheme="minorHAnsi" w:cstheme="minorHAnsi"/>
              </w:rPr>
              <w:t>minimum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1BED7F1" w14:textId="45767148" w:rsidR="00E454F4" w:rsidRPr="00830D9E" w:rsidRDefault="0030338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E454F4" w:rsidRPr="00830D9E" w14:paraId="439E6544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10DAD17" w14:textId="250F2E8E" w:rsidR="00E454F4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4B6342E" w14:textId="3EE80C51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 cofania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CFCA6F9" w14:textId="6668914B" w:rsidR="00E454F4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13C00EC3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76D19B2" w14:textId="255BD88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F7FB0EF" w14:textId="1EB03C09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System ostrzegania przed kolizją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0B3909F" w14:textId="69FBEC13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11DDE462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0CDD2E3" w14:textId="166CB5DB" w:rsidR="00E454F4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3204BAC" w14:textId="7A65FEBE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kontroli martwego pola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903CD0B" w14:textId="55D949AF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5D3BF6FF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A031100" w14:textId="26BD7D0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2B015BF" w14:textId="009C87B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System ułatwiający ruszanie na wzniesieniach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83F3E0A" w14:textId="100E75A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7A079958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07F8E05" w14:textId="74614D9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878398C" w14:textId="15C383A6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System stabilizacji toru jazdy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574480A2" w14:textId="089E3456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3389DD7E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6779C82" w14:textId="4C46DB3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5BC23D6" w14:textId="2135F7AE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System ostrzegania o niezamierzonej zmianie pasa ruchu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DB77ED7" w14:textId="2E6B9193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3ECA8AC7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B02E717" w14:textId="19D0046E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9683FA9" w14:textId="6FBC7331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System ABS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F5F1C39" w14:textId="2B9C00E2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5CFBDD95" w14:textId="77777777" w:rsidTr="009520C0">
        <w:trPr>
          <w:trHeight w:hRule="exact" w:val="541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B3AC67C" w14:textId="1BF33D21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8DD8D38" w14:textId="0FEA9225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CE7B2B">
              <w:rPr>
                <w:rFonts w:asciiTheme="minorHAnsi" w:hAnsiTheme="minorHAnsi" w:cstheme="minorHAnsi"/>
              </w:rPr>
              <w:t>Komplet felg ze stopu metali lekkich z oponami letnimi minimum 1</w:t>
            </w:r>
            <w:r>
              <w:rPr>
                <w:rFonts w:asciiTheme="minorHAnsi" w:hAnsiTheme="minorHAnsi" w:cstheme="minorHAnsi"/>
              </w:rPr>
              <w:t>8</w:t>
            </w:r>
            <w:r w:rsidRPr="00CE7B2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67F4EBA" w14:textId="527C397B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5EC11DE7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EC1886E" w14:textId="1C6D6A57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19BB2CA" w14:textId="0D632BEA" w:rsidR="00E454F4" w:rsidRPr="00CE7B2B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Komplet dywaników gumowych przód i tył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4D26A628" w14:textId="30987B2A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2171B996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1A51643" w14:textId="748DBB3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553DF09" w14:textId="64B9B4DA" w:rsidR="00E454F4" w:rsidRPr="00DD6918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830D9E">
              <w:rPr>
                <w:rFonts w:asciiTheme="minorHAnsi" w:hAnsiTheme="minorHAnsi" w:cstheme="minorHAnsi"/>
              </w:rPr>
              <w:t>Gaśnica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DA015D1" w14:textId="435BEAAF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7147F83F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2E96DFC" w14:textId="3198ADBE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02D22C1" w14:textId="38470D19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Apteczka samochodowa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E9B2786" w14:textId="18CE438A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672FD319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10B8E68" w14:textId="54E4A6C1" w:rsidR="00E454F4" w:rsidRPr="00830D9E" w:rsidRDefault="00E454F4" w:rsidP="00E454F4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3631FFE" w14:textId="3C01B53D" w:rsidR="00E454F4" w:rsidRPr="00DD6918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830D9E">
              <w:rPr>
                <w:rFonts w:asciiTheme="minorHAnsi" w:hAnsiTheme="minorHAnsi" w:cstheme="minorHAnsi"/>
              </w:rPr>
              <w:t>Trójkąt ostrzegawczy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CCF48FC" w14:textId="2892B02A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  <w:tr w:rsidR="00E454F4" w:rsidRPr="00830D9E" w14:paraId="0031DE75" w14:textId="77777777" w:rsidTr="00A23158">
        <w:trPr>
          <w:trHeight w:hRule="exact" w:val="153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0C2411F" w14:textId="7B46199B" w:rsidR="00E454F4" w:rsidRPr="00830D9E" w:rsidRDefault="00E454F4" w:rsidP="00E454F4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7491057" w14:textId="27FAE529" w:rsidR="00E454F4" w:rsidRPr="00830D9E" w:rsidRDefault="00A23158" w:rsidP="008D42D6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2315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Gwarancję na wszelkie zespoły i podzespoły – bez wyłączeń – obejmującej prawidłowe funkcjonowanie samochodu, wady materiałowe i fabryczne,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minimum</w:t>
            </w:r>
            <w:r w:rsidRPr="00A2315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</w:t>
            </w:r>
            <w:r w:rsidR="008D42D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minimum 3 lata z limitem kilometrów nie mniejszym niż 120 000)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904976C" w14:textId="3E999D86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 xml:space="preserve">3 LATA </w:t>
            </w:r>
          </w:p>
        </w:tc>
      </w:tr>
      <w:tr w:rsidR="00E454F4" w:rsidRPr="00830D9E" w14:paraId="40BB3DBD" w14:textId="77777777" w:rsidTr="009520C0">
        <w:trPr>
          <w:trHeight w:hRule="exact" w:val="45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142FE847" w14:textId="06A6C5E5" w:rsidR="00E454F4" w:rsidRPr="00830D9E" w:rsidRDefault="00E454F4" w:rsidP="00E454F4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0CEEA0FF" w14:textId="263CEE7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Gwarancja na perforację nadwozia minimum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39A31722" w14:textId="0A94AAA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10 LAT</w:t>
            </w:r>
          </w:p>
        </w:tc>
      </w:tr>
      <w:tr w:rsidR="00E454F4" w:rsidRPr="00830D9E" w14:paraId="35AA9AE6" w14:textId="77777777" w:rsidTr="0029523B">
        <w:trPr>
          <w:trHeight w:hRule="exact" w:val="331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A3C452A" w14:textId="4B651993" w:rsidR="00E454F4" w:rsidRPr="00830D9E" w:rsidRDefault="00E454F4" w:rsidP="00E454F4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45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5363D5E" w14:textId="04630889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 xml:space="preserve">Maksymalny czas dostawy 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CDD0236" w14:textId="2FCB8810" w:rsidR="00E454F4" w:rsidRPr="00830D9E" w:rsidRDefault="00E454F4" w:rsidP="0029523B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 xml:space="preserve">nie dłuższy niż </w:t>
            </w:r>
            <w:r>
              <w:rPr>
                <w:rFonts w:asciiTheme="minorHAnsi" w:hAnsiTheme="minorHAnsi" w:cstheme="minorHAnsi"/>
                <w:b/>
              </w:rPr>
              <w:t>30</w:t>
            </w:r>
            <w:r w:rsidRPr="00830D9E">
              <w:rPr>
                <w:rFonts w:asciiTheme="minorHAnsi" w:hAnsiTheme="minorHAnsi" w:cstheme="minorHAnsi"/>
                <w:b/>
              </w:rPr>
              <w:t xml:space="preserve"> dni kalendarzowych</w:t>
            </w:r>
            <w:r w:rsidR="009520C0">
              <w:rPr>
                <w:rFonts w:asciiTheme="minorHAnsi" w:hAnsiTheme="minorHAnsi" w:cstheme="minorHAnsi"/>
                <w:b/>
              </w:rPr>
              <w:t xml:space="preserve"> liczony od dnia zawarcia umowy</w:t>
            </w:r>
            <w:r w:rsidR="0029523B">
              <w:rPr>
                <w:rFonts w:asciiTheme="minorHAnsi" w:hAnsiTheme="minorHAnsi" w:cstheme="minorHAnsi"/>
                <w:b/>
              </w:rPr>
              <w:t xml:space="preserve"> (w przypadku gdy ten dzień wypada w dniu wolnym od pracy, termin przesuwa się na pierwszy dzień roboczy przypadający po tym dniu)</w:t>
            </w:r>
          </w:p>
        </w:tc>
      </w:tr>
      <w:tr w:rsidR="00E454F4" w:rsidRPr="00830D9E" w14:paraId="03EC6FC0" w14:textId="77777777" w:rsidTr="009520C0">
        <w:trPr>
          <w:trHeight w:hRule="exact" w:val="1282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6D0535C1" w14:textId="2139D77B" w:rsidR="00E454F4" w:rsidRPr="00830D9E" w:rsidRDefault="00E454F4" w:rsidP="00E454F4">
            <w:pPr>
              <w:pStyle w:val="NormalnyWeb"/>
              <w:spacing w:before="10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7BEC22E6" w14:textId="68CB19A1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</w:rPr>
            </w:pPr>
            <w:r w:rsidRPr="00830D9E">
              <w:rPr>
                <w:rFonts w:asciiTheme="minorHAnsi" w:hAnsiTheme="minorHAnsi" w:cstheme="minorHAnsi"/>
              </w:rPr>
              <w:t>Spełnia wymogi wynikające  z Rozporządzeniem Ministra Infrastruktury z dnia 31 grudnia 2002 r. w sprawie warunków technicznych pojazdów oraz zakresu ich niezbędnego wyposażenia (tekst jedn. Dz.U. z 201</w:t>
            </w:r>
            <w:r>
              <w:rPr>
                <w:rFonts w:asciiTheme="minorHAnsi" w:hAnsiTheme="minorHAnsi" w:cstheme="minorHAnsi"/>
              </w:rPr>
              <w:t>6</w:t>
            </w:r>
            <w:r w:rsidRPr="00830D9E">
              <w:rPr>
                <w:rFonts w:asciiTheme="minorHAnsi" w:hAnsiTheme="minorHAnsi" w:cstheme="minorHAnsi"/>
              </w:rPr>
              <w:t xml:space="preserve"> r., poz. </w:t>
            </w:r>
            <w:r>
              <w:rPr>
                <w:rFonts w:asciiTheme="minorHAnsi" w:hAnsiTheme="minorHAnsi" w:cstheme="minorHAnsi"/>
              </w:rPr>
              <w:t>2022</w:t>
            </w:r>
            <w:r w:rsidRPr="00830D9E">
              <w:rPr>
                <w:rFonts w:asciiTheme="minorHAnsi" w:hAnsiTheme="minorHAnsi" w:cstheme="minorHAnsi"/>
              </w:rPr>
              <w:t xml:space="preserve"> ze zm.)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bottom"/>
          </w:tcPr>
          <w:p w14:paraId="2D03C013" w14:textId="52A32774" w:rsidR="00E454F4" w:rsidRPr="00830D9E" w:rsidRDefault="00E454F4" w:rsidP="00E454F4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</w:rPr>
            </w:pPr>
            <w:r w:rsidRPr="00830D9E">
              <w:rPr>
                <w:rFonts w:asciiTheme="minorHAnsi" w:hAnsiTheme="minorHAnsi" w:cstheme="minorHAnsi"/>
                <w:b/>
              </w:rPr>
              <w:t>TAK (wymagane)</w:t>
            </w:r>
          </w:p>
        </w:tc>
      </w:tr>
    </w:tbl>
    <w:p w14:paraId="73455721" w14:textId="77777777" w:rsidR="00FC1DFF" w:rsidRPr="00830D9E" w:rsidRDefault="00FC1DFF" w:rsidP="00122333">
      <w:pPr>
        <w:rPr>
          <w:rFonts w:asciiTheme="minorHAnsi" w:hAnsiTheme="minorHAnsi" w:cstheme="minorHAnsi"/>
          <w:i/>
          <w:sz w:val="24"/>
          <w:szCs w:val="24"/>
        </w:rPr>
      </w:pPr>
    </w:p>
    <w:sectPr w:rsidR="00FC1DFF" w:rsidRPr="00830D9E" w:rsidSect="00172359">
      <w:headerReference w:type="default" r:id="rId7"/>
      <w:pgSz w:w="11906" w:h="16838"/>
      <w:pgMar w:top="720" w:right="720" w:bottom="720" w:left="130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F0EE" w14:textId="77777777" w:rsidR="00FC1DFF" w:rsidRDefault="00FC1DFF" w:rsidP="00FC1DFF">
      <w:pPr>
        <w:spacing w:after="0" w:line="240" w:lineRule="auto"/>
      </w:pPr>
      <w:r>
        <w:separator/>
      </w:r>
    </w:p>
  </w:endnote>
  <w:endnote w:type="continuationSeparator" w:id="0">
    <w:p w14:paraId="1BDDFDE5" w14:textId="77777777" w:rsidR="00FC1DFF" w:rsidRDefault="00FC1DFF" w:rsidP="00F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62C0" w14:textId="77777777" w:rsidR="00FC1DFF" w:rsidRDefault="00FC1DFF" w:rsidP="00FC1DFF">
      <w:pPr>
        <w:spacing w:after="0" w:line="240" w:lineRule="auto"/>
      </w:pPr>
      <w:r>
        <w:separator/>
      </w:r>
    </w:p>
  </w:footnote>
  <w:footnote w:type="continuationSeparator" w:id="0">
    <w:p w14:paraId="44AD12C0" w14:textId="77777777" w:rsidR="00FC1DFF" w:rsidRDefault="00FC1DFF" w:rsidP="00FC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AE06" w14:textId="77777777" w:rsidR="00FC1DFF" w:rsidRDefault="00FC1DFF" w:rsidP="00FC1DFF">
    <w:pPr>
      <w:ind w:hanging="426"/>
      <w:rPr>
        <w:rFonts w:asciiTheme="minorHAnsi" w:hAnsiTheme="minorHAnsi" w:cstheme="minorHAnsi"/>
        <w:sz w:val="24"/>
        <w:szCs w:val="24"/>
      </w:rPr>
    </w:pPr>
  </w:p>
  <w:p w14:paraId="71E40FDE" w14:textId="77777777" w:rsidR="00FC1DFF" w:rsidRDefault="00FC1DFF" w:rsidP="00FC1DFF">
    <w:pPr>
      <w:ind w:hanging="426"/>
      <w:rPr>
        <w:rFonts w:asciiTheme="minorHAnsi" w:hAnsiTheme="minorHAnsi" w:cstheme="minorHAnsi"/>
        <w:sz w:val="24"/>
        <w:szCs w:val="24"/>
      </w:rPr>
    </w:pPr>
  </w:p>
  <w:p w14:paraId="2DD1CCDB" w14:textId="44C35E04" w:rsidR="00385EA6" w:rsidRPr="00DB4B63" w:rsidRDefault="00385EA6" w:rsidP="00ED29A3">
    <w:pPr>
      <w:ind w:hanging="426"/>
      <w:jc w:val="right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15C"/>
    <w:multiLevelType w:val="hybridMultilevel"/>
    <w:tmpl w:val="8786BE58"/>
    <w:lvl w:ilvl="0" w:tplc="04150001">
      <w:start w:val="5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4FA5"/>
    <w:multiLevelType w:val="hybridMultilevel"/>
    <w:tmpl w:val="BFE4022C"/>
    <w:lvl w:ilvl="0" w:tplc="B72A7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11"/>
    <w:rsid w:val="000B2924"/>
    <w:rsid w:val="000B60FC"/>
    <w:rsid w:val="000C0726"/>
    <w:rsid w:val="000D4C0D"/>
    <w:rsid w:val="000F09E9"/>
    <w:rsid w:val="00122333"/>
    <w:rsid w:val="00160CF0"/>
    <w:rsid w:val="00160D41"/>
    <w:rsid w:val="00172359"/>
    <w:rsid w:val="001A41E5"/>
    <w:rsid w:val="00200C3C"/>
    <w:rsid w:val="00212388"/>
    <w:rsid w:val="00225F4E"/>
    <w:rsid w:val="002608B1"/>
    <w:rsid w:val="002656FE"/>
    <w:rsid w:val="00283FEE"/>
    <w:rsid w:val="002904D1"/>
    <w:rsid w:val="0029523B"/>
    <w:rsid w:val="00303384"/>
    <w:rsid w:val="00336021"/>
    <w:rsid w:val="00346428"/>
    <w:rsid w:val="00385EA6"/>
    <w:rsid w:val="00391185"/>
    <w:rsid w:val="003C04E1"/>
    <w:rsid w:val="003C76D0"/>
    <w:rsid w:val="003F3293"/>
    <w:rsid w:val="003F5F05"/>
    <w:rsid w:val="00472C8B"/>
    <w:rsid w:val="00475B9A"/>
    <w:rsid w:val="00476F4E"/>
    <w:rsid w:val="00495A29"/>
    <w:rsid w:val="004A4370"/>
    <w:rsid w:val="004A6703"/>
    <w:rsid w:val="004B5F37"/>
    <w:rsid w:val="005121F7"/>
    <w:rsid w:val="00561386"/>
    <w:rsid w:val="005A632A"/>
    <w:rsid w:val="005C2111"/>
    <w:rsid w:val="005F7DE6"/>
    <w:rsid w:val="00650FCF"/>
    <w:rsid w:val="00660F05"/>
    <w:rsid w:val="00665A07"/>
    <w:rsid w:val="006827A0"/>
    <w:rsid w:val="006C51EA"/>
    <w:rsid w:val="006C5A80"/>
    <w:rsid w:val="006D0767"/>
    <w:rsid w:val="006E12B8"/>
    <w:rsid w:val="00700330"/>
    <w:rsid w:val="00705E16"/>
    <w:rsid w:val="007266B8"/>
    <w:rsid w:val="007A0A7E"/>
    <w:rsid w:val="007E2910"/>
    <w:rsid w:val="007F6E36"/>
    <w:rsid w:val="00804F4E"/>
    <w:rsid w:val="00830D9E"/>
    <w:rsid w:val="008402F6"/>
    <w:rsid w:val="00853498"/>
    <w:rsid w:val="00891000"/>
    <w:rsid w:val="008A0209"/>
    <w:rsid w:val="008D002C"/>
    <w:rsid w:val="008D42D6"/>
    <w:rsid w:val="00937A29"/>
    <w:rsid w:val="009520C0"/>
    <w:rsid w:val="00980F99"/>
    <w:rsid w:val="00981823"/>
    <w:rsid w:val="009C625E"/>
    <w:rsid w:val="009D6BEC"/>
    <w:rsid w:val="00A10BD8"/>
    <w:rsid w:val="00A23158"/>
    <w:rsid w:val="00A32D1C"/>
    <w:rsid w:val="00A52E8F"/>
    <w:rsid w:val="00AC69E8"/>
    <w:rsid w:val="00AE2DDC"/>
    <w:rsid w:val="00AF138D"/>
    <w:rsid w:val="00B24130"/>
    <w:rsid w:val="00B74F31"/>
    <w:rsid w:val="00B90097"/>
    <w:rsid w:val="00B9663E"/>
    <w:rsid w:val="00BA0314"/>
    <w:rsid w:val="00BE37EE"/>
    <w:rsid w:val="00C074D1"/>
    <w:rsid w:val="00C47A48"/>
    <w:rsid w:val="00C47AD3"/>
    <w:rsid w:val="00C93A96"/>
    <w:rsid w:val="00CB0059"/>
    <w:rsid w:val="00CB6865"/>
    <w:rsid w:val="00CE19E6"/>
    <w:rsid w:val="00CE7B2B"/>
    <w:rsid w:val="00D60F85"/>
    <w:rsid w:val="00DA6599"/>
    <w:rsid w:val="00DB4B63"/>
    <w:rsid w:val="00DC2779"/>
    <w:rsid w:val="00DC78BD"/>
    <w:rsid w:val="00DD6918"/>
    <w:rsid w:val="00E00880"/>
    <w:rsid w:val="00E454F4"/>
    <w:rsid w:val="00E52CA5"/>
    <w:rsid w:val="00E844CA"/>
    <w:rsid w:val="00EA14E9"/>
    <w:rsid w:val="00EC01C3"/>
    <w:rsid w:val="00EC0638"/>
    <w:rsid w:val="00ED29A3"/>
    <w:rsid w:val="00F61D6E"/>
    <w:rsid w:val="00F90178"/>
    <w:rsid w:val="00FB1CD4"/>
    <w:rsid w:val="00FC1DFF"/>
    <w:rsid w:val="00FC5478"/>
    <w:rsid w:val="00FD65F8"/>
    <w:rsid w:val="00FF06D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DE8F"/>
  <w15:docId w15:val="{CD10F4E8-9D2C-4773-9B57-FBB3B89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35B"/>
    <w:pPr>
      <w:suppressAutoHyphens/>
      <w:spacing w:after="200" w:line="276" w:lineRule="auto"/>
    </w:pPr>
    <w:rPr>
      <w:rFonts w:eastAsia="Times New Roman"/>
      <w:color w:val="00000A"/>
      <w:sz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C6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E035B"/>
    <w:rPr>
      <w:rFonts w:ascii="Calibri" w:hAnsi="Calibri" w:cs="Times New Roman"/>
    </w:rPr>
  </w:style>
  <w:style w:type="character" w:customStyle="1" w:styleId="Znakinumeracji">
    <w:name w:val="Znaki numeracji"/>
    <w:qFormat/>
    <w:rsid w:val="00FB1CD4"/>
  </w:style>
  <w:style w:type="paragraph" w:styleId="Nagwek">
    <w:name w:val="header"/>
    <w:basedOn w:val="Normalny"/>
    <w:next w:val="Tretekstu"/>
    <w:qFormat/>
    <w:rsid w:val="00FB1C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B1CD4"/>
    <w:pPr>
      <w:spacing w:after="140" w:line="288" w:lineRule="auto"/>
    </w:pPr>
  </w:style>
  <w:style w:type="paragraph" w:styleId="Lista">
    <w:name w:val="List"/>
    <w:basedOn w:val="Tretekstu"/>
    <w:rsid w:val="00FB1CD4"/>
    <w:rPr>
      <w:rFonts w:cs="Mangal"/>
    </w:rPr>
  </w:style>
  <w:style w:type="paragraph" w:styleId="Podpis">
    <w:name w:val="Signature"/>
    <w:basedOn w:val="Normalny"/>
    <w:rsid w:val="00FB1C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1CD4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E035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7E035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FB1CD4"/>
  </w:style>
  <w:style w:type="paragraph" w:customStyle="1" w:styleId="Nagwektabeli">
    <w:name w:val="Nagłówek tabeli"/>
    <w:basedOn w:val="Zawartotabeli"/>
    <w:qFormat/>
    <w:rsid w:val="00FB1CD4"/>
  </w:style>
  <w:style w:type="paragraph" w:styleId="Akapitzlist">
    <w:name w:val="List Paragraph"/>
    <w:basedOn w:val="Normalny"/>
    <w:uiPriority w:val="34"/>
    <w:qFormat/>
    <w:rsid w:val="008D00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FC"/>
    <w:rPr>
      <w:rFonts w:ascii="Segoe UI" w:eastAsia="Times New Roman" w:hAnsi="Segoe UI" w:cs="Segoe UI"/>
      <w:color w:val="00000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2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25E"/>
    <w:rPr>
      <w:rFonts w:eastAsia="Times New Roman"/>
      <w:color w:val="00000A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25E"/>
    <w:rPr>
      <w:rFonts w:eastAsia="Times New Roman"/>
      <w:b/>
      <w:bCs/>
      <w:color w:val="00000A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C62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iwona.skorzewska</dc:creator>
  <cp:lastModifiedBy>Adela Kozina</cp:lastModifiedBy>
  <cp:revision>2</cp:revision>
  <cp:lastPrinted>2022-01-27T08:39:00Z</cp:lastPrinted>
  <dcterms:created xsi:type="dcterms:W3CDTF">2022-10-31T10:35:00Z</dcterms:created>
  <dcterms:modified xsi:type="dcterms:W3CDTF">2022-10-31T10:35:00Z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