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46F117" w14:textId="77777777" w:rsidR="007703B3" w:rsidRPr="00407766" w:rsidRDefault="007703B3" w:rsidP="00087657">
      <w:pPr>
        <w:shd w:val="clear" w:color="auto" w:fill="FCFCFC"/>
        <w:spacing w:after="0" w:line="240" w:lineRule="auto"/>
        <w:outlineLvl w:val="0"/>
        <w:rPr>
          <w:rFonts w:ascii="Calibri" w:eastAsia="Times New Roman" w:hAnsi="Calibri" w:cs="Calibri"/>
          <w:b/>
          <w:bCs/>
          <w:kern w:val="36"/>
          <w:sz w:val="24"/>
          <w:szCs w:val="24"/>
          <w:lang w:eastAsia="pl-PL"/>
          <w14:ligatures w14:val="none"/>
        </w:rPr>
      </w:pPr>
      <w:bookmarkStart w:id="0" w:name="_Hlk172542499"/>
      <w:r w:rsidRPr="00407766">
        <w:rPr>
          <w:rFonts w:ascii="Calibri" w:eastAsia="Times New Roman" w:hAnsi="Calibri" w:cs="Calibri"/>
          <w:b/>
          <w:bCs/>
          <w:kern w:val="36"/>
          <w:sz w:val="24"/>
          <w:szCs w:val="24"/>
          <w:lang w:eastAsia="pl-PL"/>
          <w14:ligatures w14:val="none"/>
        </w:rPr>
        <w:t>Zarząd Województwa Opolskiego</w:t>
      </w:r>
    </w:p>
    <w:p w14:paraId="399BC2B7" w14:textId="77777777" w:rsidR="007703B3" w:rsidRPr="00407766" w:rsidRDefault="007703B3" w:rsidP="00087657">
      <w:pPr>
        <w:spacing w:after="0"/>
        <w:rPr>
          <w:rFonts w:ascii="Calibri" w:hAnsi="Calibri" w:cs="Calibri"/>
          <w:b/>
          <w:sz w:val="24"/>
          <w:szCs w:val="24"/>
        </w:rPr>
      </w:pPr>
      <w:r w:rsidRPr="00407766">
        <w:rPr>
          <w:rFonts w:ascii="Calibri" w:hAnsi="Calibri" w:cs="Calibri"/>
          <w:b/>
          <w:sz w:val="24"/>
          <w:szCs w:val="24"/>
        </w:rPr>
        <w:t>w Opolu, ul. Piastowska 14</w:t>
      </w:r>
    </w:p>
    <w:p w14:paraId="2789CBA3" w14:textId="420B02A5" w:rsidR="007703B3" w:rsidRPr="00407766" w:rsidRDefault="007703B3" w:rsidP="00087657">
      <w:pPr>
        <w:spacing w:after="0"/>
        <w:rPr>
          <w:rFonts w:ascii="Calibri" w:hAnsi="Calibri" w:cs="Calibri"/>
          <w:b/>
          <w:sz w:val="24"/>
          <w:szCs w:val="24"/>
        </w:rPr>
      </w:pPr>
      <w:r w:rsidRPr="00407766">
        <w:rPr>
          <w:rFonts w:ascii="Calibri" w:hAnsi="Calibri" w:cs="Calibri"/>
          <w:b/>
          <w:sz w:val="24"/>
          <w:szCs w:val="24"/>
        </w:rPr>
        <w:t>o</w:t>
      </w:r>
      <w:r>
        <w:rPr>
          <w:rFonts w:ascii="Calibri" w:hAnsi="Calibri" w:cs="Calibri"/>
          <w:b/>
          <w:sz w:val="24"/>
          <w:szCs w:val="24"/>
        </w:rPr>
        <w:t>dwołuje</w:t>
      </w:r>
    </w:p>
    <w:p w14:paraId="6C55E7EE" w14:textId="77777777" w:rsidR="007703B3" w:rsidRPr="00F82C04" w:rsidRDefault="007703B3" w:rsidP="00087657">
      <w:pPr>
        <w:shd w:val="clear" w:color="auto" w:fill="FCFCFC"/>
        <w:spacing w:after="0" w:line="240" w:lineRule="auto"/>
        <w:outlineLvl w:val="0"/>
        <w:rPr>
          <w:rFonts w:ascii="Calibri" w:eastAsia="Times New Roman" w:hAnsi="Calibri" w:cs="Calibri"/>
          <w:b/>
          <w:bCs/>
          <w:kern w:val="36"/>
          <w:sz w:val="24"/>
          <w:szCs w:val="24"/>
          <w:lang w:eastAsia="pl-PL"/>
          <w14:ligatures w14:val="none"/>
        </w:rPr>
      </w:pPr>
    </w:p>
    <w:p w14:paraId="36AF8CBF" w14:textId="06723159" w:rsidR="007703B3" w:rsidRPr="00626507" w:rsidRDefault="007703B3" w:rsidP="00087657">
      <w:pPr>
        <w:shd w:val="clear" w:color="auto" w:fill="FCFCFC"/>
        <w:spacing w:after="135" w:line="240" w:lineRule="auto"/>
        <w:rPr>
          <w:rFonts w:ascii="Calibri" w:eastAsia="Times New Roman" w:hAnsi="Calibri" w:cs="Calibri"/>
          <w:b/>
          <w:bCs/>
          <w:i/>
          <w:iCs/>
          <w:kern w:val="0"/>
          <w:lang w:eastAsia="pl-PL"/>
          <w14:ligatures w14:val="none"/>
        </w:rPr>
      </w:pPr>
      <w:r w:rsidRPr="007703B3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wyznaczony na 30 lipca 2024 r. </w:t>
      </w:r>
      <w:r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ogłoszeniem opublikowanym w dniu 17 czerwca 2024 r.  na stronie internetowej Biuletynu Informacji Publicznej UM Województwa Opolskiego oraz w Nowej Trybunie Opolskiej </w:t>
      </w:r>
      <w:r w:rsidRPr="00626507">
        <w:rPr>
          <w:rFonts w:ascii="Calibri" w:eastAsia="Times New Roman" w:hAnsi="Calibri" w:cs="Calibri"/>
          <w:b/>
          <w:bCs/>
          <w:i/>
          <w:iCs/>
          <w:kern w:val="0"/>
          <w:lang w:eastAsia="pl-PL"/>
          <w14:ligatures w14:val="none"/>
        </w:rPr>
        <w:t xml:space="preserve">I przetarg ustny ograniczony na sprzedaż </w:t>
      </w:r>
      <w:bookmarkStart w:id="1" w:name="_Hlk165984016"/>
      <w:r w:rsidRPr="00626507">
        <w:rPr>
          <w:rFonts w:ascii="Calibri" w:eastAsia="Times New Roman" w:hAnsi="Calibri" w:cs="Calibri"/>
          <w:b/>
          <w:bCs/>
          <w:i/>
          <w:iCs/>
          <w:kern w:val="0"/>
          <w:lang w:eastAsia="pl-PL"/>
          <w14:ligatures w14:val="none"/>
        </w:rPr>
        <w:t xml:space="preserve">niezabudowanej nieruchomości gruntowej </w:t>
      </w:r>
      <w:r w:rsidRPr="00626507">
        <w:rPr>
          <w:rFonts w:ascii="Calibri" w:hAnsi="Calibri" w:cs="Calibri"/>
          <w:b/>
          <w:bCs/>
          <w:i/>
          <w:iCs/>
        </w:rPr>
        <w:t xml:space="preserve"> stanowiącej własność Województwa Opolskiego, oznaczonej w ewidencji gruntów i budynków jako działka nr  1570/3  o powierzchni 0,0511 ha </w:t>
      </w:r>
      <w:proofErr w:type="spellStart"/>
      <w:r w:rsidRPr="00626507">
        <w:rPr>
          <w:rFonts w:ascii="Calibri" w:hAnsi="Calibri" w:cs="Calibri"/>
          <w:b/>
          <w:bCs/>
          <w:i/>
          <w:iCs/>
        </w:rPr>
        <w:t>k.m</w:t>
      </w:r>
      <w:proofErr w:type="spellEnd"/>
      <w:r w:rsidRPr="00626507">
        <w:rPr>
          <w:rFonts w:ascii="Calibri" w:hAnsi="Calibri" w:cs="Calibri"/>
          <w:b/>
          <w:bCs/>
          <w:i/>
          <w:iCs/>
        </w:rPr>
        <w:t>. 7, obręb Zalesie Śląskie, KW OP1S/00062703/8</w:t>
      </w:r>
      <w:r w:rsidRPr="00626507">
        <w:rPr>
          <w:rFonts w:ascii="Calibri" w:eastAsia="Times New Roman" w:hAnsi="Calibri" w:cs="Calibri"/>
          <w:b/>
          <w:bCs/>
          <w:i/>
          <w:iCs/>
          <w:kern w:val="0"/>
          <w:lang w:eastAsia="pl-PL"/>
          <w14:ligatures w14:val="none"/>
        </w:rPr>
        <w:t>.</w:t>
      </w:r>
    </w:p>
    <w:bookmarkEnd w:id="1"/>
    <w:p w14:paraId="3587C0D9" w14:textId="26B07938" w:rsidR="00AB0950" w:rsidRDefault="007703B3" w:rsidP="00087657">
      <w:r>
        <w:t>Przetarg odwołuje się z powodu zmiany warunków przetargu.</w:t>
      </w:r>
    </w:p>
    <w:p w14:paraId="399963F4" w14:textId="37D9EFB8" w:rsidR="007703B3" w:rsidRPr="007703B3" w:rsidRDefault="007703B3" w:rsidP="00087657">
      <w:r>
        <w:t>Za niedogodności wynikłe z odwołania przetargu  przeprasz</w:t>
      </w:r>
      <w:r w:rsidR="001B1A51">
        <w:t xml:space="preserve">amy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>.</w:t>
      </w:r>
      <w:bookmarkEnd w:id="0"/>
    </w:p>
    <w:sectPr w:rsidR="007703B3" w:rsidRPr="007703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3B3"/>
    <w:rsid w:val="00087657"/>
    <w:rsid w:val="000A78A0"/>
    <w:rsid w:val="001B1A51"/>
    <w:rsid w:val="00626507"/>
    <w:rsid w:val="007703B3"/>
    <w:rsid w:val="009206FB"/>
    <w:rsid w:val="00AB0950"/>
    <w:rsid w:val="00BF2705"/>
    <w:rsid w:val="00FB1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A07CF"/>
  <w15:chartTrackingRefBased/>
  <w15:docId w15:val="{7FD33C66-24F3-453A-95A7-82DFD33CA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03B3"/>
  </w:style>
  <w:style w:type="paragraph" w:styleId="Nagwek1">
    <w:name w:val="heading 1"/>
    <w:basedOn w:val="Normalny"/>
    <w:next w:val="Normalny"/>
    <w:link w:val="Nagwek1Znak"/>
    <w:uiPriority w:val="9"/>
    <w:qFormat/>
    <w:rsid w:val="007703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703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703B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703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703B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703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703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703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703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703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703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703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703B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703B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703B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703B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703B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703B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703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703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703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703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703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703B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703B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703B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703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703B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703B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Bystrzykowska</dc:creator>
  <cp:keywords/>
  <dc:description/>
  <cp:lastModifiedBy>Anna Bystrzykowska</cp:lastModifiedBy>
  <cp:revision>2</cp:revision>
  <cp:lastPrinted>2024-07-22T09:15:00Z</cp:lastPrinted>
  <dcterms:created xsi:type="dcterms:W3CDTF">2024-07-24T08:41:00Z</dcterms:created>
  <dcterms:modified xsi:type="dcterms:W3CDTF">2024-07-24T08:41:00Z</dcterms:modified>
</cp:coreProperties>
</file>