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F984" w14:textId="5BD67B54" w:rsidR="005F7C7A" w:rsidRPr="008E43FB" w:rsidRDefault="00635F25">
      <w:pPr>
        <w:rPr>
          <w:highlight w:val="yellow"/>
        </w:rPr>
      </w:pPr>
      <w:r w:rsidRPr="008E43FB">
        <w:rPr>
          <w:noProof/>
          <w:highlight w:val="yellow"/>
          <w:lang w:eastAsia="pl-PL"/>
        </w:rPr>
        <w:drawing>
          <wp:inline distT="0" distB="0" distL="0" distR="0" wp14:anchorId="4E463D1A" wp14:editId="2685423A">
            <wp:extent cx="5760720" cy="5600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OP+EFSi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A5DB" w14:textId="1D09E4E2" w:rsidR="00635F25" w:rsidRPr="008E43FB" w:rsidRDefault="00492291">
      <w:pPr>
        <w:rPr>
          <w:highlight w:val="yellow"/>
        </w:rPr>
      </w:pPr>
      <w:r w:rsidRPr="007F466D">
        <w:rPr>
          <w:rFonts w:ascii="Calibri" w:hAnsi="Calibri" w:cs="Calibri"/>
          <w:sz w:val="20"/>
          <w:szCs w:val="20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17192849" w14:textId="77777777" w:rsidR="00635F25" w:rsidRPr="008E43FB" w:rsidRDefault="00635F25">
      <w:pPr>
        <w:rPr>
          <w:highlight w:val="yellow"/>
        </w:rPr>
      </w:pPr>
    </w:p>
    <w:p w14:paraId="5F6ABAEF" w14:textId="77777777" w:rsidR="00635F25" w:rsidRPr="00C477AE" w:rsidRDefault="00635F25" w:rsidP="00FF6D06">
      <w:pPr>
        <w:spacing w:after="120"/>
        <w:rPr>
          <w:rFonts w:eastAsia="Calibri" w:cstheme="minorHAnsi"/>
          <w:b/>
          <w:sz w:val="24"/>
          <w:szCs w:val="24"/>
        </w:rPr>
      </w:pPr>
      <w:r w:rsidRPr="00C477AE">
        <w:rPr>
          <w:rFonts w:cstheme="minorHAnsi"/>
          <w:b/>
          <w:color w:val="000000" w:themeColor="text1"/>
          <w:sz w:val="24"/>
          <w:szCs w:val="24"/>
        </w:rPr>
        <w:t xml:space="preserve">OPIS PRZEDMIOTU ZAMÓWIENIA </w:t>
      </w:r>
      <w:r w:rsidRPr="00C477AE">
        <w:rPr>
          <w:rFonts w:eastAsia="Calibri" w:cstheme="minorHAnsi"/>
          <w:b/>
          <w:sz w:val="24"/>
          <w:szCs w:val="24"/>
        </w:rPr>
        <w:t>OBSŁUGA MERYTORYCZNA SZKOLEŃ SPECJALISTYCZNYCH</w:t>
      </w:r>
      <w:r w:rsidRPr="00C477A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477AE">
        <w:rPr>
          <w:rFonts w:eastAsia="Calibri" w:cstheme="minorHAnsi"/>
          <w:b/>
          <w:sz w:val="24"/>
          <w:szCs w:val="24"/>
        </w:rPr>
        <w:t>DLA POTENCJALNYCH BENEFICJENTÓW PROGRAMU FUNDUSZE EUROPEJSKIE DLA OPOLSKIEGO 2021-2027</w:t>
      </w:r>
    </w:p>
    <w:p w14:paraId="1C924A74" w14:textId="798F9464" w:rsidR="00635F25" w:rsidRPr="00DE0A8D" w:rsidRDefault="00635F25" w:rsidP="00FF6D06">
      <w:pPr>
        <w:spacing w:after="120"/>
        <w:rPr>
          <w:rFonts w:eastAsia="Calibri" w:cstheme="minorHAnsi"/>
          <w:b/>
          <w:sz w:val="24"/>
          <w:szCs w:val="24"/>
        </w:rPr>
      </w:pPr>
      <w:r w:rsidRPr="00DE0A8D">
        <w:rPr>
          <w:rFonts w:eastAsia="Calibri" w:cstheme="minorHAnsi"/>
          <w:b/>
          <w:sz w:val="24"/>
          <w:szCs w:val="24"/>
        </w:rPr>
        <w:t xml:space="preserve">pt.: </w:t>
      </w:r>
      <w:r w:rsidR="00DE0A8D" w:rsidRPr="00DE0A8D">
        <w:rPr>
          <w:rFonts w:eastAsia="Calibri" w:cstheme="minorHAnsi"/>
          <w:b/>
          <w:sz w:val="24"/>
          <w:szCs w:val="24"/>
        </w:rPr>
        <w:t xml:space="preserve">Realizacja zasad równościowych w ramach funduszy Unijnych na lata 2021-2027 - </w:t>
      </w:r>
      <w:r w:rsidR="00492291" w:rsidRPr="00DE0A8D">
        <w:rPr>
          <w:rFonts w:eastAsia="Calibri" w:cstheme="minorHAnsi"/>
          <w:b/>
          <w:sz w:val="24"/>
          <w:szCs w:val="24"/>
        </w:rPr>
        <w:t>Standardy dostępności</w:t>
      </w:r>
      <w:r w:rsidR="00DE0A8D" w:rsidRPr="00DE0A8D">
        <w:rPr>
          <w:rFonts w:eastAsia="Calibri" w:cstheme="minorHAnsi"/>
          <w:b/>
          <w:sz w:val="24"/>
          <w:szCs w:val="24"/>
        </w:rPr>
        <w:t>.</w:t>
      </w:r>
      <w:r w:rsidR="00CE325D" w:rsidRPr="00DE0A8D">
        <w:rPr>
          <w:rFonts w:eastAsia="Calibri" w:cstheme="minorHAnsi"/>
          <w:b/>
          <w:sz w:val="24"/>
          <w:szCs w:val="24"/>
        </w:rPr>
        <w:t xml:space="preserve"> </w:t>
      </w:r>
    </w:p>
    <w:p w14:paraId="1BD25EE6" w14:textId="77777777" w:rsidR="00CE325D" w:rsidRPr="008E43FB" w:rsidRDefault="00CE325D" w:rsidP="00FF6D06">
      <w:pPr>
        <w:spacing w:after="120"/>
        <w:rPr>
          <w:rFonts w:eastAsia="Calibri" w:cstheme="minorHAnsi"/>
          <w:b/>
          <w:sz w:val="24"/>
          <w:szCs w:val="24"/>
          <w:highlight w:val="yellow"/>
        </w:rPr>
      </w:pPr>
    </w:p>
    <w:p w14:paraId="420E4E97" w14:textId="77777777" w:rsidR="008E43FB" w:rsidRPr="00930A7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930A7B">
        <w:rPr>
          <w:rFonts w:eastAsia="Calibri" w:cstheme="minorHAnsi"/>
          <w:b/>
          <w:sz w:val="24"/>
          <w:szCs w:val="24"/>
        </w:rPr>
        <w:t>Cel szkolenia</w:t>
      </w:r>
    </w:p>
    <w:p w14:paraId="7D856AB8" w14:textId="545720B8" w:rsidR="00BC2489" w:rsidRPr="00930A7B" w:rsidRDefault="008E43FB" w:rsidP="00FF6D06">
      <w:pPr>
        <w:spacing w:after="120"/>
        <w:rPr>
          <w:rFonts w:cstheme="minorHAnsi"/>
          <w:sz w:val="24"/>
          <w:szCs w:val="24"/>
        </w:rPr>
      </w:pPr>
      <w:r w:rsidRPr="00930A7B">
        <w:rPr>
          <w:rFonts w:cstheme="minorHAnsi"/>
          <w:sz w:val="24"/>
          <w:szCs w:val="24"/>
        </w:rPr>
        <w:t xml:space="preserve">Wsparcie potencjalnych beneficjentów programu Fundusze Europejskie dla Opolskiego 2021-2027 (FEO 2021-2027), </w:t>
      </w:r>
      <w:r w:rsidR="008E1954" w:rsidRPr="00930A7B">
        <w:rPr>
          <w:rFonts w:cstheme="minorHAnsi"/>
          <w:sz w:val="24"/>
          <w:szCs w:val="24"/>
        </w:rPr>
        <w:t>z zakresu</w:t>
      </w:r>
      <w:r w:rsidR="00B53357" w:rsidRPr="00930A7B">
        <w:rPr>
          <w:rFonts w:cstheme="minorHAnsi"/>
          <w:sz w:val="24"/>
          <w:szCs w:val="24"/>
        </w:rPr>
        <w:t xml:space="preserve"> </w:t>
      </w:r>
      <w:r w:rsidR="008E1954" w:rsidRPr="00930A7B">
        <w:rPr>
          <w:rFonts w:cstheme="minorHAnsi"/>
          <w:sz w:val="24"/>
          <w:szCs w:val="24"/>
        </w:rPr>
        <w:t xml:space="preserve">zapewnienia skutecznej informacji i komunikacji dla osób </w:t>
      </w:r>
      <w:r w:rsidR="00A35BBD">
        <w:rPr>
          <w:rFonts w:cstheme="minorHAnsi"/>
          <w:sz w:val="24"/>
          <w:szCs w:val="24"/>
        </w:rPr>
        <w:br/>
      </w:r>
      <w:r w:rsidR="008E1954" w:rsidRPr="00930A7B">
        <w:rPr>
          <w:rFonts w:cstheme="minorHAnsi"/>
          <w:sz w:val="24"/>
          <w:szCs w:val="24"/>
        </w:rPr>
        <w:t>ze szczególnymi potrzebami na mocy</w:t>
      </w:r>
      <w:r w:rsidRPr="00930A7B">
        <w:rPr>
          <w:rFonts w:cstheme="minorHAnsi"/>
          <w:sz w:val="24"/>
          <w:szCs w:val="24"/>
        </w:rPr>
        <w:t xml:space="preserve"> obowiązujących Wytycznych dotyczących </w:t>
      </w:r>
      <w:r w:rsidR="00BC2489" w:rsidRPr="00930A7B">
        <w:rPr>
          <w:rFonts w:cstheme="minorHAnsi"/>
          <w:sz w:val="24"/>
          <w:szCs w:val="24"/>
        </w:rPr>
        <w:t>realizacji zasad równościowych w ramach funduszy unijnych</w:t>
      </w:r>
      <w:r w:rsidR="00666ABF" w:rsidRPr="00930A7B">
        <w:rPr>
          <w:rFonts w:cstheme="minorHAnsi"/>
          <w:sz w:val="24"/>
          <w:szCs w:val="24"/>
        </w:rPr>
        <w:t xml:space="preserve"> na lata 2021-2027</w:t>
      </w:r>
      <w:r w:rsidR="00FF6D06">
        <w:rPr>
          <w:rFonts w:cstheme="minorHAnsi"/>
          <w:sz w:val="24"/>
          <w:szCs w:val="24"/>
        </w:rPr>
        <w:t>,</w:t>
      </w:r>
      <w:r w:rsidR="008E1954" w:rsidRPr="00930A7B">
        <w:rPr>
          <w:rFonts w:cstheme="minorHAnsi"/>
          <w:sz w:val="24"/>
          <w:szCs w:val="24"/>
        </w:rPr>
        <w:t xml:space="preserve"> </w:t>
      </w:r>
      <w:r w:rsidR="00BC2489" w:rsidRPr="00930A7B">
        <w:rPr>
          <w:rFonts w:cstheme="minorHAnsi"/>
          <w:sz w:val="24"/>
          <w:szCs w:val="24"/>
        </w:rPr>
        <w:t xml:space="preserve">ze szczególnym uwzględnieniem zapisów załącznika nr 2 do Wytycznych – Standardy dostępności dla polityki spójności 2021-2027. </w:t>
      </w:r>
    </w:p>
    <w:p w14:paraId="5B81DC9E" w14:textId="77777777" w:rsidR="008E43FB" w:rsidRPr="00930A7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930A7B">
        <w:rPr>
          <w:rFonts w:eastAsia="Calibri" w:cstheme="minorHAnsi"/>
          <w:b/>
          <w:sz w:val="24"/>
          <w:szCs w:val="24"/>
        </w:rPr>
        <w:t>Zakres szkolenia</w:t>
      </w:r>
    </w:p>
    <w:p w14:paraId="1FF97DA8" w14:textId="23232AA9" w:rsidR="008E43FB" w:rsidRPr="00930A7B" w:rsidRDefault="008E43FB" w:rsidP="00FF6D06">
      <w:pPr>
        <w:spacing w:after="120"/>
        <w:rPr>
          <w:rFonts w:cstheme="minorHAnsi"/>
          <w:sz w:val="24"/>
          <w:szCs w:val="24"/>
        </w:rPr>
      </w:pPr>
      <w:r w:rsidRPr="00930A7B">
        <w:rPr>
          <w:rFonts w:cstheme="minorHAnsi"/>
          <w:sz w:val="24"/>
          <w:szCs w:val="24"/>
        </w:rPr>
        <w:t xml:space="preserve">Zagadnienia wynikające z obowiązujących Wytycznych dotyczących </w:t>
      </w:r>
      <w:r w:rsidR="005E1FFD" w:rsidRPr="00930A7B">
        <w:rPr>
          <w:rFonts w:cstheme="minorHAnsi"/>
          <w:sz w:val="24"/>
          <w:szCs w:val="24"/>
        </w:rPr>
        <w:t>realizacji zasad równościowych w ramach funduszy unijnych na lata 2021-2027</w:t>
      </w:r>
      <w:r w:rsidRPr="00930A7B">
        <w:rPr>
          <w:rFonts w:cstheme="minorHAnsi"/>
          <w:sz w:val="24"/>
          <w:szCs w:val="24"/>
        </w:rPr>
        <w:t xml:space="preserve">,  </w:t>
      </w:r>
      <w:r w:rsidR="00930A7B" w:rsidRPr="00930A7B">
        <w:rPr>
          <w:rFonts w:cstheme="minorHAnsi"/>
          <w:sz w:val="24"/>
          <w:szCs w:val="24"/>
        </w:rPr>
        <w:t xml:space="preserve">ze szczególnym uwzględnieniem zapisów załącznika nr 2 do Wytycznych – Standardy dostępności dla polityki spójności 2021-2027, </w:t>
      </w:r>
      <w:r w:rsidRPr="00930A7B">
        <w:rPr>
          <w:rFonts w:cstheme="minorHAnsi"/>
          <w:sz w:val="24"/>
          <w:szCs w:val="24"/>
        </w:rPr>
        <w:t xml:space="preserve">m.in.: </w:t>
      </w:r>
    </w:p>
    <w:p w14:paraId="64394692" w14:textId="7E699AF9" w:rsidR="005E1FFD" w:rsidRPr="00930A7B" w:rsidRDefault="005E1FFD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930A7B">
        <w:rPr>
          <w:rFonts w:eastAsia="Calibri" w:cstheme="minorHAnsi"/>
          <w:sz w:val="24"/>
          <w:szCs w:val="24"/>
        </w:rPr>
        <w:t>Informacje o projekcie – materiały informacyjne o projekcie: standard cyfrowy, informacja pisana</w:t>
      </w:r>
      <w:r w:rsidR="00930A7B" w:rsidRPr="00930A7B">
        <w:rPr>
          <w:rFonts w:eastAsia="Calibri" w:cstheme="minorHAnsi"/>
          <w:sz w:val="24"/>
          <w:szCs w:val="24"/>
        </w:rPr>
        <w:t>,</w:t>
      </w:r>
    </w:p>
    <w:p w14:paraId="5AAF0667" w14:textId="1E333BB8" w:rsidR="005E1FFD" w:rsidRPr="00930A7B" w:rsidRDefault="005E1FFD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930A7B">
        <w:rPr>
          <w:rFonts w:eastAsia="Calibri" w:cstheme="minorHAnsi"/>
          <w:sz w:val="24"/>
          <w:szCs w:val="24"/>
        </w:rPr>
        <w:t xml:space="preserve">Teksty alternatywne, </w:t>
      </w:r>
    </w:p>
    <w:p w14:paraId="047EB315" w14:textId="5B4C2915" w:rsidR="005E1FFD" w:rsidRPr="00930A7B" w:rsidRDefault="005E1FFD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930A7B">
        <w:rPr>
          <w:rFonts w:eastAsia="Calibri" w:cstheme="minorHAnsi"/>
          <w:sz w:val="24"/>
          <w:szCs w:val="24"/>
        </w:rPr>
        <w:t>Język łatwy</w:t>
      </w:r>
      <w:r w:rsidR="00930A7B" w:rsidRPr="00930A7B">
        <w:rPr>
          <w:rFonts w:eastAsia="Calibri" w:cstheme="minorHAnsi"/>
          <w:sz w:val="24"/>
          <w:szCs w:val="24"/>
        </w:rPr>
        <w:t>,</w:t>
      </w:r>
    </w:p>
    <w:p w14:paraId="7F3B3F2B" w14:textId="7A8964F6" w:rsidR="005E1FFD" w:rsidRPr="00930A7B" w:rsidRDefault="005E1FFD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930A7B">
        <w:rPr>
          <w:rFonts w:eastAsia="Calibri" w:cstheme="minorHAnsi"/>
          <w:sz w:val="24"/>
          <w:szCs w:val="24"/>
        </w:rPr>
        <w:t xml:space="preserve">WCAG 2.1 na portalach zewnętrznych, w social mediach, </w:t>
      </w:r>
    </w:p>
    <w:p w14:paraId="217CD9E9" w14:textId="30A8623A" w:rsidR="005E1FFD" w:rsidRPr="00930A7B" w:rsidRDefault="005E1FFD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930A7B">
        <w:rPr>
          <w:rFonts w:eastAsia="Calibri" w:cstheme="minorHAnsi"/>
          <w:sz w:val="24"/>
          <w:szCs w:val="24"/>
        </w:rPr>
        <w:t xml:space="preserve">Dostępne dokumenty i multimedia na stronach www. </w:t>
      </w:r>
    </w:p>
    <w:p w14:paraId="6FCDDEC9" w14:textId="77777777" w:rsidR="008E43FB" w:rsidRPr="008E43F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8E43FB">
        <w:rPr>
          <w:rFonts w:eastAsia="Calibri" w:cstheme="minorHAnsi"/>
          <w:b/>
          <w:sz w:val="24"/>
          <w:szCs w:val="24"/>
        </w:rPr>
        <w:t>Adresaci szkolenia</w:t>
      </w:r>
    </w:p>
    <w:p w14:paraId="47E8C49F" w14:textId="77777777" w:rsidR="008E43FB" w:rsidRPr="008E43FB" w:rsidRDefault="008E43FB" w:rsidP="00FF6D06">
      <w:pPr>
        <w:spacing w:after="120"/>
        <w:rPr>
          <w:rFonts w:cstheme="minorHAnsi"/>
          <w:sz w:val="24"/>
          <w:szCs w:val="24"/>
        </w:rPr>
      </w:pPr>
      <w:r w:rsidRPr="008E43FB">
        <w:rPr>
          <w:rFonts w:cstheme="minorHAnsi"/>
          <w:sz w:val="24"/>
          <w:szCs w:val="24"/>
        </w:rPr>
        <w:t>Potencjalni beneficjenci FEO 2021-2027:</w:t>
      </w:r>
    </w:p>
    <w:p w14:paraId="47CBEE7D" w14:textId="7356278E" w:rsidR="008E43FB" w:rsidRPr="0040033B" w:rsidRDefault="0040033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0033B">
        <w:rPr>
          <w:rFonts w:eastAsia="Calibri" w:cstheme="minorHAnsi"/>
          <w:sz w:val="24"/>
          <w:szCs w:val="24"/>
        </w:rPr>
        <w:t>realizując</w:t>
      </w:r>
      <w:r w:rsidR="00451606">
        <w:rPr>
          <w:rFonts w:eastAsia="Calibri" w:cstheme="minorHAnsi"/>
          <w:sz w:val="24"/>
          <w:szCs w:val="24"/>
        </w:rPr>
        <w:t>y</w:t>
      </w:r>
      <w:r w:rsidRPr="0040033B">
        <w:rPr>
          <w:rFonts w:eastAsia="Calibri" w:cstheme="minorHAnsi"/>
          <w:sz w:val="24"/>
          <w:szCs w:val="24"/>
        </w:rPr>
        <w:t xml:space="preserve"> projekty współfinansowane z funduszy europejskich</w:t>
      </w:r>
      <w:r w:rsidR="008E43FB" w:rsidRPr="0040033B">
        <w:rPr>
          <w:rFonts w:eastAsia="Calibri" w:cstheme="minorHAnsi"/>
          <w:sz w:val="24"/>
          <w:szCs w:val="24"/>
        </w:rPr>
        <w:t>,</w:t>
      </w:r>
    </w:p>
    <w:p w14:paraId="75890C5F" w14:textId="67291544" w:rsidR="008E43FB" w:rsidRPr="0040033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0033B">
        <w:rPr>
          <w:rFonts w:eastAsia="Calibri" w:cstheme="minorHAnsi"/>
          <w:sz w:val="24"/>
          <w:szCs w:val="24"/>
        </w:rPr>
        <w:t>osoby przygotowujące dokumentację</w:t>
      </w:r>
      <w:r w:rsidR="0066381B" w:rsidRPr="0040033B">
        <w:rPr>
          <w:rFonts w:eastAsia="Calibri" w:cstheme="minorHAnsi"/>
          <w:sz w:val="24"/>
          <w:szCs w:val="24"/>
        </w:rPr>
        <w:t xml:space="preserve"> projektową</w:t>
      </w:r>
      <w:r w:rsidRPr="0040033B">
        <w:rPr>
          <w:rFonts w:eastAsia="Calibri" w:cstheme="minorHAnsi"/>
          <w:sz w:val="24"/>
          <w:szCs w:val="24"/>
        </w:rPr>
        <w:t>.</w:t>
      </w:r>
    </w:p>
    <w:p w14:paraId="25AC85FC" w14:textId="77777777" w:rsidR="008E43FB" w:rsidRPr="008E43F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8E43FB">
        <w:rPr>
          <w:rFonts w:eastAsia="Calibri" w:cstheme="minorHAnsi"/>
          <w:b/>
          <w:sz w:val="24"/>
          <w:szCs w:val="24"/>
        </w:rPr>
        <w:t>Metodyka szkoleń:</w:t>
      </w:r>
    </w:p>
    <w:p w14:paraId="669CD68F" w14:textId="4B386440" w:rsidR="008E43FB" w:rsidRPr="008E43FB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wykład z prezentacją multimedialną</w:t>
      </w:r>
      <w:r w:rsidR="00451606">
        <w:rPr>
          <w:rFonts w:eastAsia="Calibri" w:cstheme="minorHAnsi"/>
          <w:sz w:val="24"/>
          <w:szCs w:val="24"/>
        </w:rPr>
        <w:t>,</w:t>
      </w:r>
      <w:r w:rsidRPr="008E43FB">
        <w:rPr>
          <w:rFonts w:eastAsia="Calibri" w:cstheme="minorHAnsi"/>
          <w:sz w:val="24"/>
          <w:szCs w:val="24"/>
        </w:rPr>
        <w:t xml:space="preserve"> </w:t>
      </w:r>
    </w:p>
    <w:p w14:paraId="29E006C4" w14:textId="4D6ADA38" w:rsidR="008E43FB" w:rsidRPr="008E43FB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lastRenderedPageBreak/>
        <w:t>metody interaktywne angażujące uczestników szkolenia, analiza przykładów, pytania/odpowiedzi, omawianie udostępnianych uczestnikom materiałów</w:t>
      </w:r>
      <w:r w:rsidR="00451606">
        <w:rPr>
          <w:rFonts w:eastAsia="Calibri" w:cstheme="minorHAnsi"/>
          <w:sz w:val="24"/>
          <w:szCs w:val="24"/>
        </w:rPr>
        <w:t>,</w:t>
      </w:r>
      <w:r w:rsidRPr="008E43FB">
        <w:rPr>
          <w:rFonts w:eastAsia="Calibri" w:cstheme="minorHAnsi"/>
          <w:sz w:val="24"/>
          <w:szCs w:val="24"/>
        </w:rPr>
        <w:t xml:space="preserve"> </w:t>
      </w:r>
    </w:p>
    <w:p w14:paraId="12704660" w14:textId="1742708F" w:rsidR="008E43FB" w:rsidRPr="00A61055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 w:rsidRPr="00A61055">
        <w:rPr>
          <w:rFonts w:eastAsia="Calibri" w:cstheme="minorHAnsi"/>
          <w:sz w:val="24"/>
          <w:szCs w:val="24"/>
        </w:rPr>
        <w:t>praca na aktualnych dokumentach źródłowych</w:t>
      </w:r>
      <w:r w:rsidR="00451606">
        <w:rPr>
          <w:rFonts w:eastAsia="Calibri" w:cstheme="minorHAnsi"/>
          <w:sz w:val="24"/>
          <w:szCs w:val="24"/>
        </w:rPr>
        <w:t>.</w:t>
      </w:r>
    </w:p>
    <w:p w14:paraId="78489B0D" w14:textId="77777777" w:rsidR="008E43FB" w:rsidRPr="008E43F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bCs/>
          <w:sz w:val="24"/>
          <w:szCs w:val="24"/>
        </w:rPr>
      </w:pPr>
      <w:r w:rsidRPr="008E43FB">
        <w:rPr>
          <w:rFonts w:eastAsia="Calibri" w:cstheme="minorHAnsi"/>
          <w:b/>
          <w:sz w:val="24"/>
          <w:szCs w:val="24"/>
        </w:rPr>
        <w:t>Wymagania techniczne dot. przedmiotu zamówienia:</w:t>
      </w:r>
    </w:p>
    <w:p w14:paraId="14713B2F" w14:textId="49019595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 xml:space="preserve">ilość szkoleń: </w:t>
      </w:r>
      <w:r w:rsidR="003F3CAB">
        <w:rPr>
          <w:rFonts w:eastAsia="Calibri" w:cstheme="minorHAnsi"/>
          <w:sz w:val="24"/>
          <w:szCs w:val="24"/>
        </w:rPr>
        <w:t>3</w:t>
      </w:r>
      <w:r w:rsidRPr="008E43FB">
        <w:rPr>
          <w:rFonts w:eastAsia="Calibri" w:cstheme="minorHAnsi"/>
          <w:sz w:val="24"/>
          <w:szCs w:val="24"/>
        </w:rPr>
        <w:t xml:space="preserve"> szkolenia</w:t>
      </w:r>
      <w:r w:rsidR="00FF6D06">
        <w:rPr>
          <w:rFonts w:eastAsia="Calibri" w:cstheme="minorHAnsi"/>
          <w:sz w:val="24"/>
          <w:szCs w:val="24"/>
        </w:rPr>
        <w:t>,</w:t>
      </w:r>
    </w:p>
    <w:p w14:paraId="56F83E7C" w14:textId="6526DD40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typ szkolenia: stacjonarne</w:t>
      </w:r>
      <w:r w:rsidR="00FF6D06">
        <w:rPr>
          <w:rFonts w:eastAsia="Calibri" w:cstheme="minorHAnsi"/>
          <w:sz w:val="24"/>
          <w:szCs w:val="24"/>
        </w:rPr>
        <w:t>,</w:t>
      </w:r>
    </w:p>
    <w:p w14:paraId="0C81EEAC" w14:textId="1F02DAAF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termin realizacji szkoleń: sierpień - wrzesień 2023</w:t>
      </w:r>
      <w:r w:rsidR="00FF6D06">
        <w:rPr>
          <w:rFonts w:eastAsia="Calibri" w:cstheme="minorHAnsi"/>
          <w:sz w:val="24"/>
          <w:szCs w:val="24"/>
        </w:rPr>
        <w:t>,</w:t>
      </w:r>
    </w:p>
    <w:p w14:paraId="6FADE4DE" w14:textId="004F529D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 xml:space="preserve">liczba uczestników szkolenia: maksimum </w:t>
      </w:r>
      <w:r w:rsidR="00451606">
        <w:rPr>
          <w:rFonts w:eastAsia="Calibri" w:cstheme="minorHAnsi"/>
          <w:sz w:val="24"/>
          <w:szCs w:val="24"/>
        </w:rPr>
        <w:t>1</w:t>
      </w:r>
      <w:r w:rsidR="003F3CAB">
        <w:rPr>
          <w:rFonts w:eastAsia="Calibri" w:cstheme="minorHAnsi"/>
          <w:sz w:val="24"/>
          <w:szCs w:val="24"/>
        </w:rPr>
        <w:t>50</w:t>
      </w:r>
      <w:r w:rsidR="00451606">
        <w:rPr>
          <w:rFonts w:eastAsia="Calibri" w:cstheme="minorHAnsi"/>
          <w:sz w:val="24"/>
          <w:szCs w:val="24"/>
        </w:rPr>
        <w:t xml:space="preserve"> osób, w tym maksimum </w:t>
      </w:r>
      <w:r w:rsidRPr="008E43FB">
        <w:rPr>
          <w:rFonts w:eastAsia="Calibri" w:cstheme="minorHAnsi"/>
          <w:sz w:val="24"/>
          <w:szCs w:val="24"/>
        </w:rPr>
        <w:t xml:space="preserve">50 osób/ 1 szkolenie, </w:t>
      </w:r>
    </w:p>
    <w:p w14:paraId="7D32152D" w14:textId="4B8C3DC5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czas trwania szkoleń: jednodniowe, przeprowadzone w dni robocze (tj. od poniedziałku do piątku)</w:t>
      </w:r>
      <w:r w:rsidR="00FF6D06">
        <w:rPr>
          <w:rFonts w:eastAsia="Calibri" w:cstheme="minorHAnsi"/>
          <w:sz w:val="24"/>
          <w:szCs w:val="24"/>
        </w:rPr>
        <w:t>,</w:t>
      </w:r>
    </w:p>
    <w:p w14:paraId="05635B5C" w14:textId="5E2A925F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miejsce realizacji: miejsce zostanie wskazane przez Zamawiającego (na terenie województwa opolskiego)</w:t>
      </w:r>
      <w:r w:rsidR="00FF6D06">
        <w:rPr>
          <w:rFonts w:eastAsia="Calibri" w:cstheme="minorHAnsi"/>
          <w:sz w:val="24"/>
          <w:szCs w:val="24"/>
        </w:rPr>
        <w:t>,</w:t>
      </w:r>
    </w:p>
    <w:p w14:paraId="4FB47D36" w14:textId="223E1E41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czas trwania 1 szkolenia: 5 godzin zegarowych (5 x 60 minut), w tym łączny czas na wszystkie przerwy 45 minut</w:t>
      </w:r>
      <w:r w:rsidR="00FF6D06">
        <w:rPr>
          <w:rFonts w:eastAsia="Calibri" w:cstheme="minorHAnsi"/>
          <w:sz w:val="24"/>
          <w:szCs w:val="24"/>
        </w:rPr>
        <w:t>,</w:t>
      </w:r>
    </w:p>
    <w:p w14:paraId="5A346193" w14:textId="441B71FD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godziny realizacji szkolenia: rozpoczęcie nie wcześniej niż o godz. 9:00 i zakończenie nie później, niż o godz. 15.00</w:t>
      </w:r>
      <w:r w:rsidR="00FF6D06">
        <w:rPr>
          <w:rFonts w:eastAsia="Calibri" w:cstheme="minorHAnsi"/>
          <w:sz w:val="24"/>
          <w:szCs w:val="24"/>
        </w:rPr>
        <w:t>.</w:t>
      </w:r>
    </w:p>
    <w:p w14:paraId="26901FE4" w14:textId="77777777" w:rsidR="008E43FB" w:rsidRPr="008E43FB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8E43FB">
        <w:rPr>
          <w:rFonts w:eastAsia="Calibri" w:cstheme="minorHAnsi"/>
          <w:b/>
          <w:sz w:val="24"/>
          <w:szCs w:val="24"/>
        </w:rPr>
        <w:t>Zadania Zamawiającego</w:t>
      </w:r>
    </w:p>
    <w:p w14:paraId="02243F5B" w14:textId="7B975360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bookmarkStart w:id="0" w:name="_Hlk138763876"/>
      <w:r w:rsidRPr="008E43FB">
        <w:rPr>
          <w:rFonts w:eastAsia="Calibri" w:cstheme="minorHAnsi"/>
          <w:sz w:val="24"/>
          <w:szCs w:val="24"/>
        </w:rPr>
        <w:t>ogłoszenie informacji o realizacji szkolenia i  jego promocja</w:t>
      </w:r>
      <w:r w:rsidR="00451606">
        <w:rPr>
          <w:rFonts w:eastAsia="Calibri" w:cstheme="minorHAnsi"/>
          <w:sz w:val="24"/>
          <w:szCs w:val="24"/>
        </w:rPr>
        <w:t>,</w:t>
      </w:r>
    </w:p>
    <w:p w14:paraId="439F2B26" w14:textId="7766855B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rekrutacja uczestników szkolenia</w:t>
      </w:r>
      <w:r w:rsidR="00451606">
        <w:rPr>
          <w:rFonts w:eastAsia="Calibri" w:cstheme="minorHAnsi"/>
          <w:sz w:val="24"/>
          <w:szCs w:val="24"/>
        </w:rPr>
        <w:t>,</w:t>
      </w:r>
    </w:p>
    <w:p w14:paraId="4C472746" w14:textId="3316DB16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przygotowanie listy uczestników szkolenia</w:t>
      </w:r>
      <w:r w:rsidR="00451606">
        <w:rPr>
          <w:rFonts w:eastAsia="Calibri" w:cstheme="minorHAnsi"/>
          <w:sz w:val="24"/>
          <w:szCs w:val="24"/>
        </w:rPr>
        <w:t>,</w:t>
      </w:r>
    </w:p>
    <w:p w14:paraId="60BA8A6F" w14:textId="0EDFAB8B" w:rsidR="008E43FB" w:rsidRPr="008E43FB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8E43FB">
        <w:rPr>
          <w:rFonts w:eastAsia="Calibri" w:cstheme="minorHAnsi"/>
          <w:sz w:val="24"/>
          <w:szCs w:val="24"/>
        </w:rPr>
        <w:t>zapewnienie sali na szkolenie</w:t>
      </w:r>
      <w:r w:rsidR="00451606">
        <w:rPr>
          <w:rFonts w:eastAsia="Calibri" w:cstheme="minorHAnsi"/>
          <w:sz w:val="24"/>
          <w:szCs w:val="24"/>
        </w:rPr>
        <w:t>,</w:t>
      </w:r>
    </w:p>
    <w:p w14:paraId="6F5DB4A4" w14:textId="35C4B117" w:rsidR="008E43FB" w:rsidRPr="00DB6C3D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DB6C3D">
        <w:rPr>
          <w:rFonts w:eastAsia="Calibri" w:cstheme="minorHAnsi"/>
          <w:sz w:val="24"/>
          <w:szCs w:val="24"/>
        </w:rPr>
        <w:t>zapewnienie cateringu dla uczestników szkolenia</w:t>
      </w:r>
      <w:r w:rsidR="00451606">
        <w:rPr>
          <w:rFonts w:eastAsia="Calibri" w:cstheme="minorHAnsi"/>
          <w:sz w:val="24"/>
          <w:szCs w:val="24"/>
        </w:rPr>
        <w:t>,</w:t>
      </w:r>
      <w:r w:rsidRPr="00DB6C3D">
        <w:rPr>
          <w:rFonts w:eastAsia="Calibri" w:cstheme="minorHAnsi"/>
          <w:sz w:val="24"/>
          <w:szCs w:val="24"/>
        </w:rPr>
        <w:t xml:space="preserve"> </w:t>
      </w:r>
    </w:p>
    <w:p w14:paraId="78E7DC21" w14:textId="55CA7EAB" w:rsidR="008E43FB" w:rsidRPr="0045296C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5296C">
        <w:rPr>
          <w:rFonts w:eastAsia="Calibri" w:cstheme="minorHAnsi"/>
          <w:sz w:val="24"/>
          <w:szCs w:val="24"/>
        </w:rPr>
        <w:t>przygotowanie ankiet ewaluacyjnych</w:t>
      </w:r>
      <w:r w:rsidR="00451606">
        <w:rPr>
          <w:rFonts w:eastAsia="Calibri" w:cstheme="minorHAnsi"/>
          <w:sz w:val="24"/>
          <w:szCs w:val="24"/>
        </w:rPr>
        <w:t>,</w:t>
      </w:r>
    </w:p>
    <w:p w14:paraId="71F4D532" w14:textId="546A529E" w:rsidR="008E43FB" w:rsidRPr="0045296C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5296C">
        <w:rPr>
          <w:rFonts w:eastAsia="Calibri" w:cstheme="minorHAnsi"/>
          <w:sz w:val="24"/>
          <w:szCs w:val="24"/>
        </w:rPr>
        <w:t xml:space="preserve">przygotowanie projektu certyfikatu potwierdzającego udział w szkoleniu (wersja elektroniczna, w formacie do druku, zawierająca niezbędne oznakowania ze strony Zamawiającego </w:t>
      </w:r>
      <w:r w:rsidRPr="0045296C">
        <w:rPr>
          <w:rFonts w:eastAsia="Calibri" w:cstheme="minorHAnsi"/>
          <w:sz w:val="24"/>
          <w:szCs w:val="24"/>
          <w:u w:val="single"/>
        </w:rPr>
        <w:t>oraz Wykonawcy</w:t>
      </w:r>
      <w:r w:rsidRPr="0045296C">
        <w:rPr>
          <w:rFonts w:eastAsia="Calibri" w:cstheme="minorHAnsi"/>
          <w:sz w:val="24"/>
          <w:szCs w:val="24"/>
        </w:rPr>
        <w:t>)</w:t>
      </w:r>
      <w:r w:rsidR="00451606">
        <w:rPr>
          <w:rFonts w:eastAsia="Calibri" w:cstheme="minorHAnsi"/>
          <w:sz w:val="24"/>
          <w:szCs w:val="24"/>
        </w:rPr>
        <w:t>,</w:t>
      </w:r>
    </w:p>
    <w:p w14:paraId="58A3DF11" w14:textId="2D8F12FA" w:rsidR="008E43FB" w:rsidRPr="0045296C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45296C">
        <w:rPr>
          <w:rFonts w:eastAsia="Calibri" w:cstheme="minorHAnsi"/>
          <w:sz w:val="24"/>
          <w:szCs w:val="24"/>
        </w:rPr>
        <w:t xml:space="preserve">przekazanie Wykonawcy informacji nt. współfinansowania i organizacji szkolenia oraz niezbędnych logotypów, które mają być obowiązkowo zamieszczone </w:t>
      </w:r>
      <w:r w:rsidR="00A35BBD">
        <w:rPr>
          <w:rFonts w:eastAsia="Calibri" w:cstheme="minorHAnsi"/>
          <w:sz w:val="24"/>
          <w:szCs w:val="24"/>
        </w:rPr>
        <w:br/>
      </w:r>
      <w:r w:rsidRPr="0045296C">
        <w:rPr>
          <w:rFonts w:eastAsia="Calibri" w:cstheme="minorHAnsi"/>
          <w:sz w:val="24"/>
          <w:szCs w:val="24"/>
        </w:rPr>
        <w:t>na wszystkich  materiałach szkoleniowych oraz szczegółowym programie szkolenia</w:t>
      </w:r>
      <w:r w:rsidR="00451606">
        <w:rPr>
          <w:rFonts w:eastAsia="Calibri" w:cstheme="minorHAnsi"/>
          <w:sz w:val="24"/>
          <w:szCs w:val="24"/>
        </w:rPr>
        <w:t>,</w:t>
      </w:r>
    </w:p>
    <w:p w14:paraId="21B16B6A" w14:textId="578061CC" w:rsidR="008E43FB" w:rsidRPr="002E4EA3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0" w:hanging="425"/>
        <w:contextualSpacing/>
        <w:rPr>
          <w:rFonts w:eastAsia="Calibri" w:cstheme="minorHAnsi"/>
          <w:sz w:val="24"/>
          <w:szCs w:val="24"/>
        </w:rPr>
      </w:pPr>
      <w:r w:rsidRPr="002E4EA3">
        <w:rPr>
          <w:rFonts w:eastAsia="Calibri" w:cstheme="minorHAnsi"/>
          <w:sz w:val="24"/>
          <w:szCs w:val="24"/>
        </w:rPr>
        <w:t>przekazanie Wykonawcy wyników ankiet ewaluacyjnych</w:t>
      </w:r>
      <w:r w:rsidR="00451606" w:rsidRPr="002E4EA3">
        <w:rPr>
          <w:rFonts w:eastAsia="Calibri" w:cstheme="minorHAnsi"/>
          <w:sz w:val="24"/>
          <w:szCs w:val="24"/>
        </w:rPr>
        <w:t>.</w:t>
      </w:r>
      <w:r w:rsidRPr="002E4EA3">
        <w:rPr>
          <w:rFonts w:eastAsia="Calibri" w:cstheme="minorHAnsi"/>
          <w:sz w:val="24"/>
          <w:szCs w:val="24"/>
        </w:rPr>
        <w:t xml:space="preserve"> </w:t>
      </w:r>
    </w:p>
    <w:bookmarkEnd w:id="0"/>
    <w:p w14:paraId="2E728BFD" w14:textId="77777777" w:rsidR="008E43FB" w:rsidRPr="002E4EA3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2E4EA3">
        <w:rPr>
          <w:rFonts w:eastAsia="Calibri" w:cstheme="minorHAnsi"/>
          <w:b/>
          <w:sz w:val="24"/>
          <w:szCs w:val="24"/>
        </w:rPr>
        <w:t>Zadania Wykonawcy</w:t>
      </w:r>
    </w:p>
    <w:p w14:paraId="7B713183" w14:textId="6BF0D099" w:rsidR="008E43FB" w:rsidRPr="002E4EA3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bookmarkStart w:id="1" w:name="_Hlk138763903"/>
      <w:r w:rsidRPr="002E4EA3">
        <w:rPr>
          <w:rFonts w:eastAsia="Calibri" w:cstheme="minorHAnsi"/>
          <w:sz w:val="24"/>
          <w:szCs w:val="24"/>
        </w:rPr>
        <w:t>przygotowanie informacji nt. Wykonawcy oraz trenera realizującego szkolenie, które zostaną zamieszczone przez Zamawiającego w ogłoszeniu o szkoleniu i wykorzystane w ramach promowania szkolenia na profilach i portalach Zamawiającego</w:t>
      </w:r>
      <w:r w:rsidR="00FF6D06">
        <w:rPr>
          <w:rFonts w:eastAsia="Calibri" w:cstheme="minorHAnsi"/>
          <w:sz w:val="24"/>
          <w:szCs w:val="24"/>
        </w:rPr>
        <w:t>,</w:t>
      </w:r>
    </w:p>
    <w:p w14:paraId="40856F2B" w14:textId="1C9EAEF2" w:rsidR="008E43FB" w:rsidRPr="00962C0F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</w:rPr>
        <w:t>dla trenera/ów zapewnienie kwestii dotyczących dojazdu/ wyjazdu/ pobytu podczas realizacji szkolenia</w:t>
      </w:r>
      <w:r w:rsidR="00FF6D06">
        <w:rPr>
          <w:rFonts w:eastAsia="Calibri" w:cstheme="minorHAnsi"/>
          <w:sz w:val="24"/>
          <w:szCs w:val="24"/>
        </w:rPr>
        <w:t>,</w:t>
      </w:r>
    </w:p>
    <w:p w14:paraId="5A0692C5" w14:textId="77777777" w:rsidR="008E43FB" w:rsidRPr="00962C0F" w:rsidRDefault="008E43FB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</w:rPr>
        <w:lastRenderedPageBreak/>
        <w:t xml:space="preserve">realizacja szkolenia zgodnie ze specyfikacją, obsługa merytoryczna i techniczna szkolenia: </w:t>
      </w:r>
    </w:p>
    <w:p w14:paraId="49397AB7" w14:textId="60FC62FB" w:rsidR="008E43FB" w:rsidRPr="00962C0F" w:rsidRDefault="008E43FB" w:rsidP="00FF6D06">
      <w:pPr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</w:rPr>
        <w:t>przygotowanie szczegółowego programu szkolenia</w:t>
      </w:r>
      <w:r w:rsidR="00FF6D06">
        <w:rPr>
          <w:rFonts w:eastAsia="Calibri" w:cstheme="minorHAnsi"/>
          <w:sz w:val="24"/>
          <w:szCs w:val="24"/>
        </w:rPr>
        <w:t>,</w:t>
      </w:r>
      <w:r w:rsidRPr="00962C0F">
        <w:rPr>
          <w:rFonts w:eastAsia="Calibri" w:cstheme="minorHAnsi"/>
          <w:sz w:val="24"/>
          <w:szCs w:val="24"/>
        </w:rPr>
        <w:t xml:space="preserve"> </w:t>
      </w:r>
    </w:p>
    <w:p w14:paraId="3D258E94" w14:textId="0EAA4CB7" w:rsidR="008E43FB" w:rsidRPr="00962C0F" w:rsidRDefault="008E43FB" w:rsidP="00FF6D06">
      <w:pPr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</w:rPr>
        <w:t>przygotowanie prezentacji multimedialnej/ materiałów szkoleniowych</w:t>
      </w:r>
    </w:p>
    <w:p w14:paraId="64DBA445" w14:textId="4D6E2FBE" w:rsidR="008E43FB" w:rsidRPr="00962C0F" w:rsidRDefault="008E43FB" w:rsidP="00FF6D06">
      <w:pPr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  <w:u w:val="single"/>
        </w:rPr>
        <w:t>wydrukowanie, wystawienie i przekazanie w trakcie dnia szkoleniowego</w:t>
      </w:r>
      <w:r w:rsidRPr="00962C0F">
        <w:rPr>
          <w:rFonts w:eastAsia="Calibri" w:cstheme="minorHAnsi"/>
          <w:sz w:val="24"/>
          <w:szCs w:val="24"/>
        </w:rPr>
        <w:t xml:space="preserve"> każdemu z uczestników imiennych certyfikatów potwierdzających udział </w:t>
      </w:r>
      <w:r w:rsidR="00FF6D06">
        <w:rPr>
          <w:rFonts w:eastAsia="Calibri" w:cstheme="minorHAnsi"/>
          <w:sz w:val="24"/>
          <w:szCs w:val="24"/>
        </w:rPr>
        <w:br/>
      </w:r>
      <w:r w:rsidRPr="00962C0F">
        <w:rPr>
          <w:rFonts w:eastAsia="Calibri" w:cstheme="minorHAnsi"/>
          <w:sz w:val="24"/>
          <w:szCs w:val="24"/>
        </w:rPr>
        <w:t>w szkoleniu (sygnowane przez Wykonawcę oraz Zamawiającego, wg wzoru opracowanego przez Zamawiającego)</w:t>
      </w:r>
      <w:r w:rsidR="00FF6D06">
        <w:rPr>
          <w:rFonts w:eastAsia="Calibri" w:cstheme="minorHAnsi"/>
          <w:sz w:val="24"/>
          <w:szCs w:val="24"/>
        </w:rPr>
        <w:t>,</w:t>
      </w:r>
    </w:p>
    <w:p w14:paraId="5939E978" w14:textId="172A6FD5" w:rsidR="008E43FB" w:rsidRPr="00962C0F" w:rsidRDefault="008E43FB" w:rsidP="00FF6D06">
      <w:pPr>
        <w:numPr>
          <w:ilvl w:val="1"/>
          <w:numId w:val="6"/>
        </w:numPr>
        <w:autoSpaceDE w:val="0"/>
        <w:autoSpaceDN w:val="0"/>
        <w:adjustRightInd w:val="0"/>
        <w:spacing w:after="120" w:line="276" w:lineRule="auto"/>
        <w:ind w:left="1276" w:hanging="425"/>
        <w:contextualSpacing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  <w:u w:val="single"/>
        </w:rPr>
        <w:t>nie później niż 7 dni od dnia szkolenia przekazanie</w:t>
      </w:r>
      <w:r w:rsidRPr="00962C0F">
        <w:rPr>
          <w:rFonts w:eastAsia="Calibri" w:cstheme="minorHAnsi"/>
          <w:sz w:val="24"/>
          <w:szCs w:val="24"/>
        </w:rPr>
        <w:t xml:space="preserve"> na wskazane przez uczestników adresy mailowe prezentacji multimedialnej / materiałów szkoleniowych</w:t>
      </w:r>
      <w:r w:rsidR="00FF6D06">
        <w:rPr>
          <w:rFonts w:eastAsia="Calibri" w:cstheme="minorHAnsi"/>
          <w:sz w:val="24"/>
          <w:szCs w:val="24"/>
        </w:rPr>
        <w:t>,</w:t>
      </w:r>
    </w:p>
    <w:p w14:paraId="1DBE8AD8" w14:textId="5210EFC2" w:rsidR="008E43FB" w:rsidRPr="00962C0F" w:rsidRDefault="008E43FB" w:rsidP="00FF6D06">
      <w:pPr>
        <w:numPr>
          <w:ilvl w:val="1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  <w:u w:val="single"/>
        </w:rPr>
        <w:t>biorąc pod uwagę konieczność ograniczania surowców</w:t>
      </w:r>
      <w:r w:rsidRPr="00962C0F">
        <w:rPr>
          <w:rFonts w:eastAsia="Calibri" w:cstheme="minorHAnsi"/>
          <w:sz w:val="24"/>
          <w:szCs w:val="24"/>
        </w:rPr>
        <w:t xml:space="preserve"> materiały, o których mowa wyżej przekazywane są uczestnikom wyłącznie w wersji elektronicznej (nie dotyczy imiennych certyfikatów)</w:t>
      </w:r>
      <w:r w:rsidR="00FF6D06">
        <w:rPr>
          <w:rFonts w:eastAsia="Calibri" w:cstheme="minorHAnsi"/>
          <w:sz w:val="24"/>
          <w:szCs w:val="24"/>
        </w:rPr>
        <w:t>,</w:t>
      </w:r>
      <w:r w:rsidRPr="00962C0F">
        <w:rPr>
          <w:rFonts w:eastAsia="Calibri" w:cstheme="minorHAnsi"/>
          <w:sz w:val="24"/>
          <w:szCs w:val="24"/>
        </w:rPr>
        <w:t xml:space="preserve"> </w:t>
      </w:r>
    </w:p>
    <w:p w14:paraId="31E149AD" w14:textId="77777777" w:rsidR="008E43FB" w:rsidRPr="00962C0F" w:rsidRDefault="008E43FB" w:rsidP="00FF6D06">
      <w:pPr>
        <w:numPr>
          <w:ilvl w:val="1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962C0F">
        <w:rPr>
          <w:rFonts w:eastAsia="Calibri" w:cstheme="minorHAnsi"/>
          <w:sz w:val="24"/>
          <w:szCs w:val="24"/>
          <w:u w:val="single"/>
        </w:rPr>
        <w:t xml:space="preserve">prezentacja/materiały szkoleniowe obowiązkowo mają zawierać </w:t>
      </w:r>
      <w:r w:rsidRPr="00962C0F">
        <w:rPr>
          <w:rFonts w:eastAsia="Calibri" w:cstheme="minorHAnsi"/>
          <w:sz w:val="24"/>
          <w:szCs w:val="24"/>
        </w:rPr>
        <w:t>informacje nt. współfinansowania, niezbędne oznakowanie, być przygotowane zgodnie z zasadami dostępności oraz prostego języka.</w:t>
      </w:r>
    </w:p>
    <w:p w14:paraId="2AD43715" w14:textId="77777777" w:rsidR="008E43FB" w:rsidRPr="002C03B1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bookmarkStart w:id="2" w:name="_Hlk140648405"/>
      <w:bookmarkEnd w:id="1"/>
      <w:r w:rsidRPr="002C03B1">
        <w:rPr>
          <w:rFonts w:eastAsia="Calibri" w:cstheme="minorHAnsi"/>
          <w:b/>
          <w:sz w:val="24"/>
          <w:szCs w:val="24"/>
        </w:rPr>
        <w:t>Wymagania dot. doświadczenia i przygotowania merytorycznego Wykonawcy:</w:t>
      </w:r>
    </w:p>
    <w:bookmarkEnd w:id="2"/>
    <w:p w14:paraId="22BFDCDA" w14:textId="77777777" w:rsidR="00CF0DB6" w:rsidRPr="002C03B1" w:rsidRDefault="00CF0DB6" w:rsidP="00FF6D06">
      <w:pPr>
        <w:autoSpaceDE w:val="0"/>
        <w:autoSpaceDN w:val="0"/>
        <w:adjustRightInd w:val="0"/>
        <w:spacing w:after="120"/>
        <w:ind w:firstLine="426"/>
        <w:rPr>
          <w:rFonts w:eastAsia="Calibri" w:cstheme="minorHAnsi"/>
          <w:sz w:val="24"/>
          <w:szCs w:val="24"/>
        </w:rPr>
      </w:pPr>
      <w:r w:rsidRPr="002C03B1">
        <w:rPr>
          <w:rFonts w:eastAsia="Calibri" w:cstheme="minorHAnsi"/>
          <w:sz w:val="24"/>
          <w:szCs w:val="24"/>
        </w:rPr>
        <w:t>Wykonawca zapewnia trenera, który:</w:t>
      </w:r>
    </w:p>
    <w:p w14:paraId="358858FC" w14:textId="77777777" w:rsidR="00CF0DB6" w:rsidRPr="002C03B1" w:rsidRDefault="00CF0DB6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2C03B1">
        <w:rPr>
          <w:rFonts w:eastAsia="Calibri" w:cstheme="minorHAnsi"/>
          <w:sz w:val="24"/>
          <w:szCs w:val="24"/>
        </w:rPr>
        <w:t>posiada co najmniej wykształcenie wyższe</w:t>
      </w:r>
      <w:r>
        <w:rPr>
          <w:rFonts w:eastAsia="Calibri" w:cstheme="minorHAnsi"/>
          <w:sz w:val="24"/>
          <w:szCs w:val="24"/>
        </w:rPr>
        <w:t>,</w:t>
      </w:r>
    </w:p>
    <w:p w14:paraId="4ACA8174" w14:textId="15C62B90" w:rsidR="00CF0DB6" w:rsidRPr="00C72568" w:rsidRDefault="00CF0DB6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C72568">
        <w:rPr>
          <w:rFonts w:eastAsia="Calibri" w:cstheme="minorHAnsi"/>
          <w:sz w:val="24"/>
          <w:szCs w:val="24"/>
        </w:rPr>
        <w:t xml:space="preserve">posiada doświadczenie zawodowe w zakresie dostępności, w rozumieniu ustawy </w:t>
      </w:r>
      <w:r w:rsidR="00FF6D06">
        <w:rPr>
          <w:rFonts w:eastAsia="Calibri" w:cstheme="minorHAnsi"/>
          <w:sz w:val="24"/>
          <w:szCs w:val="24"/>
        </w:rPr>
        <w:br/>
      </w:r>
      <w:r w:rsidRPr="00C72568">
        <w:rPr>
          <w:rFonts w:eastAsia="Calibri" w:cstheme="minorHAnsi"/>
          <w:sz w:val="24"/>
          <w:szCs w:val="24"/>
        </w:rPr>
        <w:t xml:space="preserve">z dnia 19 lipca 2019 roku o zapewnieniu dostępności osobom ze szczególnymi potrzebami, nie krótsze niż </w:t>
      </w:r>
      <w:r w:rsidR="00FD17FD" w:rsidRPr="00C72568">
        <w:rPr>
          <w:rFonts w:eastAsia="Calibri" w:cstheme="minorHAnsi"/>
          <w:sz w:val="24"/>
          <w:szCs w:val="24"/>
        </w:rPr>
        <w:t>3</w:t>
      </w:r>
      <w:r w:rsidRPr="00C72568">
        <w:rPr>
          <w:rFonts w:eastAsia="Calibri" w:cstheme="minorHAnsi"/>
          <w:sz w:val="24"/>
          <w:szCs w:val="24"/>
        </w:rPr>
        <w:t xml:space="preserve"> lata; doświadczenie potwierdzone w dołączonym do oferty CV podpisanym przez trenera,</w:t>
      </w:r>
    </w:p>
    <w:p w14:paraId="55D52B09" w14:textId="6E81FFF6" w:rsidR="00CF0DB6" w:rsidRPr="00C72568" w:rsidRDefault="00CF0DB6" w:rsidP="00FF6D06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cstheme="minorHAnsi"/>
          <w:sz w:val="24"/>
          <w:szCs w:val="24"/>
        </w:rPr>
      </w:pPr>
      <w:r w:rsidRPr="00C72568">
        <w:rPr>
          <w:rFonts w:eastAsia="Calibri" w:cstheme="minorHAnsi"/>
          <w:sz w:val="24"/>
          <w:szCs w:val="24"/>
        </w:rPr>
        <w:t>w okresie ostatnich 3 lat przed upływem terminu składania ofert, a jeżeli okres prowadzenia działalności jest krótszy – w tym okresie, przeprowadził co najmniej 5 szkoleń z zakresu zapewnienia skutecznej informacji i komunikacji dla osób ze szczególnymi potrzebami z uwzględnieniem Standardów dostępności dla polityki spójności na lata 2014-2020 i/</w:t>
      </w:r>
      <w:r w:rsidR="00FF6D06">
        <w:rPr>
          <w:rFonts w:eastAsia="Calibri" w:cstheme="minorHAnsi"/>
          <w:sz w:val="24"/>
          <w:szCs w:val="24"/>
        </w:rPr>
        <w:t xml:space="preserve"> </w:t>
      </w:r>
      <w:r w:rsidRPr="00C72568">
        <w:rPr>
          <w:rFonts w:eastAsia="Calibri" w:cstheme="minorHAnsi"/>
          <w:sz w:val="24"/>
          <w:szCs w:val="24"/>
        </w:rPr>
        <w:t>lub 2021-2027.</w:t>
      </w:r>
      <w:r w:rsidR="00FD17FD" w:rsidRPr="00C72568">
        <w:rPr>
          <w:rFonts w:eastAsia="Calibri" w:cstheme="minorHAnsi"/>
          <w:sz w:val="24"/>
          <w:szCs w:val="24"/>
        </w:rPr>
        <w:t xml:space="preserve"> </w:t>
      </w:r>
      <w:r w:rsidRPr="00C72568">
        <w:rPr>
          <w:rFonts w:cstheme="minorHAnsi"/>
          <w:sz w:val="24"/>
          <w:szCs w:val="24"/>
        </w:rPr>
        <w:t>Należy podać datę wykonania</w:t>
      </w:r>
      <w:r w:rsidR="005A66FD" w:rsidRPr="00C72568">
        <w:rPr>
          <w:rFonts w:cstheme="minorHAnsi"/>
          <w:sz w:val="24"/>
          <w:szCs w:val="24"/>
        </w:rPr>
        <w:t>, tematykę sz</w:t>
      </w:r>
      <w:r w:rsidR="0048080E">
        <w:rPr>
          <w:rFonts w:cstheme="minorHAnsi"/>
          <w:sz w:val="24"/>
          <w:szCs w:val="24"/>
        </w:rPr>
        <w:t>k</w:t>
      </w:r>
      <w:r w:rsidR="005A66FD" w:rsidRPr="00C72568">
        <w:rPr>
          <w:rFonts w:cstheme="minorHAnsi"/>
          <w:sz w:val="24"/>
          <w:szCs w:val="24"/>
        </w:rPr>
        <w:t>olenia</w:t>
      </w:r>
      <w:r w:rsidRPr="00C72568">
        <w:rPr>
          <w:rFonts w:cstheme="minorHAnsi"/>
          <w:sz w:val="24"/>
          <w:szCs w:val="24"/>
        </w:rPr>
        <w:t xml:space="preserve"> i nazwę podmiotu, na rzecz którego zostało wykonane szkolenie oraz załączyć dowody potwierdzające, że szkolenie zostało wykonane należycie. Dowodami, o których mowa są referencje bądź inne dokumenty wystawione przez podmiot, na rzecz którego szkolenie było wykonane.</w:t>
      </w:r>
    </w:p>
    <w:p w14:paraId="6DE0E7AF" w14:textId="77777777" w:rsidR="00CF0DB6" w:rsidRPr="00C72568" w:rsidRDefault="00CF0DB6" w:rsidP="00FF6D06">
      <w:pPr>
        <w:autoSpaceDE w:val="0"/>
        <w:autoSpaceDN w:val="0"/>
        <w:adjustRightInd w:val="0"/>
        <w:spacing w:after="120"/>
        <w:ind w:left="851"/>
        <w:rPr>
          <w:rFonts w:cstheme="minorHAnsi"/>
          <w:sz w:val="24"/>
          <w:szCs w:val="24"/>
        </w:rPr>
      </w:pPr>
      <w:r w:rsidRPr="00C72568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C72568">
        <w:rPr>
          <w:rFonts w:cstheme="minorHAnsi"/>
          <w:sz w:val="24"/>
          <w:szCs w:val="24"/>
        </w:rPr>
        <w:t xml:space="preserve">. </w:t>
      </w:r>
    </w:p>
    <w:p w14:paraId="333301F5" w14:textId="77777777" w:rsidR="008E43FB" w:rsidRDefault="008E43FB" w:rsidP="00FF6D06">
      <w:pPr>
        <w:autoSpaceDE w:val="0"/>
        <w:autoSpaceDN w:val="0"/>
        <w:adjustRightInd w:val="0"/>
        <w:spacing w:after="120"/>
        <w:ind w:left="851"/>
        <w:rPr>
          <w:rFonts w:cstheme="minorHAnsi"/>
          <w:sz w:val="24"/>
          <w:szCs w:val="24"/>
          <w:highlight w:val="yellow"/>
        </w:rPr>
      </w:pPr>
    </w:p>
    <w:p w14:paraId="34404CB0" w14:textId="77777777" w:rsidR="00CF0DB6" w:rsidRPr="008E43FB" w:rsidRDefault="00CF0DB6" w:rsidP="00FF6D06">
      <w:pPr>
        <w:autoSpaceDE w:val="0"/>
        <w:autoSpaceDN w:val="0"/>
        <w:adjustRightInd w:val="0"/>
        <w:spacing w:after="120"/>
        <w:ind w:left="851"/>
        <w:rPr>
          <w:rFonts w:cstheme="minorHAnsi"/>
          <w:sz w:val="24"/>
          <w:szCs w:val="24"/>
          <w:highlight w:val="yellow"/>
        </w:rPr>
      </w:pPr>
    </w:p>
    <w:p w14:paraId="46DEF0FD" w14:textId="77777777" w:rsidR="008E43FB" w:rsidRPr="00E0011E" w:rsidRDefault="008E43FB" w:rsidP="00FF6D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rPr>
          <w:rFonts w:eastAsia="Calibri" w:cstheme="minorHAnsi"/>
          <w:b/>
          <w:sz w:val="24"/>
          <w:szCs w:val="24"/>
        </w:rPr>
      </w:pPr>
      <w:r w:rsidRPr="00E0011E">
        <w:rPr>
          <w:rFonts w:eastAsia="Calibri" w:cstheme="minorHAnsi"/>
          <w:b/>
          <w:sz w:val="24"/>
          <w:szCs w:val="24"/>
        </w:rPr>
        <w:lastRenderedPageBreak/>
        <w:t xml:space="preserve">Warunki współpracy: </w:t>
      </w:r>
    </w:p>
    <w:p w14:paraId="71D003B5" w14:textId="5B3BDA6D" w:rsidR="008E43FB" w:rsidRPr="00E0011E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6"/>
        <w:rPr>
          <w:rFonts w:eastAsia="Calibri" w:cstheme="minorHAnsi"/>
          <w:sz w:val="24"/>
          <w:szCs w:val="24"/>
        </w:rPr>
      </w:pPr>
      <w:bookmarkStart w:id="3" w:name="_Hlk138763993"/>
      <w:r w:rsidRPr="00E0011E">
        <w:rPr>
          <w:rFonts w:eastAsia="Calibri" w:cstheme="minorHAnsi"/>
          <w:sz w:val="24"/>
          <w:szCs w:val="24"/>
        </w:rPr>
        <w:t xml:space="preserve">Wykonawca i Zamawiający wyznaczą osoby do kontaktu odpowiedzialne </w:t>
      </w:r>
      <w:r w:rsidR="00FF6D06">
        <w:rPr>
          <w:rFonts w:eastAsia="Calibri" w:cstheme="minorHAnsi"/>
          <w:sz w:val="24"/>
          <w:szCs w:val="24"/>
        </w:rPr>
        <w:br/>
      </w:r>
      <w:r w:rsidRPr="00E0011E">
        <w:rPr>
          <w:rFonts w:eastAsia="Calibri" w:cstheme="minorHAnsi"/>
          <w:sz w:val="24"/>
          <w:szCs w:val="24"/>
        </w:rPr>
        <w:t>za realizację przedmiotu zamówienia.</w:t>
      </w:r>
    </w:p>
    <w:p w14:paraId="542B22E0" w14:textId="77777777" w:rsidR="008E43FB" w:rsidRPr="00E0011E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Wykonawca i Zamawiający będą wymieniać informacje, materiały oraz uwagi do materiałów drogą mailową i/lub telefoniczną.</w:t>
      </w:r>
    </w:p>
    <w:p w14:paraId="15E5C96A" w14:textId="20DE410A" w:rsidR="008E43FB" w:rsidRPr="00E0011E" w:rsidRDefault="008E43FB" w:rsidP="00FF6D06">
      <w:pPr>
        <w:numPr>
          <w:ilvl w:val="1"/>
          <w:numId w:val="4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Do 1</w:t>
      </w:r>
      <w:r w:rsidR="00962C0F" w:rsidRPr="00E0011E">
        <w:rPr>
          <w:rFonts w:eastAsia="Calibri" w:cstheme="minorHAnsi"/>
          <w:sz w:val="24"/>
          <w:szCs w:val="24"/>
        </w:rPr>
        <w:t>0</w:t>
      </w:r>
      <w:r w:rsidRPr="00E0011E">
        <w:rPr>
          <w:rFonts w:eastAsia="Calibri" w:cstheme="minorHAnsi"/>
          <w:sz w:val="24"/>
          <w:szCs w:val="24"/>
        </w:rPr>
        <w:t xml:space="preserve"> dni</w:t>
      </w:r>
      <w:r w:rsidR="00962C0F" w:rsidRPr="00E0011E">
        <w:rPr>
          <w:rFonts w:eastAsia="Calibri" w:cstheme="minorHAnsi"/>
          <w:sz w:val="24"/>
          <w:szCs w:val="24"/>
        </w:rPr>
        <w:t xml:space="preserve"> roboczych</w:t>
      </w:r>
      <w:r w:rsidRPr="00E0011E">
        <w:rPr>
          <w:rFonts w:eastAsia="Calibri" w:cstheme="minorHAnsi"/>
          <w:sz w:val="24"/>
          <w:szCs w:val="24"/>
        </w:rPr>
        <w:t xml:space="preserve"> po podpisaniu umowy:</w:t>
      </w:r>
    </w:p>
    <w:p w14:paraId="2B6C9969" w14:textId="0971E086" w:rsidR="008E43FB" w:rsidRPr="00E0011E" w:rsidRDefault="008E43FB" w:rsidP="00FF6D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Wykonawca z Zamawiającym ustali terminy szkoleń</w:t>
      </w:r>
      <w:r w:rsidR="00962C0F" w:rsidRPr="00E0011E">
        <w:rPr>
          <w:rFonts w:eastAsia="Calibri" w:cstheme="minorHAnsi"/>
          <w:sz w:val="24"/>
          <w:szCs w:val="24"/>
        </w:rPr>
        <w:t>.</w:t>
      </w:r>
    </w:p>
    <w:p w14:paraId="004629F0" w14:textId="22376004" w:rsidR="008E43FB" w:rsidRPr="00E0011E" w:rsidRDefault="008E43FB" w:rsidP="00FF6D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 xml:space="preserve">Wykonawca przekaże Zamawiającemu szczegółowy program szkolenia </w:t>
      </w:r>
      <w:r w:rsidR="00FF6D06">
        <w:rPr>
          <w:rFonts w:eastAsia="Calibri" w:cstheme="minorHAnsi"/>
          <w:sz w:val="24"/>
          <w:szCs w:val="24"/>
        </w:rPr>
        <w:br/>
      </w:r>
      <w:r w:rsidRPr="00E0011E">
        <w:rPr>
          <w:rFonts w:eastAsia="Calibri" w:cstheme="minorHAnsi"/>
          <w:sz w:val="24"/>
          <w:szCs w:val="24"/>
        </w:rPr>
        <w:t>i informację nt. Wykonawcy oraz trenera realizującego szkolenie oraz niezbędne oznakowania dot. Wykonawcy – w celu zastosowania ich na wzorze certyfikatu</w:t>
      </w:r>
      <w:r w:rsidR="00962C0F" w:rsidRPr="00E0011E">
        <w:rPr>
          <w:rFonts w:eastAsia="Calibri" w:cstheme="minorHAnsi"/>
          <w:sz w:val="24"/>
          <w:szCs w:val="24"/>
        </w:rPr>
        <w:t>.</w:t>
      </w:r>
    </w:p>
    <w:p w14:paraId="1EC39908" w14:textId="1958C88E" w:rsidR="008E43FB" w:rsidRPr="00E0011E" w:rsidRDefault="008E43FB" w:rsidP="00FF6D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Zamawiający zastrzega sobie prawo do zgłaszania uwag do ww. materiałów</w:t>
      </w:r>
      <w:r w:rsidR="00962C0F" w:rsidRPr="00E0011E">
        <w:rPr>
          <w:rFonts w:eastAsia="Calibri" w:cstheme="minorHAnsi"/>
          <w:sz w:val="24"/>
          <w:szCs w:val="24"/>
        </w:rPr>
        <w:t>.</w:t>
      </w:r>
    </w:p>
    <w:p w14:paraId="2F144B4F" w14:textId="0E581EB2" w:rsidR="00962C0F" w:rsidRPr="00E0011E" w:rsidRDefault="00962C0F" w:rsidP="00FF6D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Wykonawca ma obowiązek przyjąć i wprowadzać uwagi Zamawiającego, aż do momentu ostatecznej akceptacji materiałów.</w:t>
      </w:r>
    </w:p>
    <w:p w14:paraId="50D28E44" w14:textId="659E52CD" w:rsidR="008E43FB" w:rsidRPr="00E0011E" w:rsidRDefault="008E43FB" w:rsidP="00FF6D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Zamawiający przekaże Wykonawcy drogą elektroniczną logotypy oraz informacje o współfinansowaniu i organizacji szkolenia, które obowiązkowo muszą zostać zamieszczone na materiałach przygotowywanych przez Wykonawcę</w:t>
      </w:r>
      <w:r w:rsidR="00962C0F" w:rsidRPr="00E0011E">
        <w:rPr>
          <w:rFonts w:eastAsia="Calibri" w:cstheme="minorHAnsi"/>
          <w:sz w:val="24"/>
          <w:szCs w:val="24"/>
        </w:rPr>
        <w:t>.</w:t>
      </w:r>
    </w:p>
    <w:p w14:paraId="38A89E12" w14:textId="57B192EC" w:rsidR="008E43FB" w:rsidRPr="00E0011E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 xml:space="preserve">Nie później niż 10 dni </w:t>
      </w:r>
      <w:r w:rsidR="00E0011E" w:rsidRPr="00E0011E">
        <w:rPr>
          <w:rFonts w:eastAsia="Calibri" w:cstheme="minorHAnsi"/>
          <w:sz w:val="24"/>
          <w:szCs w:val="24"/>
        </w:rPr>
        <w:t xml:space="preserve">roboczych </w:t>
      </w:r>
      <w:r w:rsidRPr="00E0011E">
        <w:rPr>
          <w:rFonts w:eastAsia="Calibri" w:cstheme="minorHAnsi"/>
          <w:sz w:val="24"/>
          <w:szCs w:val="24"/>
        </w:rPr>
        <w:t>przed datą szkolenia:</w:t>
      </w:r>
    </w:p>
    <w:p w14:paraId="37C4EA70" w14:textId="525E495D" w:rsidR="008E43FB" w:rsidRPr="00E0011E" w:rsidRDefault="008E43FB" w:rsidP="00A35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Wykonawca musi uzyskać ostateczną akceptację Zamawiającego odnośnie prezentacji multimedialnej / materiałów szkoleniowych</w:t>
      </w:r>
      <w:r w:rsidR="00E0011E" w:rsidRPr="00E0011E">
        <w:rPr>
          <w:rFonts w:eastAsia="Calibri" w:cstheme="minorHAnsi"/>
          <w:sz w:val="24"/>
          <w:szCs w:val="24"/>
        </w:rPr>
        <w:t>.</w:t>
      </w:r>
    </w:p>
    <w:p w14:paraId="1862929F" w14:textId="063168A1" w:rsidR="008E43FB" w:rsidRPr="00E0011E" w:rsidRDefault="008E43FB" w:rsidP="00A35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Zamawiający zastrzega sobie prawo do zgłaszania uwag do przekazanych przez Wykonawcę ww. materiałów</w:t>
      </w:r>
      <w:r w:rsidR="00E0011E" w:rsidRPr="00E0011E">
        <w:rPr>
          <w:rFonts w:eastAsia="Calibri" w:cstheme="minorHAnsi"/>
          <w:sz w:val="24"/>
          <w:szCs w:val="24"/>
        </w:rPr>
        <w:t>.</w:t>
      </w:r>
    </w:p>
    <w:p w14:paraId="189F9FA0" w14:textId="77777777" w:rsidR="008E43FB" w:rsidRPr="00E0011E" w:rsidRDefault="008E43FB" w:rsidP="00A35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/>
        <w:ind w:left="1276" w:hanging="426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Wykonawca ma obowiązek przyjąć i wprowadzać uwagi Zamawiającego, aż do momentu ostatecznej akceptacji materiałów.</w:t>
      </w:r>
    </w:p>
    <w:p w14:paraId="3EBB8A00" w14:textId="77777777" w:rsidR="008E43FB" w:rsidRPr="00E0011E" w:rsidRDefault="008E43FB" w:rsidP="00FF6D06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Zamawiający zastrzega sobie prawo do odbywania wizyt monitorujących podczas szkoleń.</w:t>
      </w:r>
    </w:p>
    <w:p w14:paraId="3BAA09C7" w14:textId="77777777" w:rsidR="008E43FB" w:rsidRPr="00E0011E" w:rsidRDefault="008E43FB" w:rsidP="00A35BBD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>Odbiór przedmiotu zamówienia zostanie przeprowadzony na podstawie protokołu zdawczo-odbiorczego, podpisanego w terminie 10 dni od dnia przeprowadzenia ostatniego szkolenia.</w:t>
      </w:r>
    </w:p>
    <w:p w14:paraId="0545E0BA" w14:textId="77777777" w:rsidR="008E43FB" w:rsidRPr="00E0011E" w:rsidRDefault="008E43FB" w:rsidP="00A35BBD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E0011E">
        <w:rPr>
          <w:rFonts w:eastAsia="Calibri" w:cstheme="minorHAnsi"/>
          <w:sz w:val="24"/>
          <w:szCs w:val="24"/>
        </w:rPr>
        <w:t xml:space="preserve">Terminy mogą ulegać zmianom za zgodą obu Stron.   </w:t>
      </w:r>
      <w:bookmarkEnd w:id="3"/>
    </w:p>
    <w:p w14:paraId="64CAF358" w14:textId="77777777" w:rsidR="008E43FB" w:rsidRDefault="008E43FB" w:rsidP="00FF6D06"/>
    <w:p w14:paraId="01385357" w14:textId="77777777" w:rsidR="00635F25" w:rsidRDefault="00635F25" w:rsidP="00FF6D06"/>
    <w:sectPr w:rsidR="00635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33DB" w14:textId="77777777" w:rsidR="003C7DC6" w:rsidRDefault="003C7DC6" w:rsidP="00C72568">
      <w:pPr>
        <w:spacing w:after="0" w:line="240" w:lineRule="auto"/>
      </w:pPr>
      <w:r>
        <w:separator/>
      </w:r>
    </w:p>
  </w:endnote>
  <w:endnote w:type="continuationSeparator" w:id="0">
    <w:p w14:paraId="7820BBEE" w14:textId="77777777" w:rsidR="003C7DC6" w:rsidRDefault="003C7DC6" w:rsidP="00C7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867553"/>
      <w:docPartObj>
        <w:docPartGallery w:val="Page Numbers (Bottom of Page)"/>
        <w:docPartUnique/>
      </w:docPartObj>
    </w:sdtPr>
    <w:sdtEndPr/>
    <w:sdtContent>
      <w:p w14:paraId="5B0D9158" w14:textId="4EA7837C" w:rsidR="00C72568" w:rsidRDefault="00C72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239AA" w14:textId="77777777" w:rsidR="00C72568" w:rsidRDefault="00C72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A846" w14:textId="77777777" w:rsidR="003C7DC6" w:rsidRDefault="003C7DC6" w:rsidP="00C72568">
      <w:pPr>
        <w:spacing w:after="0" w:line="240" w:lineRule="auto"/>
      </w:pPr>
      <w:r>
        <w:separator/>
      </w:r>
    </w:p>
  </w:footnote>
  <w:footnote w:type="continuationSeparator" w:id="0">
    <w:p w14:paraId="3FF08AA2" w14:textId="77777777" w:rsidR="003C7DC6" w:rsidRDefault="003C7DC6" w:rsidP="00C7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3C4C"/>
    <w:multiLevelType w:val="hybridMultilevel"/>
    <w:tmpl w:val="E6947988"/>
    <w:lvl w:ilvl="0" w:tplc="9F10C34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7E77EB9"/>
    <w:multiLevelType w:val="multilevel"/>
    <w:tmpl w:val="E192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7D6979"/>
    <w:multiLevelType w:val="hybridMultilevel"/>
    <w:tmpl w:val="0ECABC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033732"/>
    <w:multiLevelType w:val="hybridMultilevel"/>
    <w:tmpl w:val="7FA2DB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F10C342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72402C"/>
    <w:multiLevelType w:val="hybridMultilevel"/>
    <w:tmpl w:val="63762C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1409322">
    <w:abstractNumId w:val="5"/>
  </w:num>
  <w:num w:numId="2" w16cid:durableId="1276785617">
    <w:abstractNumId w:val="1"/>
  </w:num>
  <w:num w:numId="3" w16cid:durableId="394013357">
    <w:abstractNumId w:val="2"/>
  </w:num>
  <w:num w:numId="4" w16cid:durableId="1574200158">
    <w:abstractNumId w:val="3"/>
  </w:num>
  <w:num w:numId="5" w16cid:durableId="1534613634">
    <w:abstractNumId w:val="0"/>
  </w:num>
  <w:num w:numId="6" w16cid:durableId="729226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F25"/>
    <w:rsid w:val="001A7D57"/>
    <w:rsid w:val="00242003"/>
    <w:rsid w:val="002C03B1"/>
    <w:rsid w:val="002E4EA3"/>
    <w:rsid w:val="00316C5C"/>
    <w:rsid w:val="003C7DC6"/>
    <w:rsid w:val="003F3CAB"/>
    <w:rsid w:val="0040033B"/>
    <w:rsid w:val="00451606"/>
    <w:rsid w:val="0045296C"/>
    <w:rsid w:val="0048080E"/>
    <w:rsid w:val="00492291"/>
    <w:rsid w:val="005A66FD"/>
    <w:rsid w:val="005E1FFD"/>
    <w:rsid w:val="005F7C7A"/>
    <w:rsid w:val="00635F25"/>
    <w:rsid w:val="0066381B"/>
    <w:rsid w:val="00666ABF"/>
    <w:rsid w:val="00842C86"/>
    <w:rsid w:val="008E1954"/>
    <w:rsid w:val="008E43FB"/>
    <w:rsid w:val="00930A7B"/>
    <w:rsid w:val="00962C0F"/>
    <w:rsid w:val="00A019E8"/>
    <w:rsid w:val="00A35BBD"/>
    <w:rsid w:val="00A61055"/>
    <w:rsid w:val="00AA2F72"/>
    <w:rsid w:val="00B53357"/>
    <w:rsid w:val="00BC2489"/>
    <w:rsid w:val="00C477AE"/>
    <w:rsid w:val="00C72568"/>
    <w:rsid w:val="00CE325D"/>
    <w:rsid w:val="00CF0024"/>
    <w:rsid w:val="00CF0DB6"/>
    <w:rsid w:val="00DB6C3D"/>
    <w:rsid w:val="00DE0A8D"/>
    <w:rsid w:val="00DE4E48"/>
    <w:rsid w:val="00E0011E"/>
    <w:rsid w:val="00F914CF"/>
    <w:rsid w:val="00FD17FD"/>
    <w:rsid w:val="00FD25B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98C2"/>
  <w15:docId w15:val="{683807F2-2A6B-439B-92CE-7F9A7909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5F2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F25"/>
    <w:pPr>
      <w:spacing w:after="20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F25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E43FB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568"/>
  </w:style>
  <w:style w:type="paragraph" w:styleId="Stopka">
    <w:name w:val="footer"/>
    <w:basedOn w:val="Normalny"/>
    <w:link w:val="StopkaZnak"/>
    <w:uiPriority w:val="99"/>
    <w:unhideWhenUsed/>
    <w:rsid w:val="00C7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Kaliszczak</dc:creator>
  <cp:keywords/>
  <dc:description/>
  <cp:lastModifiedBy>Iwona Kaliszczak</cp:lastModifiedBy>
  <cp:revision>12</cp:revision>
  <dcterms:created xsi:type="dcterms:W3CDTF">2023-07-14T13:49:00Z</dcterms:created>
  <dcterms:modified xsi:type="dcterms:W3CDTF">2023-07-20T08:16:00Z</dcterms:modified>
</cp:coreProperties>
</file>