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48408" w14:textId="77777777" w:rsidR="00451A79" w:rsidRPr="00E47391" w:rsidRDefault="008614F4" w:rsidP="00E47391">
      <w:pPr>
        <w:rPr>
          <w:rFonts w:cstheme="minorHAnsi"/>
          <w:sz w:val="24"/>
          <w:szCs w:val="24"/>
        </w:rPr>
      </w:pPr>
      <w:r w:rsidRPr="00E47391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F34A6D5" wp14:editId="13D32DDC">
            <wp:extent cx="6120765" cy="609600"/>
            <wp:effectExtent l="0" t="0" r="0" b="0"/>
            <wp:docPr id="1" name="Obraz 1" descr="Obraz przedstawia zestawienie logotypów: Fundusze Europejskie z napisem program regionalny, flaga Rzeczypospolitej Polskiej, logo Opolskie, flaga Unii Europejskiej z napisem Europejski Fundusz Rozwoju Regionaln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96835" w14:textId="77777777" w:rsidR="00E47391" w:rsidRPr="00E47391" w:rsidRDefault="00E47391" w:rsidP="00E47391">
      <w:pPr>
        <w:rPr>
          <w:rFonts w:cstheme="minorHAnsi"/>
          <w:b/>
          <w:bCs/>
          <w:sz w:val="24"/>
          <w:szCs w:val="24"/>
        </w:rPr>
      </w:pPr>
      <w:r w:rsidRPr="00E47391">
        <w:rPr>
          <w:rFonts w:cstheme="minorHAnsi"/>
          <w:b/>
          <w:bCs/>
          <w:sz w:val="24"/>
          <w:szCs w:val="24"/>
        </w:rPr>
        <w:object w:dxaOrig="8925" w:dyaOrig="6300" w14:anchorId="67644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raz przedstawia logo Mamy Rady na Odpady" style="width:100.5pt;height:71pt;mso-position-horizontal:absolute" o:ole="">
            <v:imagedata r:id="rId7" o:title=""/>
          </v:shape>
          <o:OLEObject Type="Embed" ProgID="Acrobat.Document.DC" ShapeID="_x0000_i1025" DrawAspect="Content" ObjectID="_1739160218" r:id="rId8"/>
        </w:object>
      </w:r>
    </w:p>
    <w:p w14:paraId="7A4A09CF" w14:textId="122FB065" w:rsidR="004F6A3E" w:rsidRPr="00E47391" w:rsidRDefault="009A4C43" w:rsidP="00E47391">
      <w:pPr>
        <w:rPr>
          <w:rFonts w:cstheme="minorHAnsi"/>
          <w:b/>
          <w:bCs/>
          <w:sz w:val="24"/>
          <w:szCs w:val="24"/>
        </w:rPr>
      </w:pPr>
      <w:r w:rsidRPr="00E47391">
        <w:rPr>
          <w:rFonts w:cstheme="minorHAnsi"/>
          <w:bCs/>
          <w:i/>
          <w:sz w:val="24"/>
          <w:szCs w:val="24"/>
        </w:rPr>
        <w:t>Załącznik nr 1 do ogłoszenia</w:t>
      </w:r>
    </w:p>
    <w:p w14:paraId="0567416A" w14:textId="77777777" w:rsidR="004F6A3E" w:rsidRPr="00E47391" w:rsidRDefault="004F6A3E" w:rsidP="00E47391">
      <w:pPr>
        <w:rPr>
          <w:rFonts w:cstheme="minorHAnsi"/>
          <w:b/>
          <w:bCs/>
          <w:sz w:val="24"/>
          <w:szCs w:val="24"/>
        </w:rPr>
      </w:pPr>
      <w:r w:rsidRPr="00E47391">
        <w:rPr>
          <w:rFonts w:cstheme="minorHAnsi"/>
          <w:b/>
          <w:bCs/>
          <w:sz w:val="24"/>
          <w:szCs w:val="24"/>
        </w:rPr>
        <w:t>Opis przedmiotu zamówienia</w:t>
      </w:r>
    </w:p>
    <w:p w14:paraId="654532AF" w14:textId="77777777" w:rsidR="008614F4" w:rsidRPr="00E47391" w:rsidRDefault="004F6A3E" w:rsidP="00E47391">
      <w:pPr>
        <w:rPr>
          <w:rFonts w:cstheme="minorHAnsi"/>
          <w:b/>
          <w:sz w:val="24"/>
          <w:szCs w:val="24"/>
        </w:rPr>
      </w:pPr>
      <w:r w:rsidRPr="00E47391">
        <w:rPr>
          <w:rFonts w:cstheme="minorHAnsi"/>
          <w:b/>
          <w:bCs/>
          <w:sz w:val="24"/>
          <w:szCs w:val="24"/>
        </w:rPr>
        <w:t>Przeprowadzenie warsztatów (szkoleń) z zakresu gospodarki odpadami przez eksperta z ww. dziedziny</w:t>
      </w:r>
    </w:p>
    <w:p w14:paraId="2CB7F92C" w14:textId="77777777" w:rsidR="008614F4" w:rsidRPr="00E47391" w:rsidRDefault="008614F4" w:rsidP="00E47391">
      <w:pPr>
        <w:pStyle w:val="Akapitzlist"/>
        <w:numPr>
          <w:ilvl w:val="0"/>
          <w:numId w:val="1"/>
        </w:numPr>
        <w:ind w:left="426" w:hanging="349"/>
        <w:rPr>
          <w:rFonts w:cstheme="minorHAnsi"/>
          <w:b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 xml:space="preserve">Liczba </w:t>
      </w:r>
      <w:r w:rsidR="007032CE" w:rsidRPr="00E47391">
        <w:rPr>
          <w:rFonts w:cstheme="minorHAnsi"/>
          <w:b/>
          <w:sz w:val="24"/>
          <w:szCs w:val="24"/>
        </w:rPr>
        <w:t>szkoleń</w:t>
      </w:r>
      <w:r w:rsidR="004F6A3E" w:rsidRPr="00E47391">
        <w:rPr>
          <w:rFonts w:cstheme="minorHAnsi"/>
          <w:b/>
          <w:sz w:val="24"/>
          <w:szCs w:val="24"/>
        </w:rPr>
        <w:t xml:space="preserve"> i grupa docelowa</w:t>
      </w:r>
    </w:p>
    <w:p w14:paraId="28DED9B6" w14:textId="165F264A" w:rsidR="008614F4" w:rsidRPr="00E47391" w:rsidRDefault="00840DDE" w:rsidP="00E47391">
      <w:pPr>
        <w:pStyle w:val="Akapitzlist"/>
        <w:numPr>
          <w:ilvl w:val="0"/>
          <w:numId w:val="2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5</w:t>
      </w:r>
      <w:r w:rsidR="008614F4" w:rsidRPr="00E47391">
        <w:rPr>
          <w:rFonts w:cstheme="minorHAnsi"/>
          <w:sz w:val="24"/>
          <w:szCs w:val="24"/>
        </w:rPr>
        <w:t xml:space="preserve"> szkoleń dla przedsiębiorców</w:t>
      </w:r>
      <w:r w:rsidR="00E60C14" w:rsidRPr="00E47391">
        <w:rPr>
          <w:rFonts w:cstheme="minorHAnsi"/>
          <w:sz w:val="24"/>
          <w:szCs w:val="24"/>
        </w:rPr>
        <w:t>,</w:t>
      </w:r>
    </w:p>
    <w:p w14:paraId="0852F4F6" w14:textId="77777777" w:rsidR="008614F4" w:rsidRPr="00E47391" w:rsidRDefault="008614F4" w:rsidP="00E47391">
      <w:pPr>
        <w:pStyle w:val="Akapitzlist"/>
        <w:numPr>
          <w:ilvl w:val="0"/>
          <w:numId w:val="2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1 szkolenie dla lekarzy</w:t>
      </w:r>
      <w:r w:rsidR="00E60C14" w:rsidRPr="00E47391">
        <w:rPr>
          <w:rFonts w:cstheme="minorHAnsi"/>
          <w:sz w:val="24"/>
          <w:szCs w:val="24"/>
        </w:rPr>
        <w:t>,</w:t>
      </w:r>
    </w:p>
    <w:p w14:paraId="718C2CAC" w14:textId="77777777" w:rsidR="008614F4" w:rsidRPr="00E47391" w:rsidRDefault="008614F4" w:rsidP="00E47391">
      <w:pPr>
        <w:pStyle w:val="Akapitzlist"/>
        <w:numPr>
          <w:ilvl w:val="0"/>
          <w:numId w:val="2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1 szkolenie dla rolników</w:t>
      </w:r>
      <w:r w:rsidR="00E60C14" w:rsidRPr="00E47391">
        <w:rPr>
          <w:rFonts w:cstheme="minorHAnsi"/>
          <w:sz w:val="24"/>
          <w:szCs w:val="24"/>
        </w:rPr>
        <w:t>.</w:t>
      </w:r>
    </w:p>
    <w:p w14:paraId="299AC23D" w14:textId="77777777" w:rsidR="008614F4" w:rsidRPr="00E47391" w:rsidRDefault="007032CE" w:rsidP="00E47391">
      <w:pPr>
        <w:pStyle w:val="Akapitzlist"/>
        <w:numPr>
          <w:ilvl w:val="0"/>
          <w:numId w:val="1"/>
        </w:numPr>
        <w:ind w:left="426"/>
        <w:rPr>
          <w:rFonts w:cstheme="minorHAnsi"/>
          <w:b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Termin realizacji szkoleń</w:t>
      </w:r>
    </w:p>
    <w:p w14:paraId="311A6C76" w14:textId="194B9ACF" w:rsidR="008614F4" w:rsidRPr="00E47391" w:rsidRDefault="00AB643B" w:rsidP="00E47391">
      <w:pPr>
        <w:pStyle w:val="Akapitzlist"/>
        <w:numPr>
          <w:ilvl w:val="0"/>
          <w:numId w:val="4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  <w:u w:val="single"/>
        </w:rPr>
        <w:t xml:space="preserve">od zawarcia umowy </w:t>
      </w:r>
      <w:r w:rsidR="008614F4" w:rsidRPr="00E47391">
        <w:rPr>
          <w:rFonts w:cstheme="minorHAnsi"/>
          <w:sz w:val="24"/>
          <w:szCs w:val="24"/>
          <w:u w:val="single"/>
        </w:rPr>
        <w:t xml:space="preserve">do </w:t>
      </w:r>
      <w:r w:rsidR="00840DDE" w:rsidRPr="00E47391">
        <w:rPr>
          <w:rFonts w:cstheme="minorHAnsi"/>
          <w:sz w:val="24"/>
          <w:szCs w:val="24"/>
          <w:u w:val="single"/>
        </w:rPr>
        <w:t>30</w:t>
      </w:r>
      <w:r w:rsidR="008614F4" w:rsidRPr="00E47391">
        <w:rPr>
          <w:rFonts w:cstheme="minorHAnsi"/>
          <w:sz w:val="24"/>
          <w:szCs w:val="24"/>
          <w:u w:val="single"/>
        </w:rPr>
        <w:t xml:space="preserve"> </w:t>
      </w:r>
      <w:r w:rsidR="00840DDE" w:rsidRPr="00E47391">
        <w:rPr>
          <w:rFonts w:cstheme="minorHAnsi"/>
          <w:sz w:val="24"/>
          <w:szCs w:val="24"/>
          <w:u w:val="single"/>
        </w:rPr>
        <w:t>czerwca</w:t>
      </w:r>
      <w:r w:rsidR="008614F4" w:rsidRPr="00E47391">
        <w:rPr>
          <w:rFonts w:cstheme="minorHAnsi"/>
          <w:sz w:val="24"/>
          <w:szCs w:val="24"/>
          <w:u w:val="single"/>
        </w:rPr>
        <w:t xml:space="preserve"> 2023 r.</w:t>
      </w:r>
      <w:r w:rsidR="00BE18B7" w:rsidRPr="00E47391">
        <w:rPr>
          <w:rFonts w:cstheme="minorHAnsi"/>
          <w:sz w:val="24"/>
          <w:szCs w:val="24"/>
        </w:rPr>
        <w:t>, w dni robocze, od poniedziałku do piątku.</w:t>
      </w:r>
      <w:r w:rsidR="004F6A3E" w:rsidRPr="00E47391">
        <w:rPr>
          <w:rFonts w:cstheme="minorHAnsi"/>
          <w:sz w:val="24"/>
          <w:szCs w:val="24"/>
        </w:rPr>
        <w:t xml:space="preserve"> Godziny uzależnione od dostępności </w:t>
      </w:r>
      <w:proofErr w:type="spellStart"/>
      <w:r w:rsidR="004F6A3E" w:rsidRPr="00E47391">
        <w:rPr>
          <w:rFonts w:cstheme="minorHAnsi"/>
          <w:sz w:val="24"/>
          <w:szCs w:val="24"/>
        </w:rPr>
        <w:t>sal</w:t>
      </w:r>
      <w:proofErr w:type="spellEnd"/>
      <w:r w:rsidRPr="00E47391">
        <w:rPr>
          <w:rFonts w:cstheme="minorHAnsi"/>
          <w:sz w:val="24"/>
          <w:szCs w:val="24"/>
        </w:rPr>
        <w:t xml:space="preserve"> – w ustaleniu z </w:t>
      </w:r>
      <w:r w:rsidR="001E37BD" w:rsidRPr="00E47391">
        <w:rPr>
          <w:rFonts w:cstheme="minorHAnsi"/>
          <w:sz w:val="24"/>
          <w:szCs w:val="24"/>
        </w:rPr>
        <w:t>Z</w:t>
      </w:r>
      <w:r w:rsidRPr="00E47391">
        <w:rPr>
          <w:rFonts w:cstheme="minorHAnsi"/>
          <w:sz w:val="24"/>
          <w:szCs w:val="24"/>
        </w:rPr>
        <w:t>amawiającym</w:t>
      </w:r>
      <w:r w:rsidR="004F6A3E" w:rsidRPr="00E47391">
        <w:rPr>
          <w:rFonts w:cstheme="minorHAnsi"/>
          <w:sz w:val="24"/>
          <w:szCs w:val="24"/>
        </w:rPr>
        <w:t>.</w:t>
      </w:r>
    </w:p>
    <w:p w14:paraId="5DBFBD96" w14:textId="77777777" w:rsidR="008614F4" w:rsidRPr="00E47391" w:rsidRDefault="008614F4" w:rsidP="00E47391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Tematyka</w:t>
      </w:r>
      <w:r w:rsidR="00E60C14" w:rsidRPr="00E47391">
        <w:rPr>
          <w:rFonts w:cstheme="minorHAnsi"/>
          <w:b/>
          <w:sz w:val="24"/>
          <w:szCs w:val="24"/>
        </w:rPr>
        <w:t xml:space="preserve"> i czas trwania</w:t>
      </w:r>
      <w:r w:rsidRPr="00E47391">
        <w:rPr>
          <w:rFonts w:cstheme="minorHAnsi"/>
          <w:b/>
          <w:sz w:val="24"/>
          <w:szCs w:val="24"/>
        </w:rPr>
        <w:t xml:space="preserve"> szkoleń</w:t>
      </w:r>
    </w:p>
    <w:p w14:paraId="1FD911B7" w14:textId="77777777" w:rsidR="00E60C14" w:rsidRPr="00E47391" w:rsidRDefault="007032CE" w:rsidP="00E47391">
      <w:pPr>
        <w:pStyle w:val="Akapitzlist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Szkolenia dla przedsiębiorców: </w:t>
      </w:r>
      <w:r w:rsidR="008614F4" w:rsidRPr="00E47391">
        <w:rPr>
          <w:rFonts w:cstheme="minorHAnsi"/>
          <w:i/>
          <w:sz w:val="24"/>
          <w:szCs w:val="24"/>
        </w:rPr>
        <w:t>Warsztaty praktyczne – rejestr BDO, sprawozdawczość oraz ewidencja odpadów w systemie BDO - wytwarzający odpady, wprowadzający opakowania, produkty w opakowan</w:t>
      </w:r>
      <w:r w:rsidR="00A142DF" w:rsidRPr="00E47391">
        <w:rPr>
          <w:rFonts w:cstheme="minorHAnsi"/>
          <w:i/>
          <w:sz w:val="24"/>
          <w:szCs w:val="24"/>
        </w:rPr>
        <w:t>iach, produkty (oleje smarowe i </w:t>
      </w:r>
      <w:r w:rsidR="008614F4" w:rsidRPr="00E47391">
        <w:rPr>
          <w:rFonts w:cstheme="minorHAnsi"/>
          <w:i/>
          <w:sz w:val="24"/>
          <w:szCs w:val="24"/>
        </w:rPr>
        <w:t>opony), pojazdy, sprzęt elektryczny i elektroniczny oraz baterie i akumulatory, opłata recyklingowa…</w:t>
      </w:r>
      <w:r w:rsidR="00BE18B7" w:rsidRPr="00E47391">
        <w:rPr>
          <w:rFonts w:cstheme="minorHAnsi"/>
          <w:i/>
          <w:sz w:val="24"/>
          <w:szCs w:val="24"/>
        </w:rPr>
        <w:t xml:space="preserve"> </w:t>
      </w:r>
    </w:p>
    <w:p w14:paraId="6589545F" w14:textId="77777777" w:rsidR="008614F4" w:rsidRPr="00E47391" w:rsidRDefault="00E60C14" w:rsidP="00E47391">
      <w:pPr>
        <w:pStyle w:val="Akapitzlist"/>
        <w:ind w:left="786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–</w:t>
      </w:r>
      <w:r w:rsidR="00BE18B7" w:rsidRPr="00E47391">
        <w:rPr>
          <w:rFonts w:cstheme="minorHAnsi"/>
          <w:sz w:val="24"/>
          <w:szCs w:val="24"/>
        </w:rPr>
        <w:t xml:space="preserve"> 5 godzin zegarowych plus przerwa 30 min.</w:t>
      </w:r>
    </w:p>
    <w:p w14:paraId="6076B7DF" w14:textId="350805F0" w:rsidR="00E60C14" w:rsidRPr="00E47391" w:rsidRDefault="00A142DF" w:rsidP="00E47391">
      <w:pPr>
        <w:pStyle w:val="Akapitzlist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Szkolenia dla rolników: </w:t>
      </w:r>
      <w:r w:rsidR="008614F4" w:rsidRPr="00E47391">
        <w:rPr>
          <w:rFonts w:cstheme="minorHAnsi"/>
          <w:i/>
          <w:sz w:val="24"/>
          <w:szCs w:val="24"/>
        </w:rPr>
        <w:t>Warsztaty praktyczne – rejestr BDO, sprawozdawczość oraz ewidencja odpadów w systemie BDO – rolnik prowa</w:t>
      </w:r>
      <w:r w:rsidR="00943C2F" w:rsidRPr="00E47391">
        <w:rPr>
          <w:rFonts w:cstheme="minorHAnsi"/>
          <w:i/>
          <w:sz w:val="24"/>
          <w:szCs w:val="24"/>
        </w:rPr>
        <w:t>dzący działalność gospodarczą a </w:t>
      </w:r>
      <w:r w:rsidR="008614F4" w:rsidRPr="00E47391">
        <w:rPr>
          <w:rFonts w:cstheme="minorHAnsi"/>
          <w:i/>
          <w:sz w:val="24"/>
          <w:szCs w:val="24"/>
        </w:rPr>
        <w:t>wytwarzanie odpadów</w:t>
      </w:r>
    </w:p>
    <w:p w14:paraId="4578CD6A" w14:textId="77777777" w:rsidR="008614F4" w:rsidRPr="00E47391" w:rsidRDefault="00BE18B7" w:rsidP="00E47391">
      <w:pPr>
        <w:pStyle w:val="Akapitzlist"/>
        <w:ind w:left="786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– 2 godziny zegarowe plus przerwa 15 min.</w:t>
      </w:r>
    </w:p>
    <w:p w14:paraId="466D2876" w14:textId="77777777" w:rsidR="00E60C14" w:rsidRPr="00E47391" w:rsidRDefault="00A142DF" w:rsidP="00E47391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Szkolenia dla lekarzy: </w:t>
      </w:r>
      <w:r w:rsidR="008614F4" w:rsidRPr="00E47391">
        <w:rPr>
          <w:rFonts w:cstheme="minorHAnsi"/>
          <w:i/>
          <w:sz w:val="24"/>
          <w:szCs w:val="24"/>
        </w:rPr>
        <w:t>Warsztaty praktyczne – rejestr BDO, sprawozdawczość oraz ewidencja odpadów w systemie BDO – wytwarzający  odpady medyczne</w:t>
      </w:r>
    </w:p>
    <w:p w14:paraId="64B5FF3F" w14:textId="77777777" w:rsidR="008614F4" w:rsidRPr="00E47391" w:rsidRDefault="00E60C14" w:rsidP="00E47391">
      <w:pPr>
        <w:pStyle w:val="Akapitzlist"/>
        <w:ind w:left="786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– </w:t>
      </w:r>
      <w:r w:rsidR="00BE18B7" w:rsidRPr="00E47391">
        <w:rPr>
          <w:rFonts w:cstheme="minorHAnsi"/>
          <w:sz w:val="24"/>
          <w:szCs w:val="24"/>
        </w:rPr>
        <w:t>2 godziny zegarowe plus przerwa 15 min</w:t>
      </w:r>
      <w:r w:rsidR="008614F4" w:rsidRPr="00E47391">
        <w:rPr>
          <w:rFonts w:cstheme="minorHAnsi"/>
          <w:sz w:val="24"/>
          <w:szCs w:val="24"/>
        </w:rPr>
        <w:t>.</w:t>
      </w:r>
    </w:p>
    <w:p w14:paraId="350DFF8F" w14:textId="023A75D6" w:rsidR="004F6A3E" w:rsidRPr="00E47391" w:rsidRDefault="00F50D35" w:rsidP="00E47391">
      <w:pPr>
        <w:rPr>
          <w:rFonts w:cstheme="minorHAnsi"/>
          <w:b/>
          <w:sz w:val="24"/>
          <w:szCs w:val="24"/>
          <w:u w:val="single"/>
        </w:rPr>
      </w:pPr>
      <w:r w:rsidRPr="00E47391">
        <w:rPr>
          <w:rFonts w:cstheme="minorHAnsi"/>
          <w:b/>
          <w:sz w:val="24"/>
          <w:szCs w:val="24"/>
          <w:u w:val="single"/>
        </w:rPr>
        <w:t xml:space="preserve">Szkolenia powinny być zrealizowane zgodnie </w:t>
      </w:r>
      <w:r w:rsidR="00943C2F" w:rsidRPr="00E47391">
        <w:rPr>
          <w:rFonts w:cstheme="minorHAnsi"/>
          <w:b/>
          <w:sz w:val="24"/>
          <w:szCs w:val="24"/>
          <w:u w:val="single"/>
        </w:rPr>
        <w:t xml:space="preserve">z </w:t>
      </w:r>
      <w:r w:rsidR="004F6A3E" w:rsidRPr="00E47391">
        <w:rPr>
          <w:rFonts w:cstheme="minorHAnsi"/>
          <w:b/>
          <w:sz w:val="24"/>
          <w:szCs w:val="24"/>
          <w:u w:val="single"/>
        </w:rPr>
        <w:t>program szkoleń</w:t>
      </w:r>
      <w:r w:rsidRPr="00E47391">
        <w:rPr>
          <w:rFonts w:cstheme="minorHAnsi"/>
          <w:b/>
          <w:sz w:val="24"/>
          <w:szCs w:val="24"/>
          <w:u w:val="single"/>
        </w:rPr>
        <w:t xml:space="preserve">, który stanowi </w:t>
      </w:r>
      <w:r w:rsidR="004F6A3E" w:rsidRPr="00E47391">
        <w:rPr>
          <w:rFonts w:cstheme="minorHAnsi"/>
          <w:b/>
          <w:sz w:val="24"/>
          <w:szCs w:val="24"/>
          <w:u w:val="single"/>
        </w:rPr>
        <w:t>załącznik do Opisu przedmiotu zamó</w:t>
      </w:r>
      <w:r w:rsidRPr="00E47391">
        <w:rPr>
          <w:rFonts w:cstheme="minorHAnsi"/>
          <w:b/>
          <w:sz w:val="24"/>
          <w:szCs w:val="24"/>
          <w:u w:val="single"/>
        </w:rPr>
        <w:t>wienia.</w:t>
      </w:r>
    </w:p>
    <w:p w14:paraId="7511EB76" w14:textId="77777777" w:rsidR="008614F4" w:rsidRPr="00E47391" w:rsidRDefault="00BE18B7" w:rsidP="00E47391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T</w:t>
      </w:r>
      <w:r w:rsidR="008614F4" w:rsidRPr="00E47391">
        <w:rPr>
          <w:rFonts w:cstheme="minorHAnsi"/>
          <w:b/>
          <w:sz w:val="24"/>
          <w:szCs w:val="24"/>
        </w:rPr>
        <w:t>yp</w:t>
      </w:r>
      <w:r w:rsidR="007F1E0A" w:rsidRPr="00E47391">
        <w:rPr>
          <w:rFonts w:cstheme="minorHAnsi"/>
          <w:b/>
          <w:sz w:val="24"/>
          <w:szCs w:val="24"/>
        </w:rPr>
        <w:t xml:space="preserve"> szkolenia</w:t>
      </w:r>
      <w:r w:rsidR="008614F4" w:rsidRPr="00E47391">
        <w:rPr>
          <w:rFonts w:cstheme="minorHAnsi"/>
          <w:b/>
          <w:sz w:val="24"/>
          <w:szCs w:val="24"/>
        </w:rPr>
        <w:t xml:space="preserve">: </w:t>
      </w:r>
      <w:r w:rsidR="008614F4" w:rsidRPr="00E47391">
        <w:rPr>
          <w:rFonts w:cstheme="minorHAnsi"/>
          <w:sz w:val="24"/>
          <w:szCs w:val="24"/>
        </w:rPr>
        <w:t>stacjonarne</w:t>
      </w:r>
      <w:r w:rsidRPr="00E47391">
        <w:rPr>
          <w:rFonts w:cstheme="minorHAnsi"/>
          <w:sz w:val="24"/>
          <w:szCs w:val="24"/>
        </w:rPr>
        <w:t>.</w:t>
      </w:r>
    </w:p>
    <w:p w14:paraId="4B82F7E4" w14:textId="4A4D185A" w:rsidR="00BE18B7" w:rsidRPr="00E47391" w:rsidRDefault="00BE18B7" w:rsidP="00E47391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Liczba uczestników każdego szkolenia</w:t>
      </w:r>
      <w:r w:rsidRPr="00E47391">
        <w:rPr>
          <w:rFonts w:cstheme="minorHAnsi"/>
          <w:sz w:val="24"/>
          <w:szCs w:val="24"/>
        </w:rPr>
        <w:t>: maks. 50 os.</w:t>
      </w:r>
    </w:p>
    <w:p w14:paraId="7A6CC090" w14:textId="77777777" w:rsidR="00BE18B7" w:rsidRPr="00E47391" w:rsidRDefault="00BE18B7" w:rsidP="00E47391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M</w:t>
      </w:r>
      <w:r w:rsidR="00E60C14" w:rsidRPr="00E47391">
        <w:rPr>
          <w:rFonts w:cstheme="minorHAnsi"/>
          <w:b/>
          <w:sz w:val="24"/>
          <w:szCs w:val="24"/>
        </w:rPr>
        <w:t>iejsca</w:t>
      </w:r>
      <w:r w:rsidR="008614F4" w:rsidRPr="00E47391">
        <w:rPr>
          <w:rFonts w:cstheme="minorHAnsi"/>
          <w:b/>
          <w:sz w:val="24"/>
          <w:szCs w:val="24"/>
        </w:rPr>
        <w:t xml:space="preserve"> realizacji</w:t>
      </w:r>
      <w:r w:rsidR="008614F4" w:rsidRPr="00E47391">
        <w:rPr>
          <w:rFonts w:cstheme="minorHAnsi"/>
          <w:sz w:val="24"/>
          <w:szCs w:val="24"/>
        </w:rPr>
        <w:t xml:space="preserve">: </w:t>
      </w:r>
    </w:p>
    <w:p w14:paraId="3924533E" w14:textId="19585BB5" w:rsidR="00E60C14" w:rsidRPr="00E47391" w:rsidRDefault="00840DDE" w:rsidP="00E4739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lastRenderedPageBreak/>
        <w:t>5 s</w:t>
      </w:r>
      <w:r w:rsidR="00E60C14" w:rsidRPr="00E47391">
        <w:rPr>
          <w:rFonts w:cstheme="minorHAnsi"/>
          <w:sz w:val="24"/>
          <w:szCs w:val="24"/>
        </w:rPr>
        <w:t>zkole</w:t>
      </w:r>
      <w:r w:rsidRPr="00E47391">
        <w:rPr>
          <w:rFonts w:cstheme="minorHAnsi"/>
          <w:sz w:val="24"/>
          <w:szCs w:val="24"/>
        </w:rPr>
        <w:t>ń</w:t>
      </w:r>
      <w:r w:rsidR="00E60C14" w:rsidRPr="00E47391">
        <w:rPr>
          <w:rFonts w:cstheme="minorHAnsi"/>
          <w:sz w:val="24"/>
          <w:szCs w:val="24"/>
        </w:rPr>
        <w:t xml:space="preserve"> dla przedsiębiorców: </w:t>
      </w:r>
      <w:r w:rsidRPr="00E47391">
        <w:rPr>
          <w:rFonts w:cstheme="minorHAnsi"/>
          <w:sz w:val="24"/>
          <w:szCs w:val="24"/>
        </w:rPr>
        <w:t>po jednym szkoleniu w Brzegu, Kędzierzynie-Koźlu, Kluczborku, Prudniku i Opolu</w:t>
      </w:r>
      <w:r w:rsidR="00E60C14" w:rsidRPr="00E47391">
        <w:rPr>
          <w:rFonts w:cstheme="minorHAnsi"/>
          <w:sz w:val="24"/>
          <w:szCs w:val="24"/>
        </w:rPr>
        <w:t xml:space="preserve"> (</w:t>
      </w:r>
      <w:r w:rsidRPr="00E47391">
        <w:rPr>
          <w:rFonts w:cstheme="minorHAnsi"/>
          <w:sz w:val="24"/>
          <w:szCs w:val="24"/>
        </w:rPr>
        <w:t xml:space="preserve">Zamawiający zastrzega prawo zmiany miejsc realizacji szkoleń </w:t>
      </w:r>
      <w:r w:rsidR="00453DF3" w:rsidRPr="00E47391">
        <w:rPr>
          <w:rFonts w:cstheme="minorHAnsi"/>
          <w:sz w:val="24"/>
          <w:szCs w:val="24"/>
        </w:rPr>
        <w:t xml:space="preserve">na terenie województwa opolskiego </w:t>
      </w:r>
      <w:r w:rsidRPr="00E47391">
        <w:rPr>
          <w:rFonts w:cstheme="minorHAnsi"/>
          <w:sz w:val="24"/>
          <w:szCs w:val="24"/>
        </w:rPr>
        <w:t>bez zmiany ich liczby</w:t>
      </w:r>
      <w:r w:rsidR="00E60C14" w:rsidRPr="00E47391">
        <w:rPr>
          <w:rFonts w:cstheme="minorHAnsi"/>
          <w:sz w:val="24"/>
          <w:szCs w:val="24"/>
        </w:rPr>
        <w:t>)</w:t>
      </w:r>
      <w:r w:rsidRPr="00E47391">
        <w:rPr>
          <w:rFonts w:cstheme="minorHAnsi"/>
          <w:sz w:val="24"/>
          <w:szCs w:val="24"/>
        </w:rPr>
        <w:t>. S</w:t>
      </w:r>
      <w:r w:rsidR="00943C2F" w:rsidRPr="00E47391">
        <w:rPr>
          <w:rFonts w:cstheme="minorHAnsi"/>
          <w:sz w:val="24"/>
          <w:szCs w:val="24"/>
        </w:rPr>
        <w:t>ale szkoleniowe zapewnia Zamawiający;</w:t>
      </w:r>
    </w:p>
    <w:p w14:paraId="419A3FF9" w14:textId="3A88EAEF" w:rsidR="00E60C14" w:rsidRPr="00E47391" w:rsidRDefault="00840DDE" w:rsidP="00E4739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2 s</w:t>
      </w:r>
      <w:r w:rsidR="00E60C14" w:rsidRPr="00E47391">
        <w:rPr>
          <w:rFonts w:cstheme="minorHAnsi"/>
          <w:sz w:val="24"/>
          <w:szCs w:val="24"/>
        </w:rPr>
        <w:t>zkolenia dla lekarzy i rolników: Opole</w:t>
      </w:r>
      <w:r w:rsidR="009649B8" w:rsidRPr="00E47391">
        <w:rPr>
          <w:rFonts w:cstheme="minorHAnsi"/>
          <w:sz w:val="24"/>
          <w:szCs w:val="24"/>
        </w:rPr>
        <w:t>. S</w:t>
      </w:r>
      <w:r w:rsidR="001E37BD" w:rsidRPr="00E47391">
        <w:rPr>
          <w:rFonts w:cstheme="minorHAnsi"/>
          <w:sz w:val="24"/>
          <w:szCs w:val="24"/>
        </w:rPr>
        <w:t>ale szkoleniowe zapewnia Z</w:t>
      </w:r>
      <w:r w:rsidR="00943C2F" w:rsidRPr="00E47391">
        <w:rPr>
          <w:rFonts w:cstheme="minorHAnsi"/>
          <w:sz w:val="24"/>
          <w:szCs w:val="24"/>
        </w:rPr>
        <w:t>amawiający</w:t>
      </w:r>
      <w:r w:rsidR="00E60C14" w:rsidRPr="00E47391">
        <w:rPr>
          <w:rFonts w:cstheme="minorHAnsi"/>
          <w:sz w:val="24"/>
          <w:szCs w:val="24"/>
        </w:rPr>
        <w:t>.</w:t>
      </w:r>
    </w:p>
    <w:p w14:paraId="5595141D" w14:textId="77777777" w:rsidR="00BE18B7" w:rsidRPr="00E47391" w:rsidRDefault="00885C07" w:rsidP="00E47391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Wymagania wobec trenera</w:t>
      </w:r>
      <w:r w:rsidR="00256076" w:rsidRPr="00E47391">
        <w:rPr>
          <w:rFonts w:cstheme="minorHAnsi"/>
          <w:b/>
          <w:sz w:val="24"/>
          <w:szCs w:val="24"/>
        </w:rPr>
        <w:t xml:space="preserve"> </w:t>
      </w:r>
    </w:p>
    <w:p w14:paraId="2084B393" w14:textId="4228547A" w:rsidR="00120E03" w:rsidRPr="00E47391" w:rsidRDefault="00120E03" w:rsidP="00E47391">
      <w:pPr>
        <w:pStyle w:val="Akapitzlist"/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1) Zamawiający wymaga dołączenia do oferty podpisanego CV trenera, potwierdzającego spełnienie poniższych warunków wskazanych w pkt a-c:</w:t>
      </w:r>
    </w:p>
    <w:p w14:paraId="1DE9C04F" w14:textId="77777777" w:rsidR="00120E03" w:rsidRPr="00E47391" w:rsidRDefault="00120E03" w:rsidP="00E47391">
      <w:pPr>
        <w:pStyle w:val="Akapitzlist"/>
        <w:ind w:left="709" w:hanging="284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a)</w:t>
      </w:r>
      <w:r w:rsidRPr="00E47391">
        <w:rPr>
          <w:rFonts w:cstheme="minorHAnsi"/>
          <w:sz w:val="24"/>
          <w:szCs w:val="24"/>
        </w:rPr>
        <w:tab/>
        <w:t>wykształcenie wyższe,</w:t>
      </w:r>
    </w:p>
    <w:p w14:paraId="2B834921" w14:textId="77777777" w:rsidR="00120E03" w:rsidRPr="00E47391" w:rsidRDefault="00120E03" w:rsidP="00E47391">
      <w:pPr>
        <w:pStyle w:val="Akapitzlist"/>
        <w:ind w:left="709" w:hanging="284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b)</w:t>
      </w:r>
      <w:r w:rsidRPr="00E47391">
        <w:rPr>
          <w:rFonts w:cstheme="minorHAnsi"/>
          <w:sz w:val="24"/>
          <w:szCs w:val="24"/>
        </w:rPr>
        <w:tab/>
        <w:t>doświadczenie zawodowe w zakresie tematyki szkolenia tzn. co najmniej 2 lata pracy w zakresie dotyczącym ochrony środowiska, w tym gospodarki odpadami,</w:t>
      </w:r>
    </w:p>
    <w:p w14:paraId="669933D4" w14:textId="77777777" w:rsidR="00120E03" w:rsidRPr="00E47391" w:rsidRDefault="00120E03" w:rsidP="00E47391">
      <w:pPr>
        <w:pStyle w:val="Akapitzlist"/>
        <w:ind w:left="709" w:hanging="284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c)</w:t>
      </w:r>
      <w:r w:rsidRPr="00E47391">
        <w:rPr>
          <w:rFonts w:cstheme="minorHAnsi"/>
          <w:sz w:val="24"/>
          <w:szCs w:val="24"/>
        </w:rPr>
        <w:tab/>
        <w:t>możliwość logowania się do Bazy danych o produktach i opakowaniach oraz o gospodarce odpadami (BDO).</w:t>
      </w:r>
    </w:p>
    <w:p w14:paraId="1E6638BD" w14:textId="79C5B16C" w:rsidR="00120E03" w:rsidRPr="00E47391" w:rsidRDefault="00120E03" w:rsidP="00E47391">
      <w:pPr>
        <w:pStyle w:val="Akapitzlist"/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2)</w:t>
      </w:r>
      <w:r w:rsidRPr="00E47391">
        <w:rPr>
          <w:rFonts w:cstheme="minorHAnsi"/>
          <w:sz w:val="24"/>
          <w:szCs w:val="24"/>
        </w:rPr>
        <w:tab/>
        <w:t>Zamawiający wymaga  przeprowadzenia przez trenera w okresie ostatnich 3 lat przed upływem terminu składania ofert, a jeżeli okres prowadzenia działalności jest krótszy – w tym okresie co najmniej 3 szkoleń dot. ochrony środowiska, w tym gospodarki odpadami.</w:t>
      </w:r>
    </w:p>
    <w:p w14:paraId="4F5FC9FD" w14:textId="529B73A4" w:rsidR="00120E03" w:rsidRDefault="00120E03" w:rsidP="00E47391">
      <w:pPr>
        <w:pStyle w:val="Akapitzlist"/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Sposób udokumentowania spełnienia powyższych wymagań opisany jest w załączniku nr 2 do niniejszego ogłoszenia pn. Warunki udziału w postępowaniu.</w:t>
      </w:r>
    </w:p>
    <w:p w14:paraId="46037E02" w14:textId="2BE195CF" w:rsidR="00E47391" w:rsidRPr="00E47391" w:rsidRDefault="00E47391" w:rsidP="00E47391">
      <w:pPr>
        <w:pStyle w:val="Akapitzlist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etapie realizacji zamówienia Zamawiający dopuszcza możliwość zmiany trenera wskazanego w ofercie pod warunkiem spełniania wymagań wskazanych powyżej.</w:t>
      </w:r>
    </w:p>
    <w:p w14:paraId="201EDCDA" w14:textId="77777777" w:rsidR="00AD1783" w:rsidRPr="00E47391" w:rsidRDefault="00AD1783" w:rsidP="00E47391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Metodyka szkoleń</w:t>
      </w:r>
    </w:p>
    <w:p w14:paraId="5B0B62B9" w14:textId="77777777" w:rsidR="00AD1783" w:rsidRPr="00E47391" w:rsidRDefault="00AD1783" w:rsidP="00E47391">
      <w:pPr>
        <w:pStyle w:val="Akapitzlist"/>
        <w:numPr>
          <w:ilvl w:val="0"/>
          <w:numId w:val="9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wykład z prezentacją multimedialną,</w:t>
      </w:r>
    </w:p>
    <w:p w14:paraId="5ED730A4" w14:textId="77777777" w:rsidR="00AD1783" w:rsidRPr="00E47391" w:rsidRDefault="00AD1783" w:rsidP="00E47391">
      <w:pPr>
        <w:pStyle w:val="Akapitzlist"/>
        <w:numPr>
          <w:ilvl w:val="0"/>
          <w:numId w:val="9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metody interaktywne angażujące uczestników szkolenia/studium przypadku,</w:t>
      </w:r>
    </w:p>
    <w:p w14:paraId="0071F0D4" w14:textId="2B9076AC" w:rsidR="00AD1783" w:rsidRPr="00E47391" w:rsidRDefault="0011606E" w:rsidP="00E47391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praca po zalogowaniu się do BDO jako użytkownik główny (testowy) na wnioskach  w rejestrze BDO i formularzach dot. sprawozdań i ewidencji odpadów w BDO.</w:t>
      </w:r>
    </w:p>
    <w:p w14:paraId="2E30A20D" w14:textId="77777777" w:rsidR="009F4348" w:rsidRPr="00E47391" w:rsidRDefault="009F4348" w:rsidP="00E47391">
      <w:pPr>
        <w:pStyle w:val="Akapitzlist"/>
        <w:numPr>
          <w:ilvl w:val="0"/>
          <w:numId w:val="1"/>
        </w:numPr>
        <w:ind w:left="426"/>
        <w:rPr>
          <w:rFonts w:cstheme="minorHAnsi"/>
          <w:b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Zadania Wykonawcy</w:t>
      </w:r>
    </w:p>
    <w:p w14:paraId="1AC58692" w14:textId="77777777" w:rsidR="009F4348" w:rsidRPr="00E47391" w:rsidRDefault="009F4348" w:rsidP="00E47391">
      <w:pPr>
        <w:pStyle w:val="Akapitzlist"/>
        <w:numPr>
          <w:ilvl w:val="0"/>
          <w:numId w:val="15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Obsługa merytoryczna szkoleń – przeprowadzenie szkoleń.</w:t>
      </w:r>
    </w:p>
    <w:p w14:paraId="58354D06" w14:textId="77777777" w:rsidR="008D0D13" w:rsidRPr="00E47391" w:rsidRDefault="003F3C83" w:rsidP="00E47391">
      <w:pPr>
        <w:pStyle w:val="Akapitzlist"/>
        <w:numPr>
          <w:ilvl w:val="0"/>
          <w:numId w:val="15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Utworzenie na potrzeby szkolenia </w:t>
      </w:r>
      <w:r w:rsidR="008D0D13" w:rsidRPr="00E47391">
        <w:rPr>
          <w:rFonts w:cstheme="minorHAnsi"/>
          <w:sz w:val="24"/>
          <w:szCs w:val="24"/>
        </w:rPr>
        <w:t>2</w:t>
      </w:r>
      <w:r w:rsidRPr="00E47391">
        <w:rPr>
          <w:rFonts w:cstheme="minorHAnsi"/>
          <w:sz w:val="24"/>
          <w:szCs w:val="24"/>
        </w:rPr>
        <w:t xml:space="preserve"> prezentacji multimedialnych: </w:t>
      </w:r>
    </w:p>
    <w:p w14:paraId="2A136FC2" w14:textId="5076049F" w:rsidR="008D0D13" w:rsidRPr="00E47391" w:rsidRDefault="00943C2F" w:rsidP="00E473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1 prezentacji </w:t>
      </w:r>
      <w:r w:rsidR="008D0D13" w:rsidRPr="00E47391">
        <w:rPr>
          <w:rFonts w:cstheme="minorHAnsi"/>
          <w:sz w:val="24"/>
          <w:szCs w:val="24"/>
        </w:rPr>
        <w:t xml:space="preserve">na potrzeby </w:t>
      </w:r>
      <w:r w:rsidR="00840DDE" w:rsidRPr="00E47391">
        <w:rPr>
          <w:rFonts w:cstheme="minorHAnsi"/>
          <w:sz w:val="24"/>
          <w:szCs w:val="24"/>
        </w:rPr>
        <w:t>5</w:t>
      </w:r>
      <w:r w:rsidR="008D0D13" w:rsidRPr="00E47391">
        <w:rPr>
          <w:rFonts w:cstheme="minorHAnsi"/>
          <w:sz w:val="24"/>
          <w:szCs w:val="24"/>
        </w:rPr>
        <w:t xml:space="preserve"> szkoleń dla przedsiębiorców,</w:t>
      </w:r>
    </w:p>
    <w:p w14:paraId="78A3957C" w14:textId="132DA601" w:rsidR="008D0D13" w:rsidRPr="00E47391" w:rsidRDefault="00943C2F" w:rsidP="00E473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1 prezentacji </w:t>
      </w:r>
      <w:r w:rsidR="008D0D13" w:rsidRPr="00E47391">
        <w:rPr>
          <w:rFonts w:cstheme="minorHAnsi"/>
          <w:sz w:val="24"/>
          <w:szCs w:val="24"/>
        </w:rPr>
        <w:t>na potrzeby 2 szkoleń dla lekarzy i rolników.</w:t>
      </w:r>
    </w:p>
    <w:p w14:paraId="26C856B6" w14:textId="4B8FD866" w:rsidR="003F3C83" w:rsidRPr="00E47391" w:rsidRDefault="003F3C83" w:rsidP="00E47391">
      <w:p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Prezentacje powinny zawierać wszystkie elementy wskazane w program</w:t>
      </w:r>
      <w:r w:rsidR="001B1BB8" w:rsidRPr="00E47391">
        <w:rPr>
          <w:rFonts w:cstheme="minorHAnsi"/>
          <w:sz w:val="24"/>
          <w:szCs w:val="24"/>
        </w:rPr>
        <w:t>ie</w:t>
      </w:r>
      <w:r w:rsidRPr="00E47391">
        <w:rPr>
          <w:rFonts w:cstheme="minorHAnsi"/>
          <w:sz w:val="24"/>
          <w:szCs w:val="24"/>
        </w:rPr>
        <w:t xml:space="preserve"> szkoleń, który stanowi załącznik do Opisu przedmiotu zamówienia.</w:t>
      </w:r>
    </w:p>
    <w:p w14:paraId="6EB340C5" w14:textId="77777777" w:rsidR="009F4348" w:rsidRPr="00E47391" w:rsidRDefault="009F4348" w:rsidP="00E47391">
      <w:pPr>
        <w:pStyle w:val="Akapitzlist"/>
        <w:numPr>
          <w:ilvl w:val="0"/>
          <w:numId w:val="15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Zapewnienie dojazdu ew. noclegu trenera/trenerów.</w:t>
      </w:r>
    </w:p>
    <w:p w14:paraId="6DC8B40C" w14:textId="77777777" w:rsidR="009F4348" w:rsidRPr="00E47391" w:rsidRDefault="009F4348" w:rsidP="00E47391">
      <w:pPr>
        <w:pStyle w:val="Akapitzlist"/>
        <w:numPr>
          <w:ilvl w:val="0"/>
          <w:numId w:val="15"/>
        </w:numPr>
        <w:ind w:left="709"/>
        <w:rPr>
          <w:rFonts w:cstheme="minorHAnsi"/>
          <w:b/>
          <w:sz w:val="24"/>
          <w:szCs w:val="24"/>
        </w:rPr>
      </w:pPr>
      <w:r w:rsidRPr="00E47391">
        <w:rPr>
          <w:rFonts w:cstheme="minorHAnsi"/>
          <w:sz w:val="24"/>
          <w:szCs w:val="24"/>
        </w:rPr>
        <w:t>Zapewnienie certyfikatów dla uczestników</w:t>
      </w:r>
      <w:r w:rsidRPr="00E47391">
        <w:rPr>
          <w:rFonts w:cstheme="minorHAnsi"/>
          <w:b/>
          <w:sz w:val="24"/>
          <w:szCs w:val="24"/>
        </w:rPr>
        <w:t>.</w:t>
      </w:r>
    </w:p>
    <w:p w14:paraId="47B016F0" w14:textId="77777777" w:rsidR="00B235A8" w:rsidRPr="00E47391" w:rsidRDefault="00B235A8" w:rsidP="00E47391">
      <w:pPr>
        <w:pStyle w:val="Akapitzlist"/>
        <w:numPr>
          <w:ilvl w:val="0"/>
          <w:numId w:val="1"/>
        </w:numPr>
        <w:ind w:left="426"/>
        <w:rPr>
          <w:rFonts w:cstheme="minorHAnsi"/>
          <w:b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 xml:space="preserve">Zadania Zamawiającego </w:t>
      </w:r>
    </w:p>
    <w:p w14:paraId="496CC24A" w14:textId="77777777" w:rsidR="00256076" w:rsidRPr="00E47391" w:rsidRDefault="00256076" w:rsidP="00E47391">
      <w:pPr>
        <w:pStyle w:val="Akapitzlist"/>
        <w:numPr>
          <w:ilvl w:val="0"/>
          <w:numId w:val="16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Zapewnienie </w:t>
      </w:r>
      <w:proofErr w:type="spellStart"/>
      <w:r w:rsidRPr="00E47391">
        <w:rPr>
          <w:rFonts w:cstheme="minorHAnsi"/>
          <w:sz w:val="24"/>
          <w:szCs w:val="24"/>
        </w:rPr>
        <w:t>sal</w:t>
      </w:r>
      <w:proofErr w:type="spellEnd"/>
      <w:r w:rsidRPr="00E47391">
        <w:rPr>
          <w:rFonts w:cstheme="minorHAnsi"/>
          <w:sz w:val="24"/>
          <w:szCs w:val="24"/>
        </w:rPr>
        <w:t xml:space="preserve"> szkoleniowych</w:t>
      </w:r>
      <w:r w:rsidR="00C870F5" w:rsidRPr="00E47391">
        <w:rPr>
          <w:rFonts w:cstheme="minorHAnsi"/>
          <w:sz w:val="24"/>
          <w:szCs w:val="24"/>
        </w:rPr>
        <w:t>.</w:t>
      </w:r>
    </w:p>
    <w:p w14:paraId="6C666733" w14:textId="77777777" w:rsidR="00C870F5" w:rsidRPr="00E47391" w:rsidRDefault="00C870F5" w:rsidP="00E47391">
      <w:pPr>
        <w:pStyle w:val="Akapitzlist"/>
        <w:numPr>
          <w:ilvl w:val="0"/>
          <w:numId w:val="16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Rekrutacja uczestników szkolenia.</w:t>
      </w:r>
    </w:p>
    <w:p w14:paraId="2F91F2F5" w14:textId="77777777" w:rsidR="00C870F5" w:rsidRPr="00E47391" w:rsidRDefault="00C870F5" w:rsidP="00E47391">
      <w:pPr>
        <w:pStyle w:val="Akapitzlist"/>
        <w:numPr>
          <w:ilvl w:val="0"/>
          <w:numId w:val="16"/>
        </w:numPr>
        <w:ind w:left="70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Przygotowanie listy uczestników szkolenia.</w:t>
      </w:r>
    </w:p>
    <w:p w14:paraId="691AE07C" w14:textId="510B4203" w:rsidR="00120E03" w:rsidRPr="0003065F" w:rsidRDefault="00C870F5" w:rsidP="00E47391">
      <w:pPr>
        <w:pStyle w:val="Akapitzlist"/>
        <w:numPr>
          <w:ilvl w:val="0"/>
          <w:numId w:val="16"/>
        </w:numPr>
        <w:ind w:left="709"/>
        <w:rPr>
          <w:rFonts w:cstheme="minorHAnsi"/>
          <w:sz w:val="24"/>
          <w:szCs w:val="24"/>
        </w:rPr>
      </w:pPr>
      <w:r w:rsidRPr="0003065F">
        <w:rPr>
          <w:rFonts w:cstheme="minorHAnsi"/>
          <w:sz w:val="24"/>
          <w:szCs w:val="24"/>
        </w:rPr>
        <w:t>Przygotowanie ankiet ewaluacyjnych.</w:t>
      </w:r>
      <w:bookmarkStart w:id="0" w:name="_GoBack"/>
      <w:bookmarkEnd w:id="0"/>
    </w:p>
    <w:p w14:paraId="1740BE49" w14:textId="77777777" w:rsidR="009F4348" w:rsidRPr="00E47391" w:rsidRDefault="009F4348" w:rsidP="00E47391">
      <w:pPr>
        <w:pStyle w:val="Akapitzlist"/>
        <w:numPr>
          <w:ilvl w:val="0"/>
          <w:numId w:val="1"/>
        </w:numPr>
        <w:ind w:left="349"/>
        <w:rPr>
          <w:rFonts w:cstheme="minorHAnsi"/>
          <w:b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lastRenderedPageBreak/>
        <w:t>Oznakowanie materiałów</w:t>
      </w:r>
    </w:p>
    <w:p w14:paraId="29D0A5F3" w14:textId="6091D44C" w:rsidR="00E72979" w:rsidRPr="00E47391" w:rsidRDefault="00E72979" w:rsidP="00E47391">
      <w:pPr>
        <w:pStyle w:val="Akapitzlist"/>
        <w:ind w:left="349"/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Wykonawca w uzgodnieniu z Zamawiającym umieści na wszystkich przygotowywanych materia</w:t>
      </w:r>
      <w:r w:rsidR="00D55343" w:rsidRPr="00E47391">
        <w:rPr>
          <w:rFonts w:cstheme="minorHAnsi"/>
          <w:sz w:val="24"/>
          <w:szCs w:val="24"/>
        </w:rPr>
        <w:t xml:space="preserve">łach oraz certyfikatach przekazane </w:t>
      </w:r>
      <w:r w:rsidRPr="00E47391">
        <w:rPr>
          <w:rFonts w:cstheme="minorHAnsi"/>
          <w:sz w:val="24"/>
          <w:szCs w:val="24"/>
        </w:rPr>
        <w:t xml:space="preserve">przez Zamawiającego logotypy wskazujące na </w:t>
      </w:r>
      <w:r w:rsidR="00D55343" w:rsidRPr="00E47391">
        <w:rPr>
          <w:rFonts w:cstheme="minorHAnsi"/>
          <w:sz w:val="24"/>
          <w:szCs w:val="24"/>
        </w:rPr>
        <w:t>współfinansowanie szkoleń ze środków Unii Europejskiej.</w:t>
      </w:r>
      <w:r w:rsidR="00951C7E" w:rsidRPr="00E47391">
        <w:rPr>
          <w:rFonts w:cstheme="minorHAnsi"/>
          <w:sz w:val="24"/>
          <w:szCs w:val="24"/>
        </w:rPr>
        <w:t xml:space="preserve"> Szkolenia są realizowane w ramach projektu RPO WO 2014-2020 pn. </w:t>
      </w:r>
      <w:r w:rsidR="00951C7E" w:rsidRPr="00E47391">
        <w:rPr>
          <w:rFonts w:cstheme="minorHAnsi"/>
          <w:i/>
          <w:sz w:val="24"/>
          <w:szCs w:val="24"/>
        </w:rPr>
        <w:t>Mamy Rady na Odpady – kampania edukacyjna na terenie województwa opolskiego.</w:t>
      </w:r>
      <w:r w:rsidR="00951C7E" w:rsidRPr="00E47391">
        <w:rPr>
          <w:rFonts w:cstheme="minorHAnsi"/>
          <w:sz w:val="24"/>
          <w:szCs w:val="24"/>
        </w:rPr>
        <w:t xml:space="preserve"> </w:t>
      </w:r>
    </w:p>
    <w:p w14:paraId="447B344B" w14:textId="77777777" w:rsidR="00D55343" w:rsidRPr="00E47391" w:rsidRDefault="00D55343" w:rsidP="00E47391">
      <w:pPr>
        <w:pStyle w:val="Akapitzlist"/>
        <w:numPr>
          <w:ilvl w:val="0"/>
          <w:numId w:val="1"/>
        </w:numPr>
        <w:ind w:left="349"/>
        <w:rPr>
          <w:rFonts w:cstheme="minorHAnsi"/>
          <w:b/>
          <w:sz w:val="24"/>
          <w:szCs w:val="24"/>
        </w:rPr>
      </w:pPr>
      <w:r w:rsidRPr="00E47391">
        <w:rPr>
          <w:rFonts w:cstheme="minorHAnsi"/>
          <w:b/>
          <w:sz w:val="24"/>
          <w:szCs w:val="24"/>
        </w:rPr>
        <w:t>Warunki w</w:t>
      </w:r>
      <w:r w:rsidR="003561D5" w:rsidRPr="00E47391">
        <w:rPr>
          <w:rFonts w:cstheme="minorHAnsi"/>
          <w:b/>
          <w:sz w:val="24"/>
          <w:szCs w:val="24"/>
        </w:rPr>
        <w:t>s</w:t>
      </w:r>
      <w:r w:rsidRPr="00E47391">
        <w:rPr>
          <w:rFonts w:cstheme="minorHAnsi"/>
          <w:b/>
          <w:sz w:val="24"/>
          <w:szCs w:val="24"/>
        </w:rPr>
        <w:t>półpracy</w:t>
      </w:r>
    </w:p>
    <w:p w14:paraId="4591F2FE" w14:textId="77777777" w:rsidR="00D55343" w:rsidRPr="00E47391" w:rsidRDefault="00D55343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Wykonawca i Zamawiający będą wymieniać informacje, materiały oraz uwagi do materiałów drogą mailową i/lub telefoniczną.</w:t>
      </w:r>
    </w:p>
    <w:p w14:paraId="0B23DAA3" w14:textId="77777777" w:rsidR="00D55343" w:rsidRPr="00E47391" w:rsidRDefault="00D55343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u w:val="single"/>
        </w:rPr>
      </w:pPr>
      <w:r w:rsidRPr="00E47391">
        <w:rPr>
          <w:rFonts w:cstheme="minorHAnsi"/>
          <w:sz w:val="24"/>
          <w:szCs w:val="24"/>
        </w:rPr>
        <w:t xml:space="preserve">Po zawarciu umowy Strony ustalą terminy wszystkich szkoleń. </w:t>
      </w:r>
      <w:r w:rsidR="00F71952" w:rsidRPr="00E47391">
        <w:rPr>
          <w:rFonts w:cstheme="minorHAnsi"/>
          <w:sz w:val="24"/>
          <w:szCs w:val="24"/>
        </w:rPr>
        <w:t>Terminy szkoleń mogą ulegać zmianom za zgodą obu Stron</w:t>
      </w:r>
      <w:r w:rsidR="008912B2" w:rsidRPr="00E47391">
        <w:rPr>
          <w:rFonts w:cstheme="minorHAnsi"/>
          <w:sz w:val="24"/>
          <w:szCs w:val="24"/>
        </w:rPr>
        <w:t xml:space="preserve">, </w:t>
      </w:r>
      <w:r w:rsidR="008912B2" w:rsidRPr="00E47391">
        <w:rPr>
          <w:rFonts w:cstheme="minorHAnsi"/>
          <w:sz w:val="24"/>
          <w:szCs w:val="24"/>
          <w:u w:val="single"/>
        </w:rPr>
        <w:t>ale nie mogą przekroczyć daty wskazanej w pkt 2 opisu przedmiotu zamówienia</w:t>
      </w:r>
      <w:r w:rsidR="00F71952" w:rsidRPr="00E47391">
        <w:rPr>
          <w:rFonts w:cstheme="minorHAnsi"/>
          <w:sz w:val="24"/>
          <w:szCs w:val="24"/>
          <w:u w:val="single"/>
        </w:rPr>
        <w:t>.</w:t>
      </w:r>
    </w:p>
    <w:p w14:paraId="798742F4" w14:textId="77777777" w:rsidR="00E242C2" w:rsidRPr="00E47391" w:rsidRDefault="00E242C2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Jeżeli w ww. terminie z przyczyn niezależnych od Wykonawcy nie zostaną zrealizowane wszystkie szkolenia wskazane w pkt 1, Zamawiający zapłaci Wykonawcy tylko za zrealizowane szkolenia.</w:t>
      </w:r>
    </w:p>
    <w:p w14:paraId="55207D21" w14:textId="77777777" w:rsidR="00E242C2" w:rsidRPr="00E47391" w:rsidRDefault="00E242C2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Ww. rozliczenie zostanie dokonane na podstawie cen jednostkowych, które Wykonawca przekaże do 2 dni roboczych po zawarciu umowy. </w:t>
      </w:r>
    </w:p>
    <w:p w14:paraId="5A6D49CE" w14:textId="77777777" w:rsidR="00D55343" w:rsidRPr="00E47391" w:rsidRDefault="00D55343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Po zawarciu umowy Zamawiający przekaże Wykonawcy drogą elektroniczną odpowiednie logotypy, które muszą zostać zamieszczone na </w:t>
      </w:r>
      <w:r w:rsidR="00E242C2" w:rsidRPr="00E47391">
        <w:rPr>
          <w:rFonts w:cstheme="minorHAnsi"/>
          <w:sz w:val="24"/>
          <w:szCs w:val="24"/>
        </w:rPr>
        <w:t>m</w:t>
      </w:r>
      <w:r w:rsidRPr="00E47391">
        <w:rPr>
          <w:rFonts w:cstheme="minorHAnsi"/>
          <w:sz w:val="24"/>
          <w:szCs w:val="24"/>
        </w:rPr>
        <w:t xml:space="preserve">ateriałach/certyfikatach przygotowywanych przez Wykonawcę. </w:t>
      </w:r>
    </w:p>
    <w:p w14:paraId="2DB5567A" w14:textId="064ECF26" w:rsidR="00D55343" w:rsidRPr="00E47391" w:rsidRDefault="003561D5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Po zawarciu umowy Wykonawca przekaże Zamawiającemu prezentacje multimedialne oraz </w:t>
      </w:r>
      <w:r w:rsidR="00D55343" w:rsidRPr="00E47391">
        <w:rPr>
          <w:rFonts w:cstheme="minorHAnsi"/>
          <w:sz w:val="24"/>
          <w:szCs w:val="24"/>
        </w:rPr>
        <w:t>wzór certyfikatu potwierdzającego udział w szkoleniu</w:t>
      </w:r>
      <w:r w:rsidR="003B12DC" w:rsidRPr="00E47391">
        <w:rPr>
          <w:rFonts w:cstheme="minorHAnsi"/>
          <w:sz w:val="24"/>
          <w:szCs w:val="24"/>
        </w:rPr>
        <w:t xml:space="preserve">. </w:t>
      </w:r>
      <w:r w:rsidR="00D55343" w:rsidRPr="00E47391">
        <w:rPr>
          <w:rFonts w:cstheme="minorHAnsi"/>
          <w:sz w:val="24"/>
          <w:szCs w:val="24"/>
        </w:rPr>
        <w:t>Zamawiający zastrzega sobie prawo do zgłaszania uwag do przekazan</w:t>
      </w:r>
      <w:r w:rsidRPr="00E47391">
        <w:rPr>
          <w:rFonts w:cstheme="minorHAnsi"/>
          <w:sz w:val="24"/>
          <w:szCs w:val="24"/>
        </w:rPr>
        <w:t xml:space="preserve">ych przez </w:t>
      </w:r>
      <w:r w:rsidR="00D55343" w:rsidRPr="00E47391">
        <w:rPr>
          <w:rFonts w:cstheme="minorHAnsi"/>
          <w:sz w:val="24"/>
          <w:szCs w:val="24"/>
        </w:rPr>
        <w:t xml:space="preserve">Wykonawcę </w:t>
      </w:r>
      <w:r w:rsidR="006E478C" w:rsidRPr="00E47391">
        <w:rPr>
          <w:rFonts w:cstheme="minorHAnsi"/>
          <w:sz w:val="24"/>
          <w:szCs w:val="24"/>
        </w:rPr>
        <w:t>materiałów</w:t>
      </w:r>
      <w:r w:rsidR="003B12DC" w:rsidRPr="00E47391">
        <w:rPr>
          <w:rFonts w:cstheme="minorHAnsi"/>
          <w:sz w:val="24"/>
          <w:szCs w:val="24"/>
        </w:rPr>
        <w:t xml:space="preserve">, a Wykonawca zobowiązuje się je wprowadzać. Minimum na </w:t>
      </w:r>
      <w:r w:rsidR="00137D85" w:rsidRPr="00E47391">
        <w:rPr>
          <w:rFonts w:cstheme="minorHAnsi"/>
          <w:sz w:val="24"/>
          <w:szCs w:val="24"/>
        </w:rPr>
        <w:t>3</w:t>
      </w:r>
      <w:r w:rsidR="003B12DC" w:rsidRPr="00E47391">
        <w:rPr>
          <w:rFonts w:cstheme="minorHAnsi"/>
          <w:sz w:val="24"/>
          <w:szCs w:val="24"/>
        </w:rPr>
        <w:t xml:space="preserve"> dni robocz</w:t>
      </w:r>
      <w:r w:rsidR="00137D85" w:rsidRPr="00E47391">
        <w:rPr>
          <w:rFonts w:cstheme="minorHAnsi"/>
          <w:sz w:val="24"/>
          <w:szCs w:val="24"/>
        </w:rPr>
        <w:t>e</w:t>
      </w:r>
      <w:r w:rsidR="003B12DC" w:rsidRPr="00E47391">
        <w:rPr>
          <w:rFonts w:cstheme="minorHAnsi"/>
          <w:sz w:val="24"/>
          <w:szCs w:val="24"/>
        </w:rPr>
        <w:t xml:space="preserve"> przed terminem realizacji pierwszego szkolenia materiały te muszą uzyskać ostateczną akceptację Zamawiającego.</w:t>
      </w:r>
    </w:p>
    <w:p w14:paraId="20C35CB7" w14:textId="77777777" w:rsidR="003B12DC" w:rsidRPr="00E47391" w:rsidRDefault="003561D5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 xml:space="preserve">W terminie ustalonym z Wykonawcą Zamawiający przekaże Wykonawcy listę uczestników szkolenia. </w:t>
      </w:r>
    </w:p>
    <w:p w14:paraId="3332BB14" w14:textId="25CD16B3" w:rsidR="00F71952" w:rsidRPr="00E47391" w:rsidRDefault="001E37BD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W</w:t>
      </w:r>
      <w:r w:rsidR="003561D5" w:rsidRPr="00E47391">
        <w:rPr>
          <w:rFonts w:cstheme="minorHAnsi"/>
          <w:sz w:val="24"/>
          <w:szCs w:val="24"/>
        </w:rPr>
        <w:t xml:space="preserve"> dniu szkolenia</w:t>
      </w:r>
      <w:r w:rsidRPr="00E47391">
        <w:rPr>
          <w:rFonts w:cstheme="minorHAnsi"/>
          <w:sz w:val="24"/>
          <w:szCs w:val="24"/>
        </w:rPr>
        <w:t xml:space="preserve"> Wykonawca wręczy</w:t>
      </w:r>
      <w:r w:rsidR="003561D5" w:rsidRPr="00E47391">
        <w:rPr>
          <w:rFonts w:cstheme="minorHAnsi"/>
          <w:sz w:val="24"/>
          <w:szCs w:val="24"/>
        </w:rPr>
        <w:t xml:space="preserve"> każdemu z uczestników imienny certyfikat potwierdzający udział w szkoleniu wg wzoru zaakceptowanego przez Zamawiającego. </w:t>
      </w:r>
    </w:p>
    <w:p w14:paraId="3C3FB331" w14:textId="77777777" w:rsidR="00F71952" w:rsidRPr="00E47391" w:rsidRDefault="003561D5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Zamawiający zastrzega sobie prawo do wizyt</w:t>
      </w:r>
      <w:r w:rsidR="00755E70" w:rsidRPr="00E47391">
        <w:rPr>
          <w:rFonts w:cstheme="minorHAnsi"/>
          <w:sz w:val="24"/>
          <w:szCs w:val="24"/>
        </w:rPr>
        <w:t xml:space="preserve"> monitorujących podczas szkoleń</w:t>
      </w:r>
      <w:r w:rsidR="00F71952" w:rsidRPr="00E47391">
        <w:rPr>
          <w:rFonts w:cstheme="minorHAnsi"/>
          <w:sz w:val="24"/>
          <w:szCs w:val="24"/>
        </w:rPr>
        <w:t>.</w:t>
      </w:r>
    </w:p>
    <w:p w14:paraId="72CA2D96" w14:textId="77777777" w:rsidR="003561D5" w:rsidRPr="00E47391" w:rsidRDefault="003561D5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Odbiór przedmiotu zamówienia zostanie przeprowadzony na podstawie protokołu zdawczo-odbiorczego, podpisanego w terminie 10 dni roboczych od dnia przeprowadzenia ostatniego szkolenia</w:t>
      </w:r>
      <w:r w:rsidR="00F71952" w:rsidRPr="00E47391">
        <w:rPr>
          <w:rFonts w:cstheme="minorHAnsi"/>
          <w:sz w:val="24"/>
          <w:szCs w:val="24"/>
        </w:rPr>
        <w:t>.</w:t>
      </w:r>
    </w:p>
    <w:p w14:paraId="5143C04A" w14:textId="77777777" w:rsidR="00AF49D7" w:rsidRPr="00E47391" w:rsidRDefault="00AF49D7" w:rsidP="00E4739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7391">
        <w:rPr>
          <w:rFonts w:cstheme="minorHAnsi"/>
          <w:sz w:val="24"/>
          <w:szCs w:val="24"/>
        </w:rPr>
        <w:t>Data podpisania protokołu zdawczo-odbiorczego będzie równocześnie datą sprzedaży na fakturze VAT.</w:t>
      </w:r>
    </w:p>
    <w:sectPr w:rsidR="00AF49D7" w:rsidRPr="00E4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EEECA1" w15:done="0"/>
  <w15:commentEx w15:paraId="453699BB" w15:done="0"/>
  <w15:commentEx w15:paraId="5AB483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C65"/>
    <w:multiLevelType w:val="hybridMultilevel"/>
    <w:tmpl w:val="DD548DD8"/>
    <w:lvl w:ilvl="0" w:tplc="A85A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8B6"/>
    <w:multiLevelType w:val="hybridMultilevel"/>
    <w:tmpl w:val="420ADEB4"/>
    <w:lvl w:ilvl="0" w:tplc="5F0A9F2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AE380B"/>
    <w:multiLevelType w:val="hybridMultilevel"/>
    <w:tmpl w:val="6366C0A8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98A1B06"/>
    <w:multiLevelType w:val="hybridMultilevel"/>
    <w:tmpl w:val="AFD40510"/>
    <w:lvl w:ilvl="0" w:tplc="13FAA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F57EF3"/>
    <w:multiLevelType w:val="hybridMultilevel"/>
    <w:tmpl w:val="58CE51AE"/>
    <w:lvl w:ilvl="0" w:tplc="1010B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7F9E"/>
    <w:multiLevelType w:val="hybridMultilevel"/>
    <w:tmpl w:val="4A703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4A99"/>
    <w:multiLevelType w:val="hybridMultilevel"/>
    <w:tmpl w:val="A290E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C6711"/>
    <w:multiLevelType w:val="hybridMultilevel"/>
    <w:tmpl w:val="20DE6592"/>
    <w:lvl w:ilvl="0" w:tplc="FA286BBE">
      <w:start w:val="1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3FA62B1"/>
    <w:multiLevelType w:val="hybridMultilevel"/>
    <w:tmpl w:val="37C85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71A9F"/>
    <w:multiLevelType w:val="hybridMultilevel"/>
    <w:tmpl w:val="B2C6F2E0"/>
    <w:lvl w:ilvl="0" w:tplc="6ED4454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3447549D"/>
    <w:multiLevelType w:val="hybridMultilevel"/>
    <w:tmpl w:val="CB6A5B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D60491F"/>
    <w:multiLevelType w:val="hybridMultilevel"/>
    <w:tmpl w:val="F4088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C007A3"/>
    <w:multiLevelType w:val="hybridMultilevel"/>
    <w:tmpl w:val="0B9CBC3A"/>
    <w:lvl w:ilvl="0" w:tplc="71D42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A52BE"/>
    <w:multiLevelType w:val="hybridMultilevel"/>
    <w:tmpl w:val="1EB67A4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7D5B6B"/>
    <w:multiLevelType w:val="hybridMultilevel"/>
    <w:tmpl w:val="4CA60814"/>
    <w:lvl w:ilvl="0" w:tplc="63BA34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CF5CD5"/>
    <w:multiLevelType w:val="hybridMultilevel"/>
    <w:tmpl w:val="82E27DCE"/>
    <w:lvl w:ilvl="0" w:tplc="DB7A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A7662"/>
    <w:multiLevelType w:val="hybridMultilevel"/>
    <w:tmpl w:val="B9A6B094"/>
    <w:lvl w:ilvl="0" w:tplc="13FAA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14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6"/>
  </w:num>
  <w:num w:numId="15">
    <w:abstractNumId w:val="1"/>
  </w:num>
  <w:num w:numId="16">
    <w:abstractNumId w:val="7"/>
  </w:num>
  <w:num w:numId="1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Okupniak">
    <w15:presenceInfo w15:providerId="AD" w15:userId="S-1-5-21-2587086642-3037542290-378664919-6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7B"/>
    <w:rsid w:val="0003065F"/>
    <w:rsid w:val="00053F7B"/>
    <w:rsid w:val="0011606E"/>
    <w:rsid w:val="00120E03"/>
    <w:rsid w:val="00124C86"/>
    <w:rsid w:val="00137D85"/>
    <w:rsid w:val="001B1BB8"/>
    <w:rsid w:val="001E37BD"/>
    <w:rsid w:val="00256076"/>
    <w:rsid w:val="002E1AB5"/>
    <w:rsid w:val="003561D5"/>
    <w:rsid w:val="003B12DC"/>
    <w:rsid w:val="003E4BDA"/>
    <w:rsid w:val="003F3C83"/>
    <w:rsid w:val="00451A79"/>
    <w:rsid w:val="00453DF3"/>
    <w:rsid w:val="004F60C0"/>
    <w:rsid w:val="004F6A3E"/>
    <w:rsid w:val="006109C9"/>
    <w:rsid w:val="006E478C"/>
    <w:rsid w:val="007032CE"/>
    <w:rsid w:val="0072153F"/>
    <w:rsid w:val="00755E70"/>
    <w:rsid w:val="007F1E0A"/>
    <w:rsid w:val="00840DDE"/>
    <w:rsid w:val="008614F4"/>
    <w:rsid w:val="00885C07"/>
    <w:rsid w:val="008912B2"/>
    <w:rsid w:val="00892763"/>
    <w:rsid w:val="008D0D13"/>
    <w:rsid w:val="008D5251"/>
    <w:rsid w:val="00943C2F"/>
    <w:rsid w:val="00951C7E"/>
    <w:rsid w:val="009649B8"/>
    <w:rsid w:val="009741A3"/>
    <w:rsid w:val="009A4C43"/>
    <w:rsid w:val="009A65F6"/>
    <w:rsid w:val="009F4348"/>
    <w:rsid w:val="00A142DF"/>
    <w:rsid w:val="00AB643B"/>
    <w:rsid w:val="00AD1783"/>
    <w:rsid w:val="00AF3BDD"/>
    <w:rsid w:val="00AF49D7"/>
    <w:rsid w:val="00B235A8"/>
    <w:rsid w:val="00BE18B7"/>
    <w:rsid w:val="00BF71A9"/>
    <w:rsid w:val="00C72305"/>
    <w:rsid w:val="00C870F5"/>
    <w:rsid w:val="00D12EC0"/>
    <w:rsid w:val="00D362F8"/>
    <w:rsid w:val="00D55343"/>
    <w:rsid w:val="00E242C2"/>
    <w:rsid w:val="00E47391"/>
    <w:rsid w:val="00E60C14"/>
    <w:rsid w:val="00E72979"/>
    <w:rsid w:val="00E820B1"/>
    <w:rsid w:val="00EF6842"/>
    <w:rsid w:val="00F50D35"/>
    <w:rsid w:val="00F71952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D9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4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2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2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4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2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2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Kiecoń</dc:creator>
  <cp:lastModifiedBy>Teresa Kiecoń</cp:lastModifiedBy>
  <cp:revision>20</cp:revision>
  <cp:lastPrinted>2023-01-16T09:59:00Z</cp:lastPrinted>
  <dcterms:created xsi:type="dcterms:W3CDTF">2023-01-18T08:28:00Z</dcterms:created>
  <dcterms:modified xsi:type="dcterms:W3CDTF">2023-03-01T06:17:00Z</dcterms:modified>
</cp:coreProperties>
</file>