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4D" w:rsidRDefault="002E1A51">
      <w:r>
        <w:rPr>
          <w:noProof/>
          <w:lang w:eastAsia="pl-PL"/>
        </w:rPr>
        <w:drawing>
          <wp:inline distT="0" distB="0" distL="0" distR="0">
            <wp:extent cx="6262653" cy="614317"/>
            <wp:effectExtent l="0" t="0" r="5080" b="0"/>
            <wp:docPr id="1" name="Obraz 1" descr="obraz zawiera zestawienie logotypów: znak Fundusze Europejskie z napisem Program Regionalny, flagę Rezczypospolitej Polskiej, logo Opolskie, flagę Unii Europejskiej z napisem Europejski Fundusz Rozwoj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604" cy="61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1A51" w:rsidRDefault="00186AE5">
      <w:pPr>
        <w:rPr>
          <w:b/>
          <w:bCs/>
        </w:rPr>
      </w:pPr>
      <w:r w:rsidRPr="008614F4">
        <w:rPr>
          <w:b/>
          <w:bCs/>
        </w:rPr>
        <w:object w:dxaOrig="8925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raz przedstawia logo Mamy Rady na Odpady" style="width:100.55pt;height:70.7pt" o:ole="">
            <v:imagedata r:id="rId7" o:title=""/>
          </v:shape>
          <o:OLEObject Type="Embed" ProgID="Acrobat.Document.DC" ShapeID="_x0000_i1025" DrawAspect="Content" ObjectID="_1741168752" r:id="rId8"/>
        </w:object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r w:rsidR="002E1A51">
        <w:rPr>
          <w:b/>
          <w:bCs/>
        </w:rPr>
        <w:tab/>
      </w:r>
      <w:bookmarkStart w:id="0" w:name="_GoBack"/>
      <w:bookmarkEnd w:id="0"/>
    </w:p>
    <w:p w:rsidR="002E1A51" w:rsidRDefault="008A480C">
      <w:pPr>
        <w:rPr>
          <w:b/>
          <w:bCs/>
        </w:rPr>
      </w:pPr>
      <w:r>
        <w:rPr>
          <w:b/>
          <w:bCs/>
        </w:rPr>
        <w:t>Notatka służbowa z ustalenia</w:t>
      </w:r>
      <w:r w:rsidR="002E1A51">
        <w:rPr>
          <w:b/>
          <w:bCs/>
        </w:rPr>
        <w:t xml:space="preserve"> ceny rynkowej zamówienia na:</w:t>
      </w:r>
    </w:p>
    <w:p w:rsidR="002E1A51" w:rsidRDefault="002E1A51">
      <w:pPr>
        <w:rPr>
          <w:b/>
          <w:bCs/>
        </w:rPr>
      </w:pPr>
      <w:r w:rsidRPr="002E1A51">
        <w:rPr>
          <w:b/>
          <w:bCs/>
        </w:rPr>
        <w:t>Przeprowadzenie warsztatów (szkoleń) z zakresu gospodarki odpadami przez eksperta z ww. dziedziny</w:t>
      </w:r>
    </w:p>
    <w:p w:rsidR="002E1A51" w:rsidRDefault="002E1A51"/>
    <w:p w:rsidR="002E1A51" w:rsidRDefault="002E1A51">
      <w:pPr>
        <w:rPr>
          <w:i/>
        </w:rPr>
      </w:pPr>
      <w:r>
        <w:t xml:space="preserve">W wyniku rozeznania rynku przeprowadzonego poprzez zamieszczenie </w:t>
      </w:r>
      <w:r w:rsidR="00186AE5">
        <w:t xml:space="preserve">ogłoszenia </w:t>
      </w:r>
      <w:r>
        <w:t xml:space="preserve">na stronie internetowej </w:t>
      </w:r>
      <w:hyperlink r:id="rId9" w:history="1">
        <w:r w:rsidRPr="00DA4AE9">
          <w:rPr>
            <w:rStyle w:val="Hipercze"/>
          </w:rPr>
          <w:t>https://bip.opolskie.pl/typy-tresci/zakupy-i-rozeznanie-rynku/</w:t>
        </w:r>
      </w:hyperlink>
      <w:r>
        <w:t xml:space="preserve"> w terminie 1-7 marca 2023 r. dokonano ustalenia ceny rynkowej zamówienia pn. </w:t>
      </w:r>
      <w:r w:rsidRPr="002E1A51">
        <w:rPr>
          <w:i/>
        </w:rPr>
        <w:t>Przepro</w:t>
      </w:r>
      <w:r w:rsidR="00186AE5">
        <w:rPr>
          <w:i/>
        </w:rPr>
        <w:t>wadzenie warsztatów (szkoleń) z </w:t>
      </w:r>
      <w:r w:rsidRPr="002E1A51">
        <w:rPr>
          <w:i/>
        </w:rPr>
        <w:t>zakresu gospodarki odpadami przez eksperta z ww. dziedziny</w:t>
      </w:r>
      <w:r>
        <w:rPr>
          <w:i/>
        </w:rPr>
        <w:t>.</w:t>
      </w:r>
    </w:p>
    <w:p w:rsidR="008B09D8" w:rsidRDefault="008B09D8">
      <w:r>
        <w:t>W odpowiedzi na ww. ogłoszenie wpłynęły dwie oferty cenowe:</w:t>
      </w:r>
    </w:p>
    <w:p w:rsidR="008B09D8" w:rsidRDefault="008B09D8" w:rsidP="008B09D8">
      <w:pPr>
        <w:pStyle w:val="Akapitzlist"/>
        <w:numPr>
          <w:ilvl w:val="0"/>
          <w:numId w:val="1"/>
        </w:numPr>
      </w:pPr>
      <w:proofErr w:type="spellStart"/>
      <w:r>
        <w:t>Atmoterm</w:t>
      </w:r>
      <w:proofErr w:type="spellEnd"/>
      <w:r>
        <w:t xml:space="preserve"> S.A. cena netto: 30 000,00 zł, cena brutto: 36 900,00 zł</w:t>
      </w:r>
    </w:p>
    <w:p w:rsidR="008B09D8" w:rsidRPr="008B09D8" w:rsidRDefault="008B09D8" w:rsidP="008B09D8">
      <w:pPr>
        <w:pStyle w:val="Akapitzlist"/>
        <w:numPr>
          <w:ilvl w:val="0"/>
          <w:numId w:val="1"/>
        </w:numPr>
      </w:pPr>
      <w:r>
        <w:t>Adept sp. z o.o. cena netto: 21 550,00 zł, cena brutto: 26 506,50 zł</w:t>
      </w:r>
    </w:p>
    <w:p w:rsidR="002E1A51" w:rsidRDefault="008B09D8">
      <w:pPr>
        <w:rPr>
          <w:b/>
          <w:u w:val="single"/>
        </w:rPr>
      </w:pPr>
      <w:r>
        <w:t xml:space="preserve">Na tej podstawie wyłoniono najkorzystniejszą cenowo ofertę, którą jest oferta firmy </w:t>
      </w:r>
      <w:r w:rsidRPr="008B09D8">
        <w:rPr>
          <w:b/>
          <w:u w:val="single"/>
        </w:rPr>
        <w:t>Adept sp. z o.o.</w:t>
      </w:r>
      <w:r w:rsidR="0082619F">
        <w:rPr>
          <w:b/>
          <w:u w:val="single"/>
        </w:rPr>
        <w:t xml:space="preserve"> i </w:t>
      </w:r>
      <w:r w:rsidR="00BE73A5">
        <w:rPr>
          <w:b/>
          <w:u w:val="single"/>
        </w:rPr>
        <w:t xml:space="preserve">ustalono cenę </w:t>
      </w:r>
      <w:r w:rsidR="00984204">
        <w:rPr>
          <w:b/>
          <w:u w:val="single"/>
        </w:rPr>
        <w:t>rynk</w:t>
      </w:r>
      <w:r w:rsidR="00BE73A5">
        <w:rPr>
          <w:b/>
          <w:u w:val="single"/>
        </w:rPr>
        <w:t>ową ww. zamów</w:t>
      </w:r>
      <w:r w:rsidR="0082619F">
        <w:rPr>
          <w:b/>
          <w:u w:val="single"/>
        </w:rPr>
        <w:t>i</w:t>
      </w:r>
      <w:r w:rsidR="00BE73A5">
        <w:rPr>
          <w:b/>
          <w:u w:val="single"/>
        </w:rPr>
        <w:t xml:space="preserve">enia na </w:t>
      </w:r>
      <w:r w:rsidR="00BE73A5" w:rsidRPr="00BE73A5">
        <w:rPr>
          <w:b/>
          <w:u w:val="single"/>
        </w:rPr>
        <w:t>netto</w:t>
      </w:r>
      <w:r w:rsidR="00364363">
        <w:rPr>
          <w:b/>
          <w:u w:val="single"/>
        </w:rPr>
        <w:t xml:space="preserve"> 21 </w:t>
      </w:r>
      <w:r w:rsidR="00BE73A5" w:rsidRPr="00BE73A5">
        <w:rPr>
          <w:b/>
          <w:u w:val="single"/>
        </w:rPr>
        <w:t xml:space="preserve">550,00 zł, </w:t>
      </w:r>
      <w:r w:rsidR="00364363">
        <w:rPr>
          <w:b/>
          <w:u w:val="single"/>
        </w:rPr>
        <w:t xml:space="preserve"> brutto: 26 </w:t>
      </w:r>
      <w:r w:rsidR="00BE73A5" w:rsidRPr="00BE73A5">
        <w:rPr>
          <w:b/>
          <w:u w:val="single"/>
        </w:rPr>
        <w:t>506,50 zł</w:t>
      </w:r>
      <w:r w:rsidR="00BE73A5">
        <w:rPr>
          <w:b/>
          <w:u w:val="single"/>
        </w:rPr>
        <w:t>.</w:t>
      </w:r>
    </w:p>
    <w:p w:rsidR="00186AE5" w:rsidRDefault="00186AE5">
      <w:pPr>
        <w:rPr>
          <w:b/>
          <w:u w:val="single"/>
        </w:rPr>
      </w:pPr>
    </w:p>
    <w:p w:rsidR="0082619F" w:rsidRDefault="0082619F">
      <w:pPr>
        <w:rPr>
          <w:b/>
          <w:u w:val="single"/>
        </w:rPr>
      </w:pPr>
    </w:p>
    <w:p w:rsidR="0082619F" w:rsidRDefault="0082619F">
      <w:pPr>
        <w:rPr>
          <w:b/>
          <w:u w:val="single"/>
        </w:rPr>
      </w:pPr>
    </w:p>
    <w:p w:rsidR="0082619F" w:rsidRDefault="0082619F">
      <w:pPr>
        <w:rPr>
          <w:b/>
          <w:u w:val="single"/>
        </w:rPr>
      </w:pPr>
    </w:p>
    <w:p w:rsidR="0082619F" w:rsidRDefault="0082619F">
      <w:pPr>
        <w:rPr>
          <w:b/>
          <w:u w:val="single"/>
        </w:rPr>
      </w:pPr>
    </w:p>
    <w:p w:rsidR="0082619F" w:rsidRDefault="0082619F">
      <w:pPr>
        <w:rPr>
          <w:b/>
          <w:u w:val="single"/>
        </w:rPr>
      </w:pPr>
    </w:p>
    <w:p w:rsidR="00186AE5" w:rsidRPr="0082619F" w:rsidRDefault="0082619F" w:rsidP="0082619F">
      <w:pPr>
        <w:spacing w:after="0"/>
      </w:pPr>
      <w:r w:rsidRPr="0082619F">
        <w:t>Sporządziła:</w:t>
      </w:r>
    </w:p>
    <w:p w:rsidR="0082619F" w:rsidRPr="0082619F" w:rsidRDefault="0082619F" w:rsidP="0082619F">
      <w:pPr>
        <w:spacing w:after="0"/>
      </w:pPr>
      <w:r w:rsidRPr="0082619F">
        <w:t>Teresa Kiecoń</w:t>
      </w:r>
    </w:p>
    <w:p w:rsidR="0082619F" w:rsidRPr="0082619F" w:rsidRDefault="0082619F" w:rsidP="0082619F">
      <w:pPr>
        <w:spacing w:after="0"/>
      </w:pPr>
      <w:r w:rsidRPr="0082619F">
        <w:t>UMWO DZP</w:t>
      </w:r>
    </w:p>
    <w:p w:rsidR="0082619F" w:rsidRPr="0082619F" w:rsidRDefault="0082619F" w:rsidP="0082619F">
      <w:pPr>
        <w:spacing w:after="0"/>
      </w:pPr>
      <w:r w:rsidRPr="0082619F">
        <w:t>22 marca 2023 r.</w:t>
      </w:r>
    </w:p>
    <w:sectPr w:rsidR="0082619F" w:rsidRPr="0082619F" w:rsidSect="00EE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86909"/>
    <w:multiLevelType w:val="hybridMultilevel"/>
    <w:tmpl w:val="4D10B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2E1A51"/>
    <w:rsid w:val="000C0250"/>
    <w:rsid w:val="00186AE5"/>
    <w:rsid w:val="002E1A51"/>
    <w:rsid w:val="00364363"/>
    <w:rsid w:val="004F480C"/>
    <w:rsid w:val="0082619F"/>
    <w:rsid w:val="008A480C"/>
    <w:rsid w:val="008B09D8"/>
    <w:rsid w:val="00984204"/>
    <w:rsid w:val="00BE73A5"/>
    <w:rsid w:val="00C2304D"/>
    <w:rsid w:val="00EA120E"/>
    <w:rsid w:val="00EE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1A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09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E1A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B0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opolskie.pl/typy-tresci/zakupy-i-rozeznanie-rynk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334-F08D-4E53-B8D8-E2B00001F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Kiecoń</dc:creator>
  <cp:lastModifiedBy>ewelina.blyszcz</cp:lastModifiedBy>
  <cp:revision>2</cp:revision>
  <dcterms:created xsi:type="dcterms:W3CDTF">2023-03-24T12:13:00Z</dcterms:created>
  <dcterms:modified xsi:type="dcterms:W3CDTF">2023-03-24T12:13:00Z</dcterms:modified>
</cp:coreProperties>
</file>