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119" w:rsidRDefault="004675F3" w:rsidP="00D4092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Biuro Kontroli i Audytu</w:t>
      </w:r>
    </w:p>
    <w:p w:rsidR="002625C9" w:rsidRDefault="002625C9" w:rsidP="00D4092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Urząd Marszałkowski Województwa Opolskiego</w:t>
      </w:r>
    </w:p>
    <w:p w:rsidR="00AF6D83" w:rsidRDefault="00AF6D83" w:rsidP="00D4092B">
      <w:pPr>
        <w:spacing w:after="240" w:line="276" w:lineRule="auto"/>
        <w:rPr>
          <w:rFonts w:ascii="Calibri" w:hAnsi="Calibri"/>
          <w:sz w:val="16"/>
          <w:szCs w:val="16"/>
        </w:rPr>
      </w:pPr>
    </w:p>
    <w:p w:rsidR="00F01ABF" w:rsidRDefault="002B61AC" w:rsidP="00D4092B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BKA-R</w:t>
      </w:r>
      <w:r w:rsidR="008F342C">
        <w:rPr>
          <w:rFonts w:ascii="Calibri" w:hAnsi="Calibri" w:cs="Arial"/>
        </w:rPr>
        <w:t>K</w:t>
      </w:r>
      <w:r w:rsidR="006E4990">
        <w:rPr>
          <w:rFonts w:ascii="Calibri" w:hAnsi="Calibri" w:cs="Arial"/>
        </w:rPr>
        <w:t>.</w:t>
      </w:r>
      <w:r w:rsidR="0027725A">
        <w:rPr>
          <w:rFonts w:ascii="Calibri" w:hAnsi="Calibri" w:cs="Arial"/>
        </w:rPr>
        <w:t>616</w:t>
      </w:r>
      <w:r w:rsidR="00D828C9">
        <w:rPr>
          <w:rFonts w:ascii="Calibri" w:hAnsi="Calibri" w:cs="Arial"/>
        </w:rPr>
        <w:t>.</w:t>
      </w:r>
      <w:r w:rsidR="006E4990">
        <w:rPr>
          <w:rFonts w:ascii="Calibri" w:hAnsi="Calibri" w:cs="Arial"/>
        </w:rPr>
        <w:t>1</w:t>
      </w:r>
      <w:r w:rsidR="0027725A">
        <w:rPr>
          <w:rFonts w:ascii="Calibri" w:hAnsi="Calibri" w:cs="Arial"/>
        </w:rPr>
        <w:t>0</w:t>
      </w:r>
      <w:r w:rsidR="006E4990">
        <w:rPr>
          <w:rFonts w:ascii="Calibri" w:hAnsi="Calibri" w:cs="Arial"/>
        </w:rPr>
        <w:t>.2023</w:t>
      </w:r>
      <w:r w:rsidR="004675F3">
        <w:rPr>
          <w:rFonts w:ascii="Calibri" w:hAnsi="Calibri" w:cs="Arial"/>
        </w:rPr>
        <w:t>.AF</w:t>
      </w:r>
    </w:p>
    <w:p w:rsidR="00F01ABF" w:rsidRPr="00CE2119" w:rsidRDefault="00F01ABF" w:rsidP="00D4092B">
      <w:pPr>
        <w:spacing w:after="240" w:line="276" w:lineRule="auto"/>
        <w:rPr>
          <w:rFonts w:ascii="Calibri" w:hAnsi="Calibri" w:cs="Calibri"/>
        </w:rPr>
      </w:pPr>
    </w:p>
    <w:p w:rsidR="00CE2119" w:rsidRPr="002625C9" w:rsidRDefault="00AF6D83" w:rsidP="008F3FDA">
      <w:pPr>
        <w:tabs>
          <w:tab w:val="left" w:pos="5812"/>
          <w:tab w:val="left" w:pos="6663"/>
        </w:tabs>
        <w:spacing w:after="480" w:line="276" w:lineRule="auto"/>
        <w:rPr>
          <w:rFonts w:asciiTheme="minorHAnsi" w:hAnsiTheme="minorHAnsi" w:cstheme="minorHAnsi"/>
          <w:b/>
          <w:bCs/>
        </w:rPr>
      </w:pPr>
      <w:r w:rsidRPr="0049316B">
        <w:rPr>
          <w:rFonts w:ascii="Calibri" w:hAnsi="Calibri" w:cs="Arial"/>
        </w:rPr>
        <w:tab/>
      </w:r>
      <w:r w:rsidR="00A0543B">
        <w:rPr>
          <w:rFonts w:ascii="Calibri" w:hAnsi="Calibri" w:cs="Arial"/>
        </w:rPr>
        <w:t>Opole</w:t>
      </w:r>
      <w:r w:rsidRPr="00E2111C">
        <w:rPr>
          <w:rFonts w:ascii="Calibri" w:hAnsi="Calibri" w:cs="Arial"/>
        </w:rPr>
        <w:t xml:space="preserve">, </w:t>
      </w:r>
      <w:r w:rsidRPr="004675F3">
        <w:rPr>
          <w:rFonts w:ascii="Calibri" w:hAnsi="Calibri" w:cs="Arial"/>
          <w:color w:val="auto"/>
        </w:rPr>
        <w:t xml:space="preserve">dnia </w:t>
      </w:r>
      <w:r w:rsidR="0027725A">
        <w:rPr>
          <w:rFonts w:ascii="Calibri" w:hAnsi="Calibri" w:cs="Arial"/>
          <w:color w:val="auto"/>
        </w:rPr>
        <w:t>5</w:t>
      </w:r>
      <w:r w:rsidR="00D828C9">
        <w:rPr>
          <w:rFonts w:ascii="Calibri" w:hAnsi="Calibri" w:cs="Arial"/>
          <w:color w:val="auto"/>
        </w:rPr>
        <w:t xml:space="preserve"> </w:t>
      </w:r>
      <w:r w:rsidR="0027725A">
        <w:rPr>
          <w:rFonts w:ascii="Calibri" w:hAnsi="Calibri" w:cs="Arial"/>
          <w:color w:val="auto"/>
        </w:rPr>
        <w:t>wrześ</w:t>
      </w:r>
      <w:r w:rsidR="00A62CE4">
        <w:rPr>
          <w:rFonts w:ascii="Calibri" w:hAnsi="Calibri" w:cs="Arial"/>
          <w:color w:val="auto"/>
        </w:rPr>
        <w:t>ni</w:t>
      </w:r>
      <w:r w:rsidR="00E201A6">
        <w:rPr>
          <w:rFonts w:ascii="Calibri" w:hAnsi="Calibri" w:cs="Arial"/>
          <w:color w:val="auto"/>
        </w:rPr>
        <w:t>a</w:t>
      </w:r>
      <w:r w:rsidR="00D828C9">
        <w:rPr>
          <w:rFonts w:ascii="Calibri" w:hAnsi="Calibri" w:cs="Arial"/>
        </w:rPr>
        <w:t xml:space="preserve"> 2023</w:t>
      </w:r>
      <w:r w:rsidR="00DC1197">
        <w:rPr>
          <w:rFonts w:ascii="Calibri" w:hAnsi="Calibri" w:cs="Arial"/>
        </w:rPr>
        <w:t xml:space="preserve"> </w:t>
      </w:r>
      <w:r w:rsidR="00A0543B">
        <w:rPr>
          <w:rFonts w:ascii="Calibri" w:hAnsi="Calibri" w:cs="Arial"/>
        </w:rPr>
        <w:t>r</w:t>
      </w:r>
      <w:r w:rsidR="00DC1197">
        <w:rPr>
          <w:rFonts w:ascii="Calibri" w:hAnsi="Calibri" w:cs="Arial"/>
        </w:rPr>
        <w:t>oku</w:t>
      </w:r>
      <w:r w:rsidR="0094573D">
        <w:rPr>
          <w:rFonts w:ascii="Calibri" w:hAnsi="Calibri" w:cs="Arial"/>
        </w:rPr>
        <w:t>.</w:t>
      </w:r>
    </w:p>
    <w:p w:rsidR="00AF6D83" w:rsidRPr="0019048F" w:rsidRDefault="00AF6D83" w:rsidP="00736D72">
      <w:pPr>
        <w:pStyle w:val="Nagwek1"/>
        <w:spacing w:after="240" w:line="276" w:lineRule="auto"/>
        <w:rPr>
          <w:rFonts w:ascii="Calibri" w:eastAsia="Lucida Sans Unicode" w:hAnsi="Calibri" w:cs="Calibri"/>
          <w:sz w:val="28"/>
          <w:szCs w:val="28"/>
        </w:rPr>
      </w:pPr>
      <w:r w:rsidRPr="00736D72">
        <w:rPr>
          <w:rFonts w:ascii="Calibri" w:eastAsia="Lucida Sans Unicode" w:hAnsi="Calibri" w:cs="Calibri"/>
          <w:sz w:val="28"/>
          <w:szCs w:val="28"/>
        </w:rPr>
        <w:t>Informacja o przebiegu kontroli –</w:t>
      </w:r>
      <w:r w:rsidR="00BA7AC1">
        <w:rPr>
          <w:rFonts w:ascii="Calibri" w:eastAsia="Lucida Sans Unicode" w:hAnsi="Calibri" w:cs="Calibri"/>
          <w:sz w:val="28"/>
          <w:szCs w:val="28"/>
        </w:rPr>
        <w:t xml:space="preserve"> </w:t>
      </w:r>
      <w:r w:rsidR="0027725A">
        <w:rPr>
          <w:rFonts w:ascii="Calibri" w:eastAsia="Lucida Sans Unicode" w:hAnsi="Calibri" w:cs="Calibri"/>
          <w:sz w:val="28"/>
          <w:szCs w:val="28"/>
        </w:rPr>
        <w:t>Koło Gospodyń Wiejskich „Kresowiak” w Starym Grodkowie</w:t>
      </w:r>
      <w:r w:rsidR="00C67BB2" w:rsidRPr="0019048F">
        <w:rPr>
          <w:rStyle w:val="Typewriter"/>
          <w:rFonts w:ascii="Calibri" w:hAnsi="Calibri" w:cs="Calibri"/>
          <w:sz w:val="28"/>
          <w:szCs w:val="28"/>
        </w:rPr>
        <w:t>.</w:t>
      </w:r>
    </w:p>
    <w:p w:rsidR="00CE2119" w:rsidRPr="00CE6FFC" w:rsidRDefault="00831B28" w:rsidP="00D4092B">
      <w:pPr>
        <w:spacing w:line="276" w:lineRule="auto"/>
        <w:rPr>
          <w:rFonts w:ascii="Calibri" w:hAnsi="Calibri" w:cs="Calibri"/>
          <w:b/>
        </w:rPr>
      </w:pPr>
      <w:r w:rsidRPr="00CE6FFC">
        <w:rPr>
          <w:rFonts w:ascii="Calibri" w:hAnsi="Calibri" w:cs="Calibri"/>
          <w:b/>
          <w:bCs/>
        </w:rPr>
        <w:t>Charakterystyka kontroli i jej przebieg</w:t>
      </w:r>
      <w:r w:rsidR="001C67A7">
        <w:rPr>
          <w:rFonts w:ascii="Calibri" w:hAnsi="Calibri" w:cs="Calibri"/>
          <w:b/>
          <w:bCs/>
        </w:rPr>
        <w:t>:</w:t>
      </w:r>
    </w:p>
    <w:p w:rsidR="00CE2119" w:rsidRPr="00CE6FFC" w:rsidRDefault="00CE2119" w:rsidP="00D4092B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Rodzaj kontroli: </w:t>
      </w:r>
      <w:r w:rsidR="00A0543B">
        <w:rPr>
          <w:rFonts w:ascii="Calibri" w:hAnsi="Calibri" w:cs="Calibri"/>
        </w:rPr>
        <w:t>kontrola problemowa</w:t>
      </w:r>
      <w:r w:rsidR="00D4092B">
        <w:rPr>
          <w:rFonts w:ascii="Calibri" w:hAnsi="Calibri" w:cs="Calibri"/>
        </w:rPr>
        <w:t>.</w:t>
      </w:r>
    </w:p>
    <w:p w:rsidR="00831B28" w:rsidRPr="00CE6FFC" w:rsidRDefault="00831B28" w:rsidP="00D4092B">
      <w:pPr>
        <w:spacing w:line="276" w:lineRule="auto"/>
        <w:rPr>
          <w:rFonts w:ascii="Calibri" w:hAnsi="Calibri" w:cs="Calibri"/>
          <w:b/>
        </w:rPr>
      </w:pPr>
      <w:r w:rsidRPr="00CE6FFC">
        <w:rPr>
          <w:rFonts w:ascii="Calibri" w:hAnsi="Calibri" w:cs="Calibri"/>
        </w:rPr>
        <w:t>Termin przeprowadzenia:</w:t>
      </w:r>
    </w:p>
    <w:p w:rsidR="00831B28" w:rsidRPr="00CE6FFC" w:rsidRDefault="00831B28" w:rsidP="00D4092B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data rozpoczęcia: </w:t>
      </w:r>
      <w:r w:rsidR="006E4990">
        <w:rPr>
          <w:rFonts w:ascii="Calibri" w:hAnsi="Calibri" w:cs="Calibri"/>
        </w:rPr>
        <w:t>1</w:t>
      </w:r>
      <w:r w:rsidR="0027725A">
        <w:rPr>
          <w:rFonts w:ascii="Calibri" w:hAnsi="Calibri" w:cs="Calibri"/>
        </w:rPr>
        <w:t>4</w:t>
      </w:r>
      <w:r w:rsidR="006E4990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lip</w:t>
      </w:r>
      <w:r w:rsidR="006E4990">
        <w:rPr>
          <w:rFonts w:ascii="Calibri" w:hAnsi="Calibri" w:cs="Calibri"/>
        </w:rPr>
        <w:t>ca</w:t>
      </w:r>
      <w:r w:rsidR="0019048F">
        <w:rPr>
          <w:rFonts w:ascii="Calibri" w:hAnsi="Calibri" w:cs="Calibri"/>
        </w:rPr>
        <w:t xml:space="preserve"> 2023</w:t>
      </w:r>
      <w:r w:rsidR="00D4092B">
        <w:rPr>
          <w:rFonts w:ascii="Calibri" w:hAnsi="Calibri" w:cs="Calibri"/>
        </w:rPr>
        <w:t xml:space="preserve"> r.</w:t>
      </w:r>
    </w:p>
    <w:p w:rsidR="00A01668" w:rsidRPr="00CE6FFC" w:rsidRDefault="00831B28" w:rsidP="00D4092B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data zakończenia: </w:t>
      </w:r>
      <w:r w:rsidR="0027725A">
        <w:rPr>
          <w:rFonts w:ascii="Calibri" w:hAnsi="Calibri" w:cs="Calibri"/>
        </w:rPr>
        <w:t>24</w:t>
      </w:r>
      <w:r w:rsidR="008F342C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lip</w:t>
      </w:r>
      <w:r w:rsidR="006E4990">
        <w:rPr>
          <w:rFonts w:ascii="Calibri" w:hAnsi="Calibri" w:cs="Calibri"/>
        </w:rPr>
        <w:t>ca</w:t>
      </w:r>
      <w:r w:rsidR="008B475D">
        <w:rPr>
          <w:rFonts w:ascii="Calibri" w:hAnsi="Calibri" w:cs="Calibri"/>
        </w:rPr>
        <w:t xml:space="preserve"> 2023</w:t>
      </w:r>
      <w:r w:rsidR="00DC1197">
        <w:rPr>
          <w:rFonts w:ascii="Calibri" w:hAnsi="Calibri" w:cs="Calibri"/>
        </w:rPr>
        <w:t xml:space="preserve"> r</w:t>
      </w:r>
      <w:r w:rsidR="00D4092B">
        <w:rPr>
          <w:rFonts w:ascii="Calibri" w:hAnsi="Calibri" w:cs="Calibri"/>
        </w:rPr>
        <w:t>.</w:t>
      </w:r>
    </w:p>
    <w:p w:rsidR="00CE2119" w:rsidRPr="00CE6FFC" w:rsidRDefault="00A01668" w:rsidP="0067653C">
      <w:pPr>
        <w:spacing w:after="240"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>K</w:t>
      </w:r>
      <w:r w:rsidR="00CE2119" w:rsidRPr="00CE6FFC">
        <w:rPr>
          <w:rFonts w:ascii="Calibri" w:hAnsi="Calibri" w:cs="Calibri"/>
        </w:rPr>
        <w:t>ontrolowany okres działalności:</w:t>
      </w:r>
      <w:r w:rsidR="006E4990">
        <w:rPr>
          <w:rFonts w:ascii="Calibri" w:hAnsi="Calibri" w:cs="Calibri"/>
        </w:rPr>
        <w:t xml:space="preserve"> od </w:t>
      </w:r>
      <w:r w:rsidR="0027725A">
        <w:rPr>
          <w:rFonts w:ascii="Calibri" w:hAnsi="Calibri" w:cs="Calibri"/>
        </w:rPr>
        <w:t>20</w:t>
      </w:r>
      <w:r w:rsidR="006E4990">
        <w:rPr>
          <w:rFonts w:ascii="Calibri" w:hAnsi="Calibri" w:cs="Calibri"/>
        </w:rPr>
        <w:t>.0</w:t>
      </w:r>
      <w:r w:rsidR="0027725A">
        <w:rPr>
          <w:rFonts w:ascii="Calibri" w:hAnsi="Calibri" w:cs="Calibri"/>
        </w:rPr>
        <w:t>6</w:t>
      </w:r>
      <w:r w:rsidR="00D828C9">
        <w:rPr>
          <w:rFonts w:ascii="Calibri" w:hAnsi="Calibri" w:cs="Calibri"/>
        </w:rPr>
        <w:t>.202</w:t>
      </w:r>
      <w:r w:rsidR="006E4990">
        <w:rPr>
          <w:rFonts w:ascii="Calibri" w:hAnsi="Calibri" w:cs="Calibri"/>
        </w:rPr>
        <w:t>2 r. do 3</w:t>
      </w:r>
      <w:r w:rsidR="0027725A">
        <w:rPr>
          <w:rFonts w:ascii="Calibri" w:hAnsi="Calibri" w:cs="Calibri"/>
        </w:rPr>
        <w:t>0</w:t>
      </w:r>
      <w:r w:rsidR="00E201A6">
        <w:rPr>
          <w:rFonts w:ascii="Calibri" w:hAnsi="Calibri" w:cs="Calibri"/>
        </w:rPr>
        <w:t>.</w:t>
      </w:r>
      <w:r w:rsidR="0027725A">
        <w:rPr>
          <w:rFonts w:ascii="Calibri" w:hAnsi="Calibri" w:cs="Calibri"/>
        </w:rPr>
        <w:t>09</w:t>
      </w:r>
      <w:r w:rsidR="00D828C9">
        <w:rPr>
          <w:rFonts w:ascii="Calibri" w:hAnsi="Calibri" w:cs="Calibri"/>
        </w:rPr>
        <w:t>.202</w:t>
      </w:r>
      <w:r w:rsidR="006E4990">
        <w:rPr>
          <w:rFonts w:ascii="Calibri" w:hAnsi="Calibri" w:cs="Calibri"/>
        </w:rPr>
        <w:t>2</w:t>
      </w:r>
      <w:r w:rsidR="0094573D">
        <w:rPr>
          <w:rFonts w:ascii="Calibri" w:hAnsi="Calibri" w:cs="Calibri"/>
        </w:rPr>
        <w:t xml:space="preserve"> r</w:t>
      </w:r>
      <w:r w:rsidR="00D4092B">
        <w:rPr>
          <w:rFonts w:ascii="Calibri" w:hAnsi="Calibri" w:cs="Calibri"/>
        </w:rPr>
        <w:t>.</w:t>
      </w:r>
    </w:p>
    <w:p w:rsidR="00A01668" w:rsidRPr="00CE6FFC" w:rsidRDefault="00A01668" w:rsidP="0067653C">
      <w:pPr>
        <w:spacing w:line="276" w:lineRule="auto"/>
        <w:rPr>
          <w:rFonts w:ascii="Calibri" w:hAnsi="Calibri" w:cs="Calibri"/>
          <w:b/>
        </w:rPr>
      </w:pPr>
      <w:r w:rsidRPr="00CE6FFC">
        <w:rPr>
          <w:rFonts w:ascii="Calibri" w:hAnsi="Calibri" w:cs="Calibri"/>
          <w:b/>
        </w:rPr>
        <w:t>Dokumentacja:</w:t>
      </w:r>
    </w:p>
    <w:p w:rsidR="00A01668" w:rsidRPr="00CE6FFC" w:rsidRDefault="00A01668" w:rsidP="00295DC3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Upoważnienie do kontroli nr </w:t>
      </w:r>
      <w:r w:rsidR="0027725A">
        <w:rPr>
          <w:rFonts w:ascii="Calibri" w:hAnsi="Calibri" w:cs="Calibri"/>
        </w:rPr>
        <w:t>10</w:t>
      </w:r>
      <w:r w:rsidR="006E4990">
        <w:rPr>
          <w:rFonts w:ascii="Calibri" w:hAnsi="Calibri" w:cs="Calibri"/>
        </w:rPr>
        <w:t>8/2023</w:t>
      </w:r>
      <w:r w:rsidRPr="00CE6FFC">
        <w:rPr>
          <w:rFonts w:ascii="Calibri" w:hAnsi="Calibri" w:cs="Calibri"/>
        </w:rPr>
        <w:t xml:space="preserve"> z dnia </w:t>
      </w:r>
      <w:r w:rsidR="006E4990">
        <w:rPr>
          <w:rFonts w:ascii="Calibri" w:hAnsi="Calibri" w:cs="Calibri"/>
        </w:rPr>
        <w:t>1</w:t>
      </w:r>
      <w:r w:rsidR="0027725A">
        <w:rPr>
          <w:rFonts w:ascii="Calibri" w:hAnsi="Calibri" w:cs="Calibri"/>
        </w:rPr>
        <w:t>2</w:t>
      </w:r>
      <w:r w:rsidR="006E4990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lip</w:t>
      </w:r>
      <w:r w:rsidR="006E4990">
        <w:rPr>
          <w:rFonts w:ascii="Calibri" w:hAnsi="Calibri" w:cs="Calibri"/>
        </w:rPr>
        <w:t>c</w:t>
      </w:r>
      <w:r w:rsidR="00921773">
        <w:rPr>
          <w:rFonts w:ascii="Calibri" w:hAnsi="Calibri" w:cs="Calibri"/>
        </w:rPr>
        <w:t>a</w:t>
      </w:r>
      <w:r w:rsidR="006E4990">
        <w:rPr>
          <w:rFonts w:ascii="Calibri" w:hAnsi="Calibri" w:cs="Calibri"/>
        </w:rPr>
        <w:t xml:space="preserve"> 2023</w:t>
      </w:r>
      <w:r w:rsidR="002625C9">
        <w:rPr>
          <w:rFonts w:ascii="Calibri" w:hAnsi="Calibri" w:cs="Calibri"/>
        </w:rPr>
        <w:t xml:space="preserve"> r</w:t>
      </w:r>
      <w:r w:rsidR="00D4092B">
        <w:rPr>
          <w:rFonts w:ascii="Calibri" w:hAnsi="Calibri" w:cs="Calibri"/>
        </w:rPr>
        <w:t>.</w:t>
      </w:r>
    </w:p>
    <w:p w:rsidR="00A01668" w:rsidRPr="00CE6FFC" w:rsidRDefault="00A01668" w:rsidP="00295DC3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Program kontroli z dnia </w:t>
      </w:r>
      <w:r w:rsidR="006E4990">
        <w:rPr>
          <w:rFonts w:ascii="Calibri" w:hAnsi="Calibri" w:cs="Calibri"/>
        </w:rPr>
        <w:t>1</w:t>
      </w:r>
      <w:r w:rsidR="0027725A">
        <w:rPr>
          <w:rFonts w:ascii="Calibri" w:hAnsi="Calibri" w:cs="Calibri"/>
        </w:rPr>
        <w:t>2</w:t>
      </w:r>
      <w:r w:rsidR="006E4990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lip</w:t>
      </w:r>
      <w:r w:rsidR="006E4990">
        <w:rPr>
          <w:rFonts w:ascii="Calibri" w:hAnsi="Calibri" w:cs="Calibri"/>
        </w:rPr>
        <w:t>c</w:t>
      </w:r>
      <w:r w:rsidR="00D828C9">
        <w:rPr>
          <w:rFonts w:ascii="Calibri" w:hAnsi="Calibri" w:cs="Calibri"/>
        </w:rPr>
        <w:t xml:space="preserve">a </w:t>
      </w:r>
      <w:r w:rsidR="006E4990">
        <w:rPr>
          <w:rFonts w:ascii="Calibri" w:hAnsi="Calibri" w:cs="Calibri"/>
        </w:rPr>
        <w:t>2023</w:t>
      </w:r>
      <w:r w:rsidR="002625C9">
        <w:rPr>
          <w:rFonts w:ascii="Calibri" w:hAnsi="Calibri" w:cs="Calibri"/>
        </w:rPr>
        <w:t xml:space="preserve"> r</w:t>
      </w:r>
      <w:r w:rsidR="00D4092B">
        <w:rPr>
          <w:rFonts w:ascii="Calibri" w:hAnsi="Calibri" w:cs="Calibri"/>
        </w:rPr>
        <w:t>.</w:t>
      </w:r>
    </w:p>
    <w:p w:rsidR="00A01668" w:rsidRDefault="00C67BB2" w:rsidP="008E219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Protokół kontroli</w:t>
      </w:r>
      <w:r w:rsidR="00DB7978">
        <w:rPr>
          <w:rFonts w:ascii="Calibri" w:hAnsi="Calibri" w:cs="Calibri"/>
        </w:rPr>
        <w:t xml:space="preserve"> z</w:t>
      </w:r>
      <w:r w:rsidR="00DB7978" w:rsidRPr="00CE6FFC">
        <w:rPr>
          <w:rFonts w:ascii="Calibri" w:hAnsi="Calibri" w:cs="Calibri"/>
        </w:rPr>
        <w:t xml:space="preserve"> </w:t>
      </w:r>
      <w:r w:rsidR="00A01668" w:rsidRPr="00CE6FFC">
        <w:rPr>
          <w:rFonts w:ascii="Calibri" w:hAnsi="Calibri" w:cs="Calibri"/>
        </w:rPr>
        <w:t xml:space="preserve">dnia </w:t>
      </w:r>
      <w:r w:rsidR="0027725A">
        <w:rPr>
          <w:rFonts w:ascii="Calibri" w:hAnsi="Calibri" w:cs="Calibri"/>
        </w:rPr>
        <w:t>28</w:t>
      </w:r>
      <w:r w:rsidR="0019048F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lip</w:t>
      </w:r>
      <w:r w:rsidR="0019048F">
        <w:rPr>
          <w:rFonts w:ascii="Calibri" w:hAnsi="Calibri" w:cs="Calibri"/>
        </w:rPr>
        <w:t>ca</w:t>
      </w:r>
      <w:r w:rsidR="000521C8">
        <w:rPr>
          <w:rFonts w:ascii="Calibri" w:hAnsi="Calibri" w:cs="Calibri"/>
        </w:rPr>
        <w:t xml:space="preserve"> 2023</w:t>
      </w:r>
      <w:r w:rsidR="002625C9">
        <w:rPr>
          <w:rFonts w:ascii="Calibri" w:hAnsi="Calibri" w:cs="Calibri"/>
        </w:rPr>
        <w:t xml:space="preserve"> r</w:t>
      </w:r>
      <w:r w:rsidR="00D4092B">
        <w:rPr>
          <w:rFonts w:ascii="Calibri" w:hAnsi="Calibri" w:cs="Calibri"/>
        </w:rPr>
        <w:t>.</w:t>
      </w:r>
    </w:p>
    <w:p w:rsidR="006E4990" w:rsidRDefault="003364B5" w:rsidP="00B37385">
      <w:pPr>
        <w:spacing w:line="276" w:lineRule="auto"/>
        <w:rPr>
          <w:rFonts w:ascii="Calibri" w:hAnsi="Calibri" w:cs="Calibri"/>
        </w:rPr>
      </w:pPr>
      <w:r w:rsidRPr="00CE6FFC">
        <w:rPr>
          <w:rFonts w:ascii="Calibri" w:hAnsi="Calibri" w:cs="Calibri"/>
        </w:rPr>
        <w:t xml:space="preserve">Inne dokumenty /np. zawiadomienia, pisma dot. uwag, zastrzeżeń/ </w:t>
      </w:r>
      <w:r w:rsidR="00C77244">
        <w:rPr>
          <w:rFonts w:ascii="Calibri" w:hAnsi="Calibri" w:cs="Calibri"/>
        </w:rPr>
        <w:t>: brak.</w:t>
      </w:r>
    </w:p>
    <w:p w:rsidR="00E201A6" w:rsidRDefault="00E201A6" w:rsidP="00B37385">
      <w:pPr>
        <w:spacing w:line="276" w:lineRule="auto"/>
        <w:rPr>
          <w:rFonts w:ascii="Calibri" w:hAnsi="Calibri" w:cs="Calibri"/>
        </w:rPr>
      </w:pPr>
    </w:p>
    <w:p w:rsidR="00F470F4" w:rsidRPr="00474222" w:rsidRDefault="007E0992" w:rsidP="0067653C">
      <w:pPr>
        <w:spacing w:line="276" w:lineRule="auto"/>
        <w:rPr>
          <w:rFonts w:ascii="Calibri" w:hAnsi="Calibri" w:cs="Calibri"/>
          <w:b/>
          <w:bCs/>
        </w:rPr>
      </w:pPr>
      <w:r w:rsidRPr="00474222">
        <w:rPr>
          <w:rFonts w:ascii="Calibri" w:hAnsi="Calibri" w:cs="Calibri"/>
          <w:b/>
          <w:bCs/>
        </w:rPr>
        <w:t>Zakres kontroli (temat), jej wyniki oraz skutki</w:t>
      </w:r>
      <w:r w:rsidR="001C67A7" w:rsidRPr="00474222">
        <w:rPr>
          <w:rFonts w:ascii="Calibri" w:hAnsi="Calibri" w:cs="Calibri"/>
          <w:b/>
          <w:bCs/>
        </w:rPr>
        <w:t>:</w:t>
      </w:r>
    </w:p>
    <w:p w:rsidR="005D03F3" w:rsidRDefault="0027725A" w:rsidP="0027725A">
      <w:pPr>
        <w:tabs>
          <w:tab w:val="left" w:pos="284"/>
        </w:tabs>
        <w:suppressAutoHyphens w:val="0"/>
        <w:rPr>
          <w:rFonts w:ascii="Calibri" w:eastAsia="Calibri" w:hAnsi="Calibri" w:cs="Calibri"/>
          <w:b/>
          <w:szCs w:val="22"/>
          <w:lang w:eastAsia="zh-CN"/>
        </w:rPr>
      </w:pPr>
      <w:r>
        <w:rPr>
          <w:rFonts w:ascii="Calibri" w:hAnsi="Calibri" w:cs="Calibri"/>
          <w:b/>
          <w:szCs w:val="22"/>
        </w:rPr>
        <w:t xml:space="preserve">Prawidłowość wykorzystania i rozliczenia dotacji udzielonej z budżetu województwa na realizację zadania publicznego pn. </w:t>
      </w:r>
      <w:r>
        <w:rPr>
          <w:rFonts w:ascii="Calibri" w:hAnsi="Calibri" w:cs="Calibri"/>
          <w:b/>
          <w:i/>
          <w:szCs w:val="22"/>
        </w:rPr>
        <w:t xml:space="preserve">Kresowe lato w Starym Grodkowie, </w:t>
      </w:r>
      <w:r>
        <w:rPr>
          <w:rFonts w:ascii="Calibri" w:hAnsi="Calibri" w:cs="Calibri"/>
          <w:b/>
          <w:szCs w:val="22"/>
        </w:rPr>
        <w:t xml:space="preserve">zgodnie z umową nr </w:t>
      </w:r>
      <w:r>
        <w:rPr>
          <w:rFonts w:ascii="Calibri" w:eastAsia="Calibri" w:hAnsi="Calibri" w:cs="Calibri"/>
          <w:b/>
          <w:szCs w:val="22"/>
          <w:lang w:eastAsia="zh-CN"/>
        </w:rPr>
        <w:t>R.U. DKD.042.1.5.2022 z dnia 20.06.2022 r.</w:t>
      </w:r>
    </w:p>
    <w:p w:rsidR="0027725A" w:rsidRPr="00474222" w:rsidRDefault="0027725A" w:rsidP="009D4BAB">
      <w:pPr>
        <w:tabs>
          <w:tab w:val="left" w:pos="284"/>
        </w:tabs>
        <w:suppressAutoHyphens w:val="0"/>
        <w:jc w:val="both"/>
        <w:rPr>
          <w:rFonts w:ascii="Calibri" w:hAnsi="Calibri" w:cs="Calibri"/>
        </w:rPr>
      </w:pPr>
    </w:p>
    <w:p w:rsidR="008F3FDA" w:rsidRPr="00474222" w:rsidRDefault="007E0992" w:rsidP="00474222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Cs/>
          <w:color w:val="auto"/>
        </w:rPr>
      </w:pPr>
      <w:r w:rsidRPr="00474222">
        <w:rPr>
          <w:rFonts w:ascii="Calibri" w:hAnsi="Calibri" w:cs="Calibri"/>
        </w:rPr>
        <w:t>Stwierdzone uchybienia, nieprawidłowości:</w:t>
      </w:r>
      <w:r w:rsidR="00A955C4" w:rsidRPr="00474222">
        <w:rPr>
          <w:rFonts w:ascii="Calibri" w:hAnsi="Calibri" w:cs="Calibri"/>
        </w:rPr>
        <w:t xml:space="preserve"> </w:t>
      </w:r>
      <w:r w:rsidR="0027725A">
        <w:rPr>
          <w:rFonts w:ascii="Calibri" w:hAnsi="Calibri" w:cs="Calibri"/>
        </w:rPr>
        <w:t>brak</w:t>
      </w:r>
    </w:p>
    <w:p w:rsidR="008E2194" w:rsidRPr="00474222" w:rsidRDefault="008E2194" w:rsidP="009E1DC2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:rsidR="007E0992" w:rsidRPr="00474222" w:rsidRDefault="007E0992" w:rsidP="00295DC3">
      <w:pPr>
        <w:spacing w:after="240" w:line="276" w:lineRule="auto"/>
        <w:rPr>
          <w:rFonts w:ascii="Calibri" w:hAnsi="Calibri" w:cs="Calibri"/>
          <w:b/>
        </w:rPr>
      </w:pPr>
      <w:r w:rsidRPr="00474222">
        <w:rPr>
          <w:rFonts w:ascii="Calibri" w:hAnsi="Calibri" w:cs="Calibri"/>
        </w:rPr>
        <w:t>Skutki f</w:t>
      </w:r>
      <w:r w:rsidR="00DC1197" w:rsidRPr="00474222">
        <w:rPr>
          <w:rFonts w:ascii="Calibri" w:hAnsi="Calibri" w:cs="Calibri"/>
        </w:rPr>
        <w:t>inansowe nieprawidłowości /w złotych</w:t>
      </w:r>
      <w:r w:rsidRPr="00474222">
        <w:rPr>
          <w:rFonts w:ascii="Calibri" w:hAnsi="Calibri" w:cs="Calibri"/>
        </w:rPr>
        <w:t xml:space="preserve">/: </w:t>
      </w:r>
      <w:r w:rsidR="001362BE" w:rsidRPr="00474222">
        <w:rPr>
          <w:rFonts w:ascii="Calibri" w:hAnsi="Calibri" w:cs="Calibri"/>
        </w:rPr>
        <w:t>brak</w:t>
      </w:r>
      <w:r w:rsidR="00D4092B" w:rsidRPr="00474222">
        <w:rPr>
          <w:rFonts w:ascii="Calibri" w:hAnsi="Calibri" w:cs="Calibri"/>
        </w:rPr>
        <w:t>.</w:t>
      </w:r>
    </w:p>
    <w:p w:rsidR="003A3E22" w:rsidRDefault="007E0992" w:rsidP="00295DC3">
      <w:pPr>
        <w:spacing w:after="200" w:line="276" w:lineRule="auto"/>
        <w:rPr>
          <w:rFonts w:ascii="Calibri" w:hAnsi="Calibri" w:cs="Calibri"/>
          <w:b/>
        </w:rPr>
      </w:pPr>
      <w:r w:rsidRPr="00CE6FFC">
        <w:rPr>
          <w:rFonts w:ascii="Calibri" w:hAnsi="Calibri" w:cs="Calibri"/>
        </w:rPr>
        <w:t xml:space="preserve">Nieprawidłowości noszące znamiona przestępstwa: </w:t>
      </w:r>
      <w:r w:rsidR="001362BE">
        <w:rPr>
          <w:rFonts w:ascii="Calibri" w:hAnsi="Calibri" w:cs="Calibri"/>
        </w:rPr>
        <w:t>brak</w:t>
      </w:r>
      <w:r w:rsidR="00D4092B">
        <w:rPr>
          <w:rFonts w:ascii="Calibri" w:hAnsi="Calibri" w:cs="Calibri"/>
        </w:rPr>
        <w:t>.</w:t>
      </w:r>
    </w:p>
    <w:p w:rsidR="007E0992" w:rsidRPr="00CE6FFC" w:rsidRDefault="007E0992" w:rsidP="00D4092B">
      <w:pPr>
        <w:spacing w:line="276" w:lineRule="auto"/>
        <w:rPr>
          <w:rFonts w:ascii="Calibri" w:hAnsi="Calibri" w:cs="Calibri"/>
          <w:b/>
          <w:bCs/>
        </w:rPr>
      </w:pPr>
      <w:r w:rsidRPr="00CE6FFC">
        <w:rPr>
          <w:rFonts w:ascii="Calibri" w:hAnsi="Calibri" w:cs="Calibri"/>
          <w:b/>
        </w:rPr>
        <w:t>Czynności pokontrolne</w:t>
      </w:r>
      <w:r w:rsidR="001C67A7">
        <w:rPr>
          <w:rFonts w:ascii="Calibri" w:hAnsi="Calibri" w:cs="Calibri"/>
          <w:b/>
        </w:rPr>
        <w:t>:</w:t>
      </w:r>
    </w:p>
    <w:p w:rsidR="007E0992" w:rsidRPr="00CE6FFC" w:rsidRDefault="007E0992" w:rsidP="00D4092B">
      <w:pPr>
        <w:spacing w:line="276" w:lineRule="auto"/>
        <w:rPr>
          <w:rFonts w:ascii="Calibri" w:hAnsi="Calibri" w:cs="Calibri"/>
          <w:b/>
        </w:rPr>
      </w:pPr>
      <w:r w:rsidRPr="00CE6FFC">
        <w:rPr>
          <w:rFonts w:ascii="Calibri" w:hAnsi="Calibri" w:cs="Calibri"/>
        </w:rPr>
        <w:t xml:space="preserve">Ilość poleceń pokontrolnych: </w:t>
      </w:r>
      <w:r w:rsidR="0019048F">
        <w:rPr>
          <w:rFonts w:ascii="Calibri" w:hAnsi="Calibri" w:cs="Calibri"/>
        </w:rPr>
        <w:t>brak</w:t>
      </w:r>
      <w:r w:rsidR="0094573D">
        <w:rPr>
          <w:rFonts w:ascii="Calibri" w:hAnsi="Calibri" w:cs="Calibri"/>
        </w:rPr>
        <w:t>.</w:t>
      </w:r>
    </w:p>
    <w:p w:rsidR="000719A8" w:rsidRPr="003B760D" w:rsidRDefault="00123C76" w:rsidP="00D4092B">
      <w:pPr>
        <w:spacing w:line="276" w:lineRule="auto"/>
        <w:rPr>
          <w:rFonts w:ascii="Calibri" w:hAnsi="Calibri" w:cs="Calibri"/>
          <w:b/>
          <w:color w:val="auto"/>
        </w:rPr>
      </w:pPr>
      <w:r w:rsidRPr="003B760D">
        <w:rPr>
          <w:rFonts w:ascii="Calibri" w:hAnsi="Calibri" w:cs="Calibri"/>
          <w:color w:val="auto"/>
        </w:rPr>
        <w:t>Zawiadomienie</w:t>
      </w:r>
      <w:r w:rsidR="007E0992" w:rsidRPr="003B760D">
        <w:rPr>
          <w:rFonts w:ascii="Calibri" w:hAnsi="Calibri" w:cs="Calibri"/>
          <w:color w:val="auto"/>
        </w:rPr>
        <w:t xml:space="preserve"> rzecznika dyscypliny finansów publicznych: </w:t>
      </w:r>
      <w:r w:rsidR="001362BE">
        <w:rPr>
          <w:rFonts w:ascii="Calibri" w:hAnsi="Calibri" w:cs="Calibri"/>
          <w:color w:val="auto"/>
        </w:rPr>
        <w:t>brak</w:t>
      </w:r>
      <w:r w:rsidR="00D4092B">
        <w:rPr>
          <w:rFonts w:ascii="Calibri" w:hAnsi="Calibri" w:cs="Calibri"/>
          <w:color w:val="auto"/>
        </w:rPr>
        <w:t>.</w:t>
      </w:r>
    </w:p>
    <w:p w:rsidR="00DB7978" w:rsidRPr="003C6B6F" w:rsidRDefault="00123C76" w:rsidP="00295DC3">
      <w:pPr>
        <w:tabs>
          <w:tab w:val="left" w:pos="6096"/>
        </w:tabs>
        <w:spacing w:after="1680" w:line="276" w:lineRule="auto"/>
        <w:rPr>
          <w:rFonts w:ascii="Calibri" w:hAnsi="Calibri" w:cs="Calibri"/>
        </w:rPr>
      </w:pPr>
      <w:r w:rsidRPr="003B760D">
        <w:rPr>
          <w:rFonts w:ascii="Calibri" w:hAnsi="Calibri" w:cs="Calibri"/>
          <w:color w:val="auto"/>
        </w:rPr>
        <w:t>Zawiadomienie</w:t>
      </w:r>
      <w:r w:rsidR="000719A8" w:rsidRPr="003B760D">
        <w:rPr>
          <w:rFonts w:ascii="Calibri" w:hAnsi="Calibri" w:cs="Calibri"/>
          <w:color w:val="auto"/>
        </w:rPr>
        <w:t xml:space="preserve"> </w:t>
      </w:r>
      <w:r w:rsidR="007723ED" w:rsidRPr="003B760D">
        <w:rPr>
          <w:rFonts w:ascii="Calibri" w:hAnsi="Calibri" w:cs="Calibri"/>
          <w:color w:val="auto"/>
        </w:rPr>
        <w:t xml:space="preserve">innych </w:t>
      </w:r>
      <w:r w:rsidR="000719A8" w:rsidRPr="003B760D">
        <w:rPr>
          <w:rFonts w:ascii="Calibri" w:hAnsi="Calibri" w:cs="Calibri"/>
          <w:color w:val="auto"/>
        </w:rPr>
        <w:t>o</w:t>
      </w:r>
      <w:r w:rsidR="007723ED" w:rsidRPr="003B760D">
        <w:rPr>
          <w:rFonts w:ascii="Calibri" w:hAnsi="Calibri" w:cs="Calibri"/>
          <w:color w:val="auto"/>
        </w:rPr>
        <w:t>rganów</w:t>
      </w:r>
      <w:r w:rsidR="00C42FE9" w:rsidRPr="003B760D">
        <w:rPr>
          <w:rFonts w:ascii="Calibri" w:hAnsi="Calibri" w:cs="Calibri"/>
          <w:color w:val="auto"/>
        </w:rPr>
        <w:t xml:space="preserve"> lub instytucji</w:t>
      </w:r>
      <w:r w:rsidR="000719A8" w:rsidRPr="003B760D">
        <w:rPr>
          <w:rFonts w:ascii="Calibri" w:hAnsi="Calibri" w:cs="Calibri"/>
          <w:color w:val="auto"/>
        </w:rPr>
        <w:t xml:space="preserve">: </w:t>
      </w:r>
      <w:r w:rsidR="002625C9">
        <w:rPr>
          <w:rFonts w:ascii="Calibri" w:hAnsi="Calibri" w:cs="Calibri"/>
        </w:rPr>
        <w:t>brak</w:t>
      </w:r>
      <w:r w:rsidR="00D4092B">
        <w:rPr>
          <w:rFonts w:ascii="Calibri" w:hAnsi="Calibri" w:cs="Calibri"/>
        </w:rPr>
        <w:t>.</w:t>
      </w:r>
    </w:p>
    <w:p w:rsidR="00740C4D" w:rsidRPr="00E31682" w:rsidRDefault="004675F3" w:rsidP="00C30DB6">
      <w:pPr>
        <w:tabs>
          <w:tab w:val="left" w:pos="6096"/>
        </w:tabs>
        <w:spacing w:line="32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Aleksander Fedorczuk</w:t>
      </w:r>
    </w:p>
    <w:p w:rsidR="00A0543B" w:rsidRPr="00E31682" w:rsidRDefault="004675F3" w:rsidP="00C30DB6">
      <w:pPr>
        <w:tabs>
          <w:tab w:val="left" w:pos="6096"/>
        </w:tabs>
        <w:spacing w:line="32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Główny</w:t>
      </w:r>
      <w:r w:rsidR="00A0543B" w:rsidRPr="00E31682">
        <w:rPr>
          <w:rFonts w:ascii="Calibri" w:hAnsi="Calibri" w:cs="Calibri"/>
          <w:sz w:val="22"/>
          <w:szCs w:val="22"/>
        </w:rPr>
        <w:t xml:space="preserve"> specjalista</w:t>
      </w:r>
    </w:p>
    <w:p w:rsidR="002834ED" w:rsidRPr="002625C9" w:rsidRDefault="0040512D" w:rsidP="002625C9">
      <w:pPr>
        <w:pStyle w:val="Nagwek1"/>
        <w:keepNext w:val="0"/>
        <w:widowControl/>
        <w:tabs>
          <w:tab w:val="left" w:pos="0"/>
        </w:tabs>
        <w:spacing w:before="0" w:after="360" w:line="324" w:lineRule="auto"/>
        <w:rPr>
          <w:rFonts w:ascii="Calibri" w:hAnsi="Calibri" w:cs="Calibri"/>
          <w:b w:val="0"/>
          <w:sz w:val="20"/>
          <w:szCs w:val="20"/>
        </w:rPr>
      </w:pPr>
      <w:r w:rsidRPr="003A7331">
        <w:rPr>
          <w:rFonts w:ascii="Calibri" w:hAnsi="Calibri" w:cs="Calibri"/>
          <w:b w:val="0"/>
          <w:sz w:val="20"/>
          <w:szCs w:val="20"/>
        </w:rPr>
        <w:t>(sporządził)</w:t>
      </w:r>
    </w:p>
    <w:p w:rsidR="00E31682" w:rsidRDefault="002625C9" w:rsidP="003C6B6F">
      <w:pPr>
        <w:tabs>
          <w:tab w:val="left" w:pos="5103"/>
        </w:tabs>
        <w:spacing w:line="324" w:lineRule="auto"/>
        <w:ind w:left="5670"/>
        <w:rPr>
          <w:rFonts w:ascii="Calibri" w:hAnsi="Calibri" w:cs="Calibri"/>
          <w:sz w:val="22"/>
          <w:szCs w:val="22"/>
        </w:rPr>
      </w:pPr>
      <w:r w:rsidRPr="00E31682">
        <w:rPr>
          <w:rFonts w:ascii="Calibri" w:hAnsi="Calibri" w:cs="Calibri"/>
          <w:sz w:val="22"/>
          <w:szCs w:val="22"/>
        </w:rPr>
        <w:t>Dyrektor</w:t>
      </w:r>
    </w:p>
    <w:p w:rsidR="0094573D" w:rsidRPr="00E72385" w:rsidRDefault="00293AEB" w:rsidP="00E72385">
      <w:pPr>
        <w:tabs>
          <w:tab w:val="left" w:pos="5103"/>
        </w:tabs>
        <w:spacing w:line="324" w:lineRule="auto"/>
        <w:ind w:left="56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Biura Kontroli i Audytu</w:t>
      </w:r>
    </w:p>
    <w:p w:rsidR="00D746F9" w:rsidRDefault="008B475D" w:rsidP="003C6B6F">
      <w:pPr>
        <w:spacing w:after="19" w:line="276" w:lineRule="auto"/>
        <w:ind w:left="567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Michalina Domańska-Zabawczuk</w:t>
      </w:r>
    </w:p>
    <w:p w:rsidR="00767FE3" w:rsidRDefault="0040512D" w:rsidP="00241C3F">
      <w:pPr>
        <w:pStyle w:val="Nagwek1"/>
        <w:keepNext w:val="0"/>
        <w:widowControl/>
        <w:tabs>
          <w:tab w:val="left" w:pos="5103"/>
        </w:tabs>
        <w:spacing w:before="0" w:after="1560" w:line="324" w:lineRule="auto"/>
        <w:ind w:left="5670"/>
        <w:rPr>
          <w:rFonts w:ascii="Calibri" w:hAnsi="Calibri" w:cs="Calibri"/>
          <w:b w:val="0"/>
          <w:sz w:val="20"/>
          <w:szCs w:val="20"/>
        </w:rPr>
      </w:pPr>
      <w:r w:rsidRPr="003A7331">
        <w:rPr>
          <w:rFonts w:ascii="Calibri" w:hAnsi="Calibri" w:cs="Calibri"/>
          <w:b w:val="0"/>
          <w:sz w:val="20"/>
          <w:szCs w:val="20"/>
        </w:rPr>
        <w:t>(zatwierdził)</w:t>
      </w:r>
    </w:p>
    <w:p w:rsidR="00241C3F" w:rsidRPr="00241C3F" w:rsidRDefault="00241C3F" w:rsidP="008229CD">
      <w:r w:rsidRPr="00F67CC9">
        <w:rPr>
          <w:rFonts w:ascii="Calibri" w:hAnsi="Calibri" w:cs="Calibri"/>
        </w:rPr>
        <w:t>Całość dokumentacji o kontroli jest udostępniana na wniosek osoby zainteresowanej. W myśl artykułu 5 ustawy z dnia 6 września 2001 roku o dostępie do informacji publicznej (Dz</w:t>
      </w:r>
      <w:r>
        <w:rPr>
          <w:rFonts w:ascii="Calibri" w:hAnsi="Calibri" w:cs="Calibri"/>
        </w:rPr>
        <w:t>. U. z 2022</w:t>
      </w:r>
      <w:r w:rsidRPr="00F67CC9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oku</w:t>
      </w:r>
      <w:r w:rsidRPr="00F67CC9">
        <w:rPr>
          <w:rFonts w:ascii="Calibri" w:hAnsi="Calibri" w:cs="Calibri"/>
        </w:rPr>
        <w:t xml:space="preserve">, pozycja </w:t>
      </w:r>
      <w:r>
        <w:rPr>
          <w:rFonts w:ascii="Calibri" w:hAnsi="Calibri" w:cs="Calibri"/>
        </w:rPr>
        <w:t xml:space="preserve">902 </w:t>
      </w:r>
      <w:r w:rsidRPr="00F67CC9">
        <w:rPr>
          <w:rFonts w:ascii="Calibri" w:hAnsi="Calibri" w:cs="Calibri"/>
        </w:rPr>
        <w:t>) prawo do informacji publicznej podlega ograniczeniu w zakresie i na zasadach określonych w przepisach o ochronie informacji niejawnych oraz o ochronie innych tajemnic ustawowo chronionych, a także ze względu na prywatność osób fizycznych lub tajemnicę przedsiębiorcy.</w:t>
      </w:r>
    </w:p>
    <w:sectPr w:rsidR="00241C3F" w:rsidRPr="00241C3F" w:rsidSect="00D4092B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32B" w:rsidRDefault="0019332B" w:rsidP="00AF6D83">
      <w:r>
        <w:separator/>
      </w:r>
    </w:p>
  </w:endnote>
  <w:endnote w:type="continuationSeparator" w:id="0">
    <w:p w:rsidR="0019332B" w:rsidRDefault="0019332B" w:rsidP="00AF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32B" w:rsidRDefault="0019332B" w:rsidP="00AF6D83">
      <w:r>
        <w:separator/>
      </w:r>
    </w:p>
  </w:footnote>
  <w:footnote w:type="continuationSeparator" w:id="0">
    <w:p w:rsidR="0019332B" w:rsidRDefault="0019332B" w:rsidP="00AF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5F3" w:rsidRPr="00CE2119" w:rsidRDefault="004675F3" w:rsidP="00CE2119">
    <w:pPr>
      <w:tabs>
        <w:tab w:val="left" w:pos="4820"/>
      </w:tabs>
      <w:rPr>
        <w:rFonts w:ascii="Calibri" w:hAnsi="Calibri"/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18214DE9"/>
    <w:multiLevelType w:val="hybridMultilevel"/>
    <w:tmpl w:val="3FC022B8"/>
    <w:lvl w:ilvl="0" w:tplc="23ACF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1B0F"/>
    <w:multiLevelType w:val="hybridMultilevel"/>
    <w:tmpl w:val="506E1744"/>
    <w:lvl w:ilvl="0" w:tplc="F0D8527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BF3"/>
    <w:multiLevelType w:val="hybridMultilevel"/>
    <w:tmpl w:val="87204C10"/>
    <w:lvl w:ilvl="0" w:tplc="EA58D6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604A"/>
    <w:multiLevelType w:val="hybridMultilevel"/>
    <w:tmpl w:val="7D165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6C9A"/>
    <w:multiLevelType w:val="hybridMultilevel"/>
    <w:tmpl w:val="85DAA470"/>
    <w:lvl w:ilvl="0" w:tplc="ED2EA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21AA"/>
    <w:multiLevelType w:val="hybridMultilevel"/>
    <w:tmpl w:val="3502E92A"/>
    <w:lvl w:ilvl="0" w:tplc="9B0CC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1DFD"/>
    <w:multiLevelType w:val="hybridMultilevel"/>
    <w:tmpl w:val="E16A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76F0"/>
    <w:multiLevelType w:val="hybridMultilevel"/>
    <w:tmpl w:val="31D29BCE"/>
    <w:lvl w:ilvl="0" w:tplc="78C802D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6355"/>
    <w:multiLevelType w:val="hybridMultilevel"/>
    <w:tmpl w:val="8724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87593"/>
    <w:multiLevelType w:val="hybridMultilevel"/>
    <w:tmpl w:val="C2826C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872BCA"/>
    <w:multiLevelType w:val="hybridMultilevel"/>
    <w:tmpl w:val="1D6C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74BD5"/>
    <w:multiLevelType w:val="hybridMultilevel"/>
    <w:tmpl w:val="EDFEE5BE"/>
    <w:lvl w:ilvl="0" w:tplc="362EF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44FF"/>
    <w:multiLevelType w:val="hybridMultilevel"/>
    <w:tmpl w:val="50181ABE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E3EC9"/>
    <w:multiLevelType w:val="hybridMultilevel"/>
    <w:tmpl w:val="D0DC37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805B49"/>
    <w:multiLevelType w:val="hybridMultilevel"/>
    <w:tmpl w:val="B626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E2AF2"/>
    <w:multiLevelType w:val="hybridMultilevel"/>
    <w:tmpl w:val="82A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15647">
    <w:abstractNumId w:val="0"/>
  </w:num>
  <w:num w:numId="2" w16cid:durableId="1934698855">
    <w:abstractNumId w:val="14"/>
  </w:num>
  <w:num w:numId="3" w16cid:durableId="1993295097">
    <w:abstractNumId w:val="8"/>
  </w:num>
  <w:num w:numId="4" w16cid:durableId="1274021681">
    <w:abstractNumId w:val="5"/>
  </w:num>
  <w:num w:numId="5" w16cid:durableId="1907643793">
    <w:abstractNumId w:val="12"/>
  </w:num>
  <w:num w:numId="6" w16cid:durableId="317541533">
    <w:abstractNumId w:val="9"/>
  </w:num>
  <w:num w:numId="7" w16cid:durableId="735708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106564">
    <w:abstractNumId w:val="7"/>
  </w:num>
  <w:num w:numId="9" w16cid:durableId="1032224738">
    <w:abstractNumId w:val="15"/>
  </w:num>
  <w:num w:numId="10" w16cid:durableId="1565676929">
    <w:abstractNumId w:val="2"/>
  </w:num>
  <w:num w:numId="11" w16cid:durableId="734163612">
    <w:abstractNumId w:val="13"/>
  </w:num>
  <w:num w:numId="12" w16cid:durableId="582492205">
    <w:abstractNumId w:val="10"/>
  </w:num>
  <w:num w:numId="13" w16cid:durableId="1863779036">
    <w:abstractNumId w:val="1"/>
  </w:num>
  <w:num w:numId="14" w16cid:durableId="1340545375">
    <w:abstractNumId w:val="16"/>
  </w:num>
  <w:num w:numId="15" w16cid:durableId="455607707">
    <w:abstractNumId w:val="4"/>
  </w:num>
  <w:num w:numId="16" w16cid:durableId="730810213">
    <w:abstractNumId w:val="3"/>
  </w:num>
  <w:num w:numId="17" w16cid:durableId="2052922323">
    <w:abstractNumId w:val="11"/>
  </w:num>
  <w:num w:numId="18" w16cid:durableId="1651906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83"/>
    <w:rsid w:val="00003D38"/>
    <w:rsid w:val="00014354"/>
    <w:rsid w:val="00015605"/>
    <w:rsid w:val="00020EE0"/>
    <w:rsid w:val="000248A3"/>
    <w:rsid w:val="00041232"/>
    <w:rsid w:val="00044E9A"/>
    <w:rsid w:val="00051DAF"/>
    <w:rsid w:val="000521C8"/>
    <w:rsid w:val="00053365"/>
    <w:rsid w:val="00057C53"/>
    <w:rsid w:val="00066089"/>
    <w:rsid w:val="000719A8"/>
    <w:rsid w:val="00075F42"/>
    <w:rsid w:val="00096B1C"/>
    <w:rsid w:val="000A1213"/>
    <w:rsid w:val="000C00A0"/>
    <w:rsid w:val="000E1926"/>
    <w:rsid w:val="00110ED7"/>
    <w:rsid w:val="001161D8"/>
    <w:rsid w:val="001165A6"/>
    <w:rsid w:val="00117BA5"/>
    <w:rsid w:val="00123C76"/>
    <w:rsid w:val="00127DFF"/>
    <w:rsid w:val="0013323C"/>
    <w:rsid w:val="001362BE"/>
    <w:rsid w:val="00141F40"/>
    <w:rsid w:val="00143FA4"/>
    <w:rsid w:val="001660C6"/>
    <w:rsid w:val="00174B5F"/>
    <w:rsid w:val="0019048F"/>
    <w:rsid w:val="0019332B"/>
    <w:rsid w:val="001C12D1"/>
    <w:rsid w:val="001C67A7"/>
    <w:rsid w:val="001D1650"/>
    <w:rsid w:val="001D41C3"/>
    <w:rsid w:val="001D48AD"/>
    <w:rsid w:val="001E21DC"/>
    <w:rsid w:val="001E406D"/>
    <w:rsid w:val="001F0C62"/>
    <w:rsid w:val="001F41C7"/>
    <w:rsid w:val="0021023A"/>
    <w:rsid w:val="00237DDF"/>
    <w:rsid w:val="00241C3F"/>
    <w:rsid w:val="002625C9"/>
    <w:rsid w:val="002741D7"/>
    <w:rsid w:val="0027725A"/>
    <w:rsid w:val="002834ED"/>
    <w:rsid w:val="00293AEB"/>
    <w:rsid w:val="00295DC3"/>
    <w:rsid w:val="002B61AC"/>
    <w:rsid w:val="002E1D99"/>
    <w:rsid w:val="002F438E"/>
    <w:rsid w:val="003019DD"/>
    <w:rsid w:val="00320D53"/>
    <w:rsid w:val="003364B5"/>
    <w:rsid w:val="003432CC"/>
    <w:rsid w:val="003455B7"/>
    <w:rsid w:val="003535C4"/>
    <w:rsid w:val="00355A4F"/>
    <w:rsid w:val="00372A9A"/>
    <w:rsid w:val="00384729"/>
    <w:rsid w:val="003A3E22"/>
    <w:rsid w:val="003A7331"/>
    <w:rsid w:val="003A76D7"/>
    <w:rsid w:val="003B4BC5"/>
    <w:rsid w:val="003B760D"/>
    <w:rsid w:val="003C6B6F"/>
    <w:rsid w:val="003D4B0B"/>
    <w:rsid w:val="003D5BDF"/>
    <w:rsid w:val="003D7DDC"/>
    <w:rsid w:val="00401F13"/>
    <w:rsid w:val="0040512D"/>
    <w:rsid w:val="00406290"/>
    <w:rsid w:val="00407422"/>
    <w:rsid w:val="00415022"/>
    <w:rsid w:val="00454E2D"/>
    <w:rsid w:val="00460C41"/>
    <w:rsid w:val="004675F3"/>
    <w:rsid w:val="00474222"/>
    <w:rsid w:val="0049316B"/>
    <w:rsid w:val="004946AA"/>
    <w:rsid w:val="004A24AC"/>
    <w:rsid w:val="004B663A"/>
    <w:rsid w:val="004B726E"/>
    <w:rsid w:val="004C1B2E"/>
    <w:rsid w:val="004D24D3"/>
    <w:rsid w:val="004D2965"/>
    <w:rsid w:val="004E140F"/>
    <w:rsid w:val="004E492F"/>
    <w:rsid w:val="0050727F"/>
    <w:rsid w:val="00517EEB"/>
    <w:rsid w:val="00535436"/>
    <w:rsid w:val="00546B95"/>
    <w:rsid w:val="005519B6"/>
    <w:rsid w:val="00553283"/>
    <w:rsid w:val="00587D2E"/>
    <w:rsid w:val="0059762A"/>
    <w:rsid w:val="005C380A"/>
    <w:rsid w:val="005C5484"/>
    <w:rsid w:val="005D03F3"/>
    <w:rsid w:val="005F36B1"/>
    <w:rsid w:val="006007AB"/>
    <w:rsid w:val="00607DA6"/>
    <w:rsid w:val="00613C68"/>
    <w:rsid w:val="00624C95"/>
    <w:rsid w:val="00630D03"/>
    <w:rsid w:val="006327D7"/>
    <w:rsid w:val="0064355B"/>
    <w:rsid w:val="0066711E"/>
    <w:rsid w:val="0067653C"/>
    <w:rsid w:val="006B228C"/>
    <w:rsid w:val="006E4990"/>
    <w:rsid w:val="00706A27"/>
    <w:rsid w:val="00736D72"/>
    <w:rsid w:val="00737A72"/>
    <w:rsid w:val="00740C4D"/>
    <w:rsid w:val="007455D5"/>
    <w:rsid w:val="00756EDF"/>
    <w:rsid w:val="00767FE3"/>
    <w:rsid w:val="007723ED"/>
    <w:rsid w:val="00796B2B"/>
    <w:rsid w:val="007A1A5F"/>
    <w:rsid w:val="007B0151"/>
    <w:rsid w:val="007C1805"/>
    <w:rsid w:val="007D0C73"/>
    <w:rsid w:val="007E0992"/>
    <w:rsid w:val="007F0EF5"/>
    <w:rsid w:val="00817329"/>
    <w:rsid w:val="008229CD"/>
    <w:rsid w:val="00826357"/>
    <w:rsid w:val="00831B28"/>
    <w:rsid w:val="00840138"/>
    <w:rsid w:val="0085798E"/>
    <w:rsid w:val="00860B5B"/>
    <w:rsid w:val="00880EFE"/>
    <w:rsid w:val="00886B34"/>
    <w:rsid w:val="00894D4F"/>
    <w:rsid w:val="008968F3"/>
    <w:rsid w:val="008B475D"/>
    <w:rsid w:val="008D4A82"/>
    <w:rsid w:val="008E2194"/>
    <w:rsid w:val="008E5668"/>
    <w:rsid w:val="008E6914"/>
    <w:rsid w:val="008F2E81"/>
    <w:rsid w:val="008F342C"/>
    <w:rsid w:val="008F3FDA"/>
    <w:rsid w:val="00921773"/>
    <w:rsid w:val="00921E98"/>
    <w:rsid w:val="00922FC0"/>
    <w:rsid w:val="00925A6F"/>
    <w:rsid w:val="009302EA"/>
    <w:rsid w:val="00930535"/>
    <w:rsid w:val="00931119"/>
    <w:rsid w:val="00932C7C"/>
    <w:rsid w:val="009333F6"/>
    <w:rsid w:val="0094573D"/>
    <w:rsid w:val="009544F5"/>
    <w:rsid w:val="0095564F"/>
    <w:rsid w:val="0097358E"/>
    <w:rsid w:val="00997360"/>
    <w:rsid w:val="009A2940"/>
    <w:rsid w:val="009B133F"/>
    <w:rsid w:val="009B4B7A"/>
    <w:rsid w:val="009D4BAB"/>
    <w:rsid w:val="009E1DC2"/>
    <w:rsid w:val="009E33AE"/>
    <w:rsid w:val="009F6D76"/>
    <w:rsid w:val="00A01668"/>
    <w:rsid w:val="00A0543B"/>
    <w:rsid w:val="00A141C9"/>
    <w:rsid w:val="00A14B48"/>
    <w:rsid w:val="00A327FD"/>
    <w:rsid w:val="00A35497"/>
    <w:rsid w:val="00A5168A"/>
    <w:rsid w:val="00A62CE4"/>
    <w:rsid w:val="00A740E9"/>
    <w:rsid w:val="00A93BEA"/>
    <w:rsid w:val="00A955C4"/>
    <w:rsid w:val="00AA3505"/>
    <w:rsid w:val="00AA6993"/>
    <w:rsid w:val="00AD00D9"/>
    <w:rsid w:val="00AE2830"/>
    <w:rsid w:val="00AE2980"/>
    <w:rsid w:val="00AE3CF4"/>
    <w:rsid w:val="00AF6D83"/>
    <w:rsid w:val="00B37385"/>
    <w:rsid w:val="00B41B10"/>
    <w:rsid w:val="00B766A3"/>
    <w:rsid w:val="00B979EA"/>
    <w:rsid w:val="00BA7AC1"/>
    <w:rsid w:val="00BB3D7F"/>
    <w:rsid w:val="00BB435F"/>
    <w:rsid w:val="00BB5654"/>
    <w:rsid w:val="00BD1D69"/>
    <w:rsid w:val="00BD2D71"/>
    <w:rsid w:val="00BD6DF2"/>
    <w:rsid w:val="00BE7B19"/>
    <w:rsid w:val="00C02D88"/>
    <w:rsid w:val="00C13C14"/>
    <w:rsid w:val="00C30DB6"/>
    <w:rsid w:val="00C42FE9"/>
    <w:rsid w:val="00C51EB9"/>
    <w:rsid w:val="00C623C3"/>
    <w:rsid w:val="00C66EF2"/>
    <w:rsid w:val="00C67BB2"/>
    <w:rsid w:val="00C77244"/>
    <w:rsid w:val="00C85929"/>
    <w:rsid w:val="00C868A6"/>
    <w:rsid w:val="00CA17A0"/>
    <w:rsid w:val="00CB45B4"/>
    <w:rsid w:val="00CC5932"/>
    <w:rsid w:val="00CD0484"/>
    <w:rsid w:val="00CE2119"/>
    <w:rsid w:val="00CE6FFC"/>
    <w:rsid w:val="00CF244E"/>
    <w:rsid w:val="00D07074"/>
    <w:rsid w:val="00D261CE"/>
    <w:rsid w:val="00D309D7"/>
    <w:rsid w:val="00D37DAE"/>
    <w:rsid w:val="00D4092B"/>
    <w:rsid w:val="00D417E6"/>
    <w:rsid w:val="00D552B1"/>
    <w:rsid w:val="00D60714"/>
    <w:rsid w:val="00D746F9"/>
    <w:rsid w:val="00D8121B"/>
    <w:rsid w:val="00D828C9"/>
    <w:rsid w:val="00DB7978"/>
    <w:rsid w:val="00DC1197"/>
    <w:rsid w:val="00DD7119"/>
    <w:rsid w:val="00E16382"/>
    <w:rsid w:val="00E201A6"/>
    <w:rsid w:val="00E24837"/>
    <w:rsid w:val="00E31073"/>
    <w:rsid w:val="00E31682"/>
    <w:rsid w:val="00E32A3C"/>
    <w:rsid w:val="00E42BB1"/>
    <w:rsid w:val="00E56226"/>
    <w:rsid w:val="00E625A6"/>
    <w:rsid w:val="00E72385"/>
    <w:rsid w:val="00E87B34"/>
    <w:rsid w:val="00EA5C02"/>
    <w:rsid w:val="00EC2CA4"/>
    <w:rsid w:val="00ED6109"/>
    <w:rsid w:val="00F01ABF"/>
    <w:rsid w:val="00F02E0F"/>
    <w:rsid w:val="00F073E5"/>
    <w:rsid w:val="00F316F0"/>
    <w:rsid w:val="00F433D1"/>
    <w:rsid w:val="00F470F4"/>
    <w:rsid w:val="00F80052"/>
    <w:rsid w:val="00F85AE6"/>
    <w:rsid w:val="00F8727A"/>
    <w:rsid w:val="00F96E43"/>
    <w:rsid w:val="00FA4F75"/>
    <w:rsid w:val="00FB6D66"/>
    <w:rsid w:val="00FC02B3"/>
    <w:rsid w:val="00FC219D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53D8"/>
  <w15:docId w15:val="{2E9AE0B2-8AC7-42B5-8BE0-AD3EB53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D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6D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D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D83"/>
  </w:style>
  <w:style w:type="paragraph" w:styleId="Stopka">
    <w:name w:val="footer"/>
    <w:basedOn w:val="Normalny"/>
    <w:link w:val="StopkaZnak"/>
    <w:uiPriority w:val="99"/>
    <w:semiHidden/>
    <w:unhideWhenUsed/>
    <w:rsid w:val="00AF6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D83"/>
  </w:style>
  <w:style w:type="character" w:customStyle="1" w:styleId="Nagwek1Znak">
    <w:name w:val="Nagłówek 1 Znak"/>
    <w:basedOn w:val="Domylnaczcionkaakapitu"/>
    <w:link w:val="Nagwek1"/>
    <w:rsid w:val="00AF6D8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F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F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wartotabeli">
    <w:name w:val="Zawartość tabeli"/>
    <w:basedOn w:val="Tekstpodstawowy"/>
    <w:rsid w:val="003432CC"/>
    <w:pPr>
      <w:suppressLineNumbers/>
    </w:pPr>
  </w:style>
  <w:style w:type="paragraph" w:styleId="Tekstpodstawowy">
    <w:name w:val="Body Text"/>
    <w:basedOn w:val="Normalny"/>
    <w:link w:val="TekstpodstawowyZnak"/>
    <w:uiPriority w:val="99"/>
    <w:unhideWhenUsed/>
    <w:rsid w:val="003432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2CC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0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F4"/>
    <w:rPr>
      <w:rFonts w:ascii="Tahoma" w:eastAsia="Lucida Sans Unicode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1362BE"/>
    <w:pPr>
      <w:ind w:left="720"/>
      <w:contextualSpacing/>
    </w:pPr>
  </w:style>
  <w:style w:type="character" w:customStyle="1" w:styleId="Typewriter">
    <w:name w:val="Typewriter"/>
    <w:rsid w:val="004675F3"/>
    <w:rPr>
      <w:rFonts w:ascii="Courier New" w:hAnsi="Courier New" w:cs="Courier New" w:hint="default"/>
      <w:sz w:val="20"/>
    </w:rPr>
  </w:style>
  <w:style w:type="paragraph" w:customStyle="1" w:styleId="WW-Tekstpodstawowywcity2">
    <w:name w:val="WW-Tekst podstawowy wcięty 2"/>
    <w:basedOn w:val="Normalny"/>
    <w:rsid w:val="00DB7978"/>
    <w:pPr>
      <w:spacing w:before="120" w:line="360" w:lineRule="auto"/>
      <w:ind w:left="284"/>
      <w:jc w:val="both"/>
    </w:pPr>
    <w:rPr>
      <w:rFonts w:cs="Tahoma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B718-AFB6-461E-AE23-46614A79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wioletta.niedzwiedz</dc:creator>
  <cp:lastModifiedBy>Aleksander Fedorczuk</cp:lastModifiedBy>
  <cp:revision>25</cp:revision>
  <dcterms:created xsi:type="dcterms:W3CDTF">2022-06-14T10:26:00Z</dcterms:created>
  <dcterms:modified xsi:type="dcterms:W3CDTF">2023-09-05T08:31:00Z</dcterms:modified>
</cp:coreProperties>
</file>