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16" w:rsidRPr="00B57B96" w:rsidRDefault="00AA1516" w:rsidP="00B57B96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- </w:t>
      </w:r>
      <w:r w:rsidRPr="00B57B9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Województwo Opolskie - Urząd Marszałkowski Województwa Opolskiego </w:t>
      </w:r>
    </w:p>
    <w:p w:rsidR="00357349" w:rsidRPr="00B57B96" w:rsidRDefault="00AA1516" w:rsidP="00B57B96">
      <w:pPr>
        <w:pStyle w:val="Nagwek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Oznaczenie sprawy: DOA-ZP.272.54.2022</w:t>
      </w:r>
    </w:p>
    <w:p w:rsidR="00357349" w:rsidRPr="00B57B96" w:rsidRDefault="00357349" w:rsidP="00B57B96">
      <w:pPr>
        <w:pStyle w:val="Nagwek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A1516" w:rsidRPr="00B57B96" w:rsidRDefault="00F64CC7" w:rsidP="00B57B96">
      <w:pPr>
        <w:pStyle w:val="Nagwek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4CC7">
        <w:rPr>
          <w:rFonts w:asciiTheme="minorHAnsi" w:hAnsiTheme="minorHAnsi" w:cstheme="minorHAnsi"/>
          <w:color w:val="000000" w:themeColor="text1"/>
          <w:sz w:val="24"/>
          <w:szCs w:val="24"/>
        </w:rPr>
        <w:pict>
          <v:rect id="_x0000_i1025" style="width:503.2pt;height:1.5pt" o:hralign="center" o:hrstd="t" o:hrnoshade="t" o:hr="t" fillcolor="black" stroked="f"/>
        </w:pict>
      </w:r>
    </w:p>
    <w:p w:rsidR="00357349" w:rsidRPr="00B57B96" w:rsidRDefault="00357349" w:rsidP="00B57B96">
      <w:pPr>
        <w:spacing w:line="276" w:lineRule="auto"/>
        <w:ind w:right="38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E5662" w:rsidRPr="00B57B96" w:rsidRDefault="00FE5662" w:rsidP="00B57B96">
      <w:pPr>
        <w:spacing w:line="276" w:lineRule="auto"/>
        <w:ind w:right="38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Postępowanie prowadzone jest na podstawie Uchwały Zarządu Województwa Opolskiego nr 8483/2022</w:t>
      </w:r>
      <w:r w:rsidRPr="00B57B96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 xml:space="preserve"> 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z dnia 12 grudnia 2022r.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35"/>
      </w:tblGrid>
      <w:tr w:rsidR="00FE5662" w:rsidRPr="00B57B96" w:rsidTr="00BF0CFD">
        <w:trPr>
          <w:trHeight w:val="121"/>
        </w:trPr>
        <w:tc>
          <w:tcPr>
            <w:tcW w:w="9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62" w:rsidRPr="00B57B96" w:rsidRDefault="00FE5662" w:rsidP="00B57B96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57B9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Procedura krajowa: wartość zamówienia p</w:t>
            </w:r>
            <w:r w:rsidRPr="00B57B9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rzekracza wartość określoną w art. 2 ust. 1 </w:t>
            </w:r>
            <w:proofErr w:type="spellStart"/>
            <w:r w:rsidRPr="00B57B9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pkt</w:t>
            </w:r>
            <w:proofErr w:type="spellEnd"/>
            <w:r w:rsidRPr="00B57B9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1  </w:t>
            </w:r>
            <w:proofErr w:type="spellStart"/>
            <w:r w:rsidRPr="00B57B9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B57B9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(tj. 130 000,00 zł ) i nie przekracza kwoty określonej w  art. 3  ust. 1 ustawy PZP (tzw.: próg krajowy).</w:t>
            </w:r>
          </w:p>
          <w:p w:rsidR="00FE5662" w:rsidRPr="00B57B96" w:rsidRDefault="00FE5662" w:rsidP="00B57B9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57B9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Ogłoszenie nr 2022/BZP 00511706/01 z dnia 2022-12 - 22</w:t>
            </w:r>
          </w:p>
        </w:tc>
      </w:tr>
    </w:tbl>
    <w:p w:rsidR="00FE5662" w:rsidRPr="00B57B96" w:rsidRDefault="00FE5662" w:rsidP="00B57B96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Strona internetowa Zamawiającego: </w:t>
      </w:r>
      <w:hyperlink r:id="rId7" w:history="1">
        <w:r w:rsidRPr="00B57B96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https://bip.opolskie.pl/</w:t>
        </w:r>
      </w:hyperlink>
    </w:p>
    <w:p w:rsidR="00FE5662" w:rsidRPr="00B57B96" w:rsidRDefault="00FE5662" w:rsidP="00B57B96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000000" w:themeColor="text1"/>
        </w:rPr>
      </w:pPr>
      <w:r w:rsidRPr="00B57B96">
        <w:rPr>
          <w:rFonts w:asciiTheme="minorHAnsi" w:hAnsiTheme="minorHAnsi" w:cstheme="minorHAnsi"/>
          <w:color w:val="000000" w:themeColor="text1"/>
        </w:rPr>
        <w:t xml:space="preserve">Strona internetowa Zamawiającego dot. zamówień publicznych: </w:t>
      </w:r>
      <w:hyperlink r:id="rId8" w:history="1">
        <w:r w:rsidRPr="00B57B96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https://bip.opolskie.pl/typy-tresci/zamowienia-publiczne/</w:t>
        </w:r>
      </w:hyperlink>
    </w:p>
    <w:p w:rsidR="00774C03" w:rsidRPr="00B57B96" w:rsidRDefault="00FE5662" w:rsidP="00B57B96">
      <w:pPr>
        <w:widowControl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Strona prowadzonego postępowania:  </w:t>
      </w:r>
      <w:hyperlink r:id="rId9" w:history="1">
        <w:r w:rsidRPr="00B57B96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https://miniportal.uzp.gov.pl/</w:t>
        </w:r>
      </w:hyperlink>
    </w:p>
    <w:p w:rsidR="00FE5662" w:rsidRPr="00B57B96" w:rsidRDefault="00FE5662" w:rsidP="00B57B96">
      <w:pPr>
        <w:widowControl w:val="0"/>
        <w:spacing w:line="360" w:lineRule="auto"/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</w:pPr>
    </w:p>
    <w:p w:rsidR="00ED61D2" w:rsidRPr="00B57B96" w:rsidRDefault="00ED61D2" w:rsidP="00B57B96">
      <w:pPr>
        <w:widowControl w:val="0"/>
        <w:spacing w:line="360" w:lineRule="auto"/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</w:pPr>
    </w:p>
    <w:p w:rsidR="00FC0FA7" w:rsidRPr="00B57B96" w:rsidRDefault="00CC3498" w:rsidP="00B57B96">
      <w:pPr>
        <w:widowControl w:val="0"/>
        <w:spacing w:line="360" w:lineRule="auto"/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Opole, dnia </w:t>
      </w:r>
      <w:r w:rsidR="00566AAA" w:rsidRPr="00B57B96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0</w:t>
      </w:r>
      <w:r w:rsidR="007553D1" w:rsidRPr="00B57B96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5</w:t>
      </w:r>
      <w:r w:rsidR="00566AAA" w:rsidRPr="00B57B96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.01.2023r.</w:t>
      </w:r>
    </w:p>
    <w:p w:rsidR="0045240B" w:rsidRPr="00B57B96" w:rsidRDefault="0045240B" w:rsidP="00B57B96">
      <w:pPr>
        <w:spacing w:line="360" w:lineRule="auto"/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</w:pPr>
    </w:p>
    <w:p w:rsidR="00FC0FA7" w:rsidRPr="00B57B96" w:rsidRDefault="00FC0FA7" w:rsidP="00B57B96">
      <w:pPr>
        <w:spacing w:line="360" w:lineRule="auto"/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>Zamawiający:</w:t>
      </w:r>
    </w:p>
    <w:p w:rsidR="00FC0FA7" w:rsidRPr="00770D26" w:rsidRDefault="00FC0FA7" w:rsidP="00B57B96">
      <w:pPr>
        <w:spacing w:line="36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770D26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Województwo Opolskie z siedzibą: </w:t>
      </w:r>
    </w:p>
    <w:p w:rsidR="00FC0FA7" w:rsidRPr="00770D26" w:rsidRDefault="00FC0FA7" w:rsidP="00B57B96">
      <w:pPr>
        <w:spacing w:line="36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770D26">
        <w:rPr>
          <w:rFonts w:asciiTheme="minorHAnsi" w:hAnsiTheme="minorHAnsi" w:cstheme="minorHAnsi"/>
          <w:b/>
          <w:color w:val="C00000"/>
          <w:sz w:val="24"/>
          <w:szCs w:val="24"/>
        </w:rPr>
        <w:t>Urząd Marszałkowski Województwa Opolskiego</w:t>
      </w:r>
      <w:r w:rsidRPr="00770D26">
        <w:rPr>
          <w:rFonts w:asciiTheme="minorHAnsi" w:hAnsiTheme="minorHAnsi" w:cstheme="minorHAnsi"/>
          <w:b/>
          <w:color w:val="C00000"/>
          <w:sz w:val="24"/>
          <w:szCs w:val="24"/>
        </w:rPr>
        <w:br/>
        <w:t>ul. Piastowska 14, 45 – 082 Opole</w:t>
      </w:r>
    </w:p>
    <w:p w:rsidR="0011138B" w:rsidRPr="00B57B96" w:rsidRDefault="0011138B" w:rsidP="00B57B9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Postępowanie nr </w:t>
      </w:r>
      <w:r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DOA-</w:t>
      </w:r>
      <w:r w:rsidR="00F97E0D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ZP</w:t>
      </w:r>
      <w:r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.272.</w:t>
      </w:r>
      <w:r w:rsidR="00776F9E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AA1516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</w:t>
      </w:r>
      <w:r w:rsidR="00F97E0D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</w:p>
    <w:p w:rsidR="00104D9A" w:rsidRPr="00B57B96" w:rsidRDefault="00104D9A" w:rsidP="00B57B9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:rsidR="0011138B" w:rsidRPr="00B57B96" w:rsidRDefault="00C201FF" w:rsidP="00B57B96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Wszyscy uczestnicy postępowania</w:t>
      </w:r>
    </w:p>
    <w:p w:rsidR="0011138B" w:rsidRPr="00B57B96" w:rsidRDefault="0011138B" w:rsidP="00B57B96">
      <w:pPr>
        <w:spacing w:line="360" w:lineRule="auto"/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91CDD" w:rsidRPr="00B57B96" w:rsidRDefault="0011138B" w:rsidP="00B57B96">
      <w:pPr>
        <w:pStyle w:val="pkt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color w:val="000000" w:themeColor="text1"/>
        </w:rPr>
      </w:pPr>
      <w:r w:rsidRPr="00B57B96">
        <w:rPr>
          <w:rFonts w:asciiTheme="minorHAnsi" w:hAnsiTheme="minorHAnsi" w:cstheme="minorHAnsi"/>
          <w:color w:val="000000" w:themeColor="text1"/>
        </w:rPr>
        <w:t>Dotyczy</w:t>
      </w:r>
      <w:r w:rsidR="00051C61" w:rsidRPr="00B57B96">
        <w:rPr>
          <w:rFonts w:asciiTheme="minorHAnsi" w:hAnsiTheme="minorHAnsi" w:cstheme="minorHAnsi"/>
          <w:color w:val="000000" w:themeColor="text1"/>
        </w:rPr>
        <w:t xml:space="preserve">: postępowania o udzielenie zamówienia publicznego prowadzonego w trybie podstawowym bez negocjacji na podstawie art. 275 </w:t>
      </w:r>
      <w:proofErr w:type="spellStart"/>
      <w:r w:rsidR="00051C61" w:rsidRPr="00B57B96">
        <w:rPr>
          <w:rFonts w:asciiTheme="minorHAnsi" w:hAnsiTheme="minorHAnsi" w:cstheme="minorHAnsi"/>
          <w:color w:val="000000" w:themeColor="text1"/>
        </w:rPr>
        <w:t>pkt</w:t>
      </w:r>
      <w:proofErr w:type="spellEnd"/>
      <w:r w:rsidR="00051C61" w:rsidRPr="00B57B96">
        <w:rPr>
          <w:rFonts w:asciiTheme="minorHAnsi" w:hAnsiTheme="minorHAnsi" w:cstheme="minorHAnsi"/>
          <w:color w:val="000000" w:themeColor="text1"/>
        </w:rPr>
        <w:t xml:space="preserve"> 1</w:t>
      </w:r>
      <w:r w:rsidR="00A46BAD" w:rsidRPr="00B57B96">
        <w:rPr>
          <w:rFonts w:asciiTheme="minorHAnsi" w:hAnsiTheme="minorHAnsi" w:cstheme="minorHAnsi"/>
          <w:color w:val="000000" w:themeColor="text1"/>
        </w:rPr>
        <w:t xml:space="preserve"> ustawy Prawo zamówień publicznych</w:t>
      </w:r>
      <w:r w:rsidR="00051C61" w:rsidRPr="00B57B96">
        <w:rPr>
          <w:rFonts w:asciiTheme="minorHAnsi" w:hAnsiTheme="minorHAnsi" w:cstheme="minorHAnsi"/>
          <w:color w:val="000000" w:themeColor="text1"/>
        </w:rPr>
        <w:t xml:space="preserve"> </w:t>
      </w:r>
      <w:r w:rsidR="00D524E6" w:rsidRPr="00B57B96">
        <w:rPr>
          <w:rFonts w:asciiTheme="minorHAnsi" w:hAnsiTheme="minorHAnsi" w:cstheme="minorHAnsi"/>
          <w:color w:val="000000" w:themeColor="text1"/>
        </w:rPr>
        <w:t>(tj. Dz. U. z 2022 r. poz. 1710 ze zm.) - dalej zwanej „</w:t>
      </w:r>
      <w:proofErr w:type="spellStart"/>
      <w:r w:rsidR="00D524E6" w:rsidRPr="00B57B96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D524E6" w:rsidRPr="00B57B96">
        <w:rPr>
          <w:rFonts w:asciiTheme="minorHAnsi" w:hAnsiTheme="minorHAnsi" w:cstheme="minorHAnsi"/>
          <w:color w:val="000000" w:themeColor="text1"/>
        </w:rPr>
        <w:t xml:space="preserve">” </w:t>
      </w:r>
      <w:r w:rsidR="00051C61" w:rsidRPr="00B57B96">
        <w:rPr>
          <w:rFonts w:asciiTheme="minorHAnsi" w:hAnsiTheme="minorHAnsi" w:cstheme="minorHAnsi"/>
          <w:color w:val="000000" w:themeColor="text1"/>
        </w:rPr>
        <w:t xml:space="preserve">pn.: </w:t>
      </w:r>
      <w:r w:rsidR="00776F9E" w:rsidRPr="00B57B96">
        <w:rPr>
          <w:rFonts w:asciiTheme="minorHAnsi" w:hAnsiTheme="minorHAnsi" w:cstheme="minorHAnsi"/>
          <w:color w:val="000000" w:themeColor="text1"/>
        </w:rPr>
        <w:t>„</w:t>
      </w:r>
      <w:r w:rsidR="00FE5662" w:rsidRPr="00B57B96">
        <w:rPr>
          <w:rFonts w:asciiTheme="minorHAnsi" w:hAnsiTheme="minorHAnsi" w:cstheme="minorHAnsi"/>
          <w:b/>
          <w:color w:val="000000" w:themeColor="text1"/>
        </w:rPr>
        <w:t>Dostawa i wdrożenie oprogramowania usprawniającego proces zarządzania informacjami środowiskowymi, opłatami związanymi z korzystaniem ze środowiska oraz obsługi rachunków redystrybucyjnych</w:t>
      </w:r>
      <w:r w:rsidR="00A33B09" w:rsidRPr="00B57B96">
        <w:rPr>
          <w:rFonts w:asciiTheme="minorHAnsi" w:hAnsiTheme="minorHAnsi" w:cstheme="minorHAnsi"/>
          <w:color w:val="000000" w:themeColor="text1"/>
        </w:rPr>
        <w:t>”.</w:t>
      </w:r>
    </w:p>
    <w:p w:rsidR="00B57B96" w:rsidRDefault="00B57B96" w:rsidP="00B57B9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57B96" w:rsidRDefault="00B57B96" w:rsidP="00B57B9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57B96" w:rsidRDefault="00B57B96" w:rsidP="00B57B9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086B2D" w:rsidRPr="00B57B96" w:rsidRDefault="003A6726" w:rsidP="00B57B9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ODPOWIEDZI NA PYTANIA DOTYCZĄCE WYJAŚNIEŃ TREŚCI SWZ.</w:t>
      </w:r>
    </w:p>
    <w:p w:rsidR="00986959" w:rsidRPr="00B57B96" w:rsidRDefault="00986959" w:rsidP="00B57B96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37472" w:rsidRPr="00B57B96" w:rsidRDefault="00737472" w:rsidP="00B57B96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Zgodnie z art. 284 ust. 1 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z 11 września 2019 r. – Prawo </w:t>
      </w:r>
      <w:r w:rsidR="00776F9E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zamówień publicznych </w:t>
      </w:r>
      <w:r w:rsidR="00086B2D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="00086B2D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Dz.U</w:t>
      </w:r>
      <w:proofErr w:type="spellEnd"/>
      <w:r w:rsidR="00086B2D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986959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086B2D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2022 r. poz. 1710, </w:t>
      </w:r>
      <w:proofErr w:type="spellStart"/>
      <w:r w:rsidR="00086B2D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="00086B2D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. z późn. zm.)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dalej: ustawa </w:t>
      </w:r>
      <w:proofErr w:type="spellStart"/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Zamawiający  informuje, iż Wykonawca 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zwrócił się do Zamawiającego w dniu </w:t>
      </w:r>
      <w:r w:rsidR="007553D1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04.01.2023</w:t>
      </w:r>
      <w:r w:rsidRPr="00B57B9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r. 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tj. </w:t>
      </w:r>
      <w:r w:rsidR="007553D1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upływie 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ustawowo wyznaczon</w:t>
      </w:r>
      <w:r w:rsidR="007553D1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termin</w:t>
      </w:r>
      <w:r w:rsidR="007553D1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D73E2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tj.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D73E2"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nie później niż na 4 dni przed upływem terminu składania ofert</w:t>
      </w:r>
      <w:r w:rsidR="00DD73E2"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="007553D1"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(pierwotny termin został wyznaczony na dzień 03.01.2023r.)</w:t>
      </w:r>
      <w:r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- z wnioskiem o wyjaśnienie treści SWZ. </w:t>
      </w:r>
    </w:p>
    <w:p w:rsidR="00DD73E2" w:rsidRPr="00B57B96" w:rsidRDefault="00DD73E2" w:rsidP="00B57B96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DD73E2" w:rsidRPr="00B57B96" w:rsidRDefault="00DD73E2" w:rsidP="00B57B96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Wg ust. 4 przywołanego przepisu art. 284 </w:t>
      </w:r>
      <w:proofErr w:type="spellStart"/>
      <w:r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Pzp</w:t>
      </w:r>
      <w:proofErr w:type="spellEnd"/>
      <w:r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: W przypadku gdy wniosek o wyjaśnienie treści SWZ (…) nie wpłynął w terminie, o którym mowa w ust. 2, zamawiający nie ma obowiązku udzielania odpowiednio wyjaśnień SWZ (..) oraz obowiązku przedłużenia terminu składania odpowiednio ofert (…). </w:t>
      </w:r>
    </w:p>
    <w:p w:rsidR="00DD73E2" w:rsidRPr="00B57B96" w:rsidRDefault="00DD73E2" w:rsidP="00B57B96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DD73E2" w:rsidRPr="00B57B96" w:rsidRDefault="00DD73E2" w:rsidP="00B57B96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Ust. 5 stanowi, że: Przedłużenie terminu składania ofert, o których mowa w ust. 4, nie wpływa na bieg terminu składania wniosku o wyjaśnienie treści odpowiednio SWZ (…) .</w:t>
      </w:r>
    </w:p>
    <w:p w:rsidR="00FA13E8" w:rsidRPr="00B57B96" w:rsidRDefault="00FA13E8" w:rsidP="00B57B96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DD73E2" w:rsidRPr="00B57B96" w:rsidRDefault="00D629E7" w:rsidP="00B57B96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Ust. </w:t>
      </w:r>
      <w:r w:rsidR="00DD73E2" w:rsidRPr="00B5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6.  Treść zapytań wraz z wyjaśnieniami zamawiający udostępnia, bez ujawniania źródła zapytania, na stronie internetowej prowadzonego postępowania, a w przypadkach, o których mowa w art. 280 ust. 2 i 3, przekazuje wykonawcom, którym udostępnił odpowiednio SWZ albo opis potrzeb i wymagań.</w:t>
      </w:r>
    </w:p>
    <w:p w:rsidR="00DD73E2" w:rsidRPr="00B57B96" w:rsidRDefault="00DD73E2" w:rsidP="00B57B96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0B1548" w:rsidRPr="00B57B96" w:rsidRDefault="00773A88" w:rsidP="00B57B96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Zestaw </w:t>
      </w:r>
      <w:r w:rsidR="006A0FE7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pytań Wykonawcy nr </w:t>
      </w:r>
      <w:r w:rsidR="00DD1B1B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6A0FE7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F97E0D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 dnia </w:t>
      </w:r>
      <w:r w:rsidR="00DD1B1B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04.01</w:t>
      </w:r>
      <w:r w:rsidR="00F97E0D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</w:t>
      </w:r>
      <w:r w:rsidR="00DD1B1B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F97E0D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</w:t>
      </w:r>
      <w:r w:rsidR="00D803EC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A6726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 </w:t>
      </w:r>
      <w:r w:rsidR="00DF5DEA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treści</w:t>
      </w:r>
      <w:r w:rsidR="003A6726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:rsidR="00ED61D2" w:rsidRPr="00B57B96" w:rsidRDefault="00ED61D2" w:rsidP="00B57B9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:rsidR="007E089F" w:rsidRPr="00B57B96" w:rsidRDefault="007E089F" w:rsidP="00B57B96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7B9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Pytanie do:</w:t>
      </w:r>
    </w:p>
    <w:p w:rsidR="007E089F" w:rsidRPr="00B57B96" w:rsidRDefault="007E089F" w:rsidP="00B57B96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7B9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Zal.-Nr-2-Proj-Postanowienia-Umowy  </w:t>
      </w:r>
    </w:p>
    <w:p w:rsidR="007E089F" w:rsidRPr="00B57B96" w:rsidRDefault="007E089F" w:rsidP="00B57B96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7B9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Dotyczy: Projektowane postanowienia umowy § 4 ust. 6 i 7 </w:t>
      </w:r>
    </w:p>
    <w:p w:rsidR="007E089F" w:rsidRPr="00B57B96" w:rsidRDefault="007E089F" w:rsidP="00B57B96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7B9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Pytanie 1: </w:t>
      </w:r>
    </w:p>
    <w:p w:rsidR="007E089F" w:rsidRPr="00B57B96" w:rsidRDefault="007E089F" w:rsidP="00B57B96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7B9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Czy Zamawiający zaakceptuje dostarczenie alternatywnego rozwiązania umożliwiającego edycję treści wskazanych w Państwa odpowiedzi i zapewniającego spełnienie wymagania WCAG 2.1., </w:t>
      </w:r>
    </w:p>
    <w:p w:rsidR="007E089F" w:rsidRPr="00B57B96" w:rsidRDefault="007E089F" w:rsidP="00B57B96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7B9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bez potrzeby dostarczania edytora treści zgodnego z wytycznymi ATAG, które powinny być stawiane wobec systemów służących do publikacji treści np. systemów CMS? </w:t>
      </w:r>
    </w:p>
    <w:p w:rsidR="003436A6" w:rsidRDefault="003436A6" w:rsidP="00B57B9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:rsidR="00B57B96" w:rsidRPr="00B57B96" w:rsidRDefault="00B57B96" w:rsidP="00B57B9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:rsidR="009B3F06" w:rsidRPr="00B57B96" w:rsidRDefault="009B3F06" w:rsidP="00B57B9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ODPOWIEDZI </w:t>
      </w:r>
      <w:r w:rsidR="00DE290D" w:rsidRPr="00B57B96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 xml:space="preserve">ZAMAWIAJĄCEGO </w:t>
      </w:r>
      <w:r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 PYTANIA WYKONAWCY Z DNIA </w:t>
      </w:r>
      <w:r w:rsidR="007E089F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04.01.2023r. </w:t>
      </w:r>
      <w:r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B57B96" w:rsidRPr="00B57B96" w:rsidRDefault="00B57B96" w:rsidP="00B57B9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57B96" w:rsidRPr="00B57B96" w:rsidRDefault="00B57B96" w:rsidP="00B57B96">
      <w:pPr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B57B9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Odpowiedź ad. 1:</w:t>
      </w:r>
    </w:p>
    <w:p w:rsidR="00B57B96" w:rsidRPr="00B57B96" w:rsidRDefault="00B57B96" w:rsidP="00B57B96">
      <w:pPr>
        <w:spacing w:line="36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B57B96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Zamawiający akceptuje dostarczenie alternatywnego rozwiązania umożliwiającego edycję wymaganych treści (tj. Polityka prywatności i polityka </w:t>
      </w:r>
      <w:proofErr w:type="spellStart"/>
      <w:r w:rsidRPr="00B57B96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cookies</w:t>
      </w:r>
      <w:proofErr w:type="spellEnd"/>
      <w:r w:rsidRPr="00B57B96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, Ustawienia </w:t>
      </w:r>
      <w:proofErr w:type="spellStart"/>
      <w:r w:rsidRPr="00B57B96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cookies</w:t>
      </w:r>
      <w:proofErr w:type="spellEnd"/>
      <w:r w:rsidRPr="00B57B96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, Klauzula informacyjna RODO, Deklaracja dostępności), zapewniającego spełnienie wymagania  WCAG 2.1., bez potrzeby dostarczania edytora treści zgodnego z wytycznymi ATAG, które powinny być stawiane wobec systemów służących do publikacji treści.</w:t>
      </w:r>
    </w:p>
    <w:p w:rsidR="009D6AC3" w:rsidRPr="00B57B96" w:rsidRDefault="009D6AC3" w:rsidP="00B57B9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:rsidR="00D803EC" w:rsidRPr="00B57B96" w:rsidRDefault="00D803EC" w:rsidP="00B57B9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zestaw zapytań </w:t>
      </w:r>
      <w:r w:rsidR="007E089F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nr 2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Zamawiający informuje, że wyjaśnienia treści SW</w:t>
      </w:r>
      <w:r w:rsidR="00D05F76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Z stają się integralną częścią S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pecyfikacji i są wiążące przy składaniu ofert.</w:t>
      </w:r>
    </w:p>
    <w:p w:rsidR="00DF5DEA" w:rsidRPr="00B57B96" w:rsidRDefault="00DF5DEA" w:rsidP="00B57B9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65B8F" w:rsidRPr="00B57B96" w:rsidRDefault="00A65B8F" w:rsidP="00B57B9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Zgodnie z zapi</w:t>
      </w:r>
      <w:r w:rsidR="000208C2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sami art. 284 ust 6 ustawy </w:t>
      </w:r>
      <w:proofErr w:type="spellStart"/>
      <w:r w:rsidR="000208C2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="000208C2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amawiający udostępnia na stronie internetowej prowadzonego postępowania wyjaśnienia treści SWZ.</w:t>
      </w:r>
    </w:p>
    <w:p w:rsidR="00564446" w:rsidRPr="00B57B96" w:rsidRDefault="00564446" w:rsidP="00B57B9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W związku z powyższym na podstawie</w:t>
      </w:r>
      <w:r w:rsidR="009E1ADE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art. 286 ust. 1 ustawy </w:t>
      </w:r>
      <w:proofErr w:type="spellStart"/>
      <w:r w:rsidR="009E1ADE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="009E1ADE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Zamawiający </w:t>
      </w:r>
      <w:r w:rsidR="009E1ADE" w:rsidRPr="00B57B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zmienia</w:t>
      </w:r>
      <w:r w:rsidR="009E1ADE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upływem terminu składania ofert treść Specyfikacji Warunków Zamówienia (SWZ)</w:t>
      </w: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przedłuża termin składania ofert</w:t>
      </w:r>
      <w:r w:rsidR="009E1ADE"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:rsidR="009E1ADE" w:rsidRPr="00B57B96" w:rsidRDefault="009E1ADE" w:rsidP="00F44F44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Dokonaną zmianę treści SWZ zamawiający udostępnia na stronie internetowej prowadzonego postępowania  (art. 286 ust. 7 </w:t>
      </w:r>
      <w:proofErr w:type="spellStart"/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B57B96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:rsidR="00564446" w:rsidRPr="00B57B96" w:rsidRDefault="00564446" w:rsidP="00F44F4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</w:p>
    <w:p w:rsidR="009E1ADE" w:rsidRDefault="009E1ADE" w:rsidP="00F44F4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B57B96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Zamawiający przedłuża terminy określone w SWZ</w:t>
      </w:r>
      <w:r w:rsidR="00564446" w:rsidRPr="00B57B96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w następujący sposób</w:t>
      </w:r>
      <w:r w:rsidRPr="00B57B96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: </w:t>
      </w:r>
    </w:p>
    <w:p w:rsidR="00F44F44" w:rsidRPr="00B57B96" w:rsidRDefault="00F44F44" w:rsidP="00F44F4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</w:p>
    <w:p w:rsidR="009E1ADE" w:rsidRPr="00B57B96" w:rsidRDefault="009E1ADE" w:rsidP="00F44F44">
      <w:pPr>
        <w:pStyle w:val="Nagwek2"/>
        <w:numPr>
          <w:ilvl w:val="0"/>
          <w:numId w:val="0"/>
        </w:numPr>
        <w:rPr>
          <w:rFonts w:asciiTheme="minorHAnsi" w:eastAsiaTheme="minorHAnsi" w:hAnsiTheme="minorHAnsi" w:cstheme="minorHAnsi"/>
          <w:b w:val="0"/>
          <w:bCs w:val="0"/>
          <w:color w:val="000000" w:themeColor="text1"/>
          <w:lang w:eastAsia="en-US"/>
        </w:rPr>
      </w:pPr>
      <w:r w:rsidRPr="00B57B96">
        <w:rPr>
          <w:rFonts w:asciiTheme="minorHAnsi" w:eastAsiaTheme="minorHAnsi" w:hAnsiTheme="minorHAnsi" w:cstheme="minorHAnsi"/>
          <w:b w:val="0"/>
          <w:bCs w:val="0"/>
          <w:color w:val="000000" w:themeColor="text1"/>
          <w:lang w:eastAsia="en-US"/>
        </w:rPr>
        <w:t xml:space="preserve">1) Odnośnie </w:t>
      </w:r>
      <w:r w:rsidRPr="00901133">
        <w:rPr>
          <w:rFonts w:asciiTheme="minorHAnsi" w:eastAsiaTheme="minorHAnsi" w:hAnsiTheme="minorHAnsi" w:cstheme="minorHAnsi"/>
          <w:bCs w:val="0"/>
          <w:color w:val="000000" w:themeColor="text1"/>
          <w:lang w:eastAsia="en-US"/>
        </w:rPr>
        <w:t>TERMINU ZWIĄZANIA OFERTĄ</w:t>
      </w:r>
      <w:r w:rsidRPr="00B57B96">
        <w:rPr>
          <w:rFonts w:asciiTheme="minorHAnsi" w:eastAsiaTheme="minorHAnsi" w:hAnsiTheme="minorHAnsi" w:cstheme="minorHAnsi"/>
          <w:b w:val="0"/>
          <w:bCs w:val="0"/>
          <w:color w:val="000000" w:themeColor="text1"/>
          <w:lang w:eastAsia="en-US"/>
        </w:rPr>
        <w:t xml:space="preserve"> (ART. 307 PZP), o którym mowa w pkt. IX. SWZ: </w:t>
      </w:r>
    </w:p>
    <w:p w:rsidR="009E1ADE" w:rsidRPr="00FB2E94" w:rsidRDefault="009E1ADE" w:rsidP="00901133">
      <w:pPr>
        <w:pStyle w:val="Tekstpodstawowy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FB2E94">
        <w:rPr>
          <w:rFonts w:asciiTheme="minorHAnsi" w:hAnsiTheme="minorHAnsi" w:cstheme="minorHAnsi"/>
          <w:color w:val="000000" w:themeColor="text1"/>
          <w:szCs w:val="24"/>
        </w:rPr>
        <w:t xml:space="preserve">Wykonawca jest związany ofertą do upływu terminu określonego datą w dokumentach zamówienia, jednak nie dłużej niż 30 dni od dnia upływu terminu składania ofert, przy czym pierwszym dniem terminu związania ofertą jest dzień, w którym upływa termin składania ofert. Dotychczasowy termin związania ofertą, który upływa w dniu  01.02.2023r r. </w:t>
      </w:r>
      <w:r w:rsidR="00FB2E94" w:rsidRPr="00FB2E94">
        <w:rPr>
          <w:rFonts w:asciiTheme="minorHAnsi" w:hAnsiTheme="minorHAnsi" w:cstheme="minorHAnsi"/>
          <w:color w:val="000000" w:themeColor="text1"/>
          <w:szCs w:val="24"/>
        </w:rPr>
        <w:t>(</w:t>
      </w:r>
      <w:r w:rsidR="00FB2E94">
        <w:rPr>
          <w:rFonts w:asciiTheme="minorHAnsi" w:hAnsiTheme="minorHAnsi" w:cstheme="minorHAnsi"/>
          <w:color w:val="000000" w:themeColor="text1"/>
          <w:szCs w:val="24"/>
        </w:rPr>
        <w:t xml:space="preserve">po zmianie </w:t>
      </w:r>
      <w:r w:rsidR="00FB2E94" w:rsidRPr="00FB2E94">
        <w:rPr>
          <w:rFonts w:asciiTheme="minorHAnsi" w:hAnsiTheme="minorHAnsi" w:cstheme="minorHAnsi"/>
          <w:color w:val="000000" w:themeColor="text1"/>
          <w:szCs w:val="24"/>
        </w:rPr>
        <w:t>do 07.02.2023.)</w:t>
      </w:r>
      <w:r w:rsidR="00FB2E9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FB2E94">
        <w:rPr>
          <w:rFonts w:asciiTheme="minorHAnsi" w:hAnsiTheme="minorHAnsi" w:cstheme="minorHAnsi"/>
          <w:b/>
          <w:color w:val="000000" w:themeColor="text1"/>
          <w:szCs w:val="24"/>
        </w:rPr>
        <w:t>– zostaje przedłużony do dnia:  0</w:t>
      </w:r>
      <w:r w:rsidR="00E43174" w:rsidRPr="00FB2E94">
        <w:rPr>
          <w:rFonts w:asciiTheme="minorHAnsi" w:hAnsiTheme="minorHAnsi" w:cstheme="minorHAnsi"/>
          <w:b/>
          <w:color w:val="000000" w:themeColor="text1"/>
          <w:szCs w:val="24"/>
        </w:rPr>
        <w:t>9</w:t>
      </w:r>
      <w:r w:rsidRPr="00FB2E94">
        <w:rPr>
          <w:rFonts w:asciiTheme="minorHAnsi" w:hAnsiTheme="minorHAnsi" w:cstheme="minorHAnsi"/>
          <w:b/>
          <w:color w:val="000000" w:themeColor="text1"/>
          <w:szCs w:val="24"/>
        </w:rPr>
        <w:t>.02.2023R.</w:t>
      </w:r>
    </w:p>
    <w:p w:rsidR="00F44F44" w:rsidRDefault="00F44F44" w:rsidP="00F44F44">
      <w:pPr>
        <w:pStyle w:val="Tekstpodstawowy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</w:p>
    <w:p w:rsidR="009E1ADE" w:rsidRPr="00B57B96" w:rsidRDefault="009E1ADE" w:rsidP="00F44F44">
      <w:pPr>
        <w:pStyle w:val="Tekstpodstawowy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Cs w:val="24"/>
        </w:rPr>
        <w:t>2) Dotychczasowy termin określony w pkt. XIII. Lit B. pt. ”</w:t>
      </w:r>
      <w:r w:rsidR="00901133" w:rsidRPr="00901133">
        <w:rPr>
          <w:rFonts w:asciiTheme="minorHAnsi" w:hAnsiTheme="minorHAnsi" w:cstheme="minorHAnsi"/>
          <w:b/>
          <w:color w:val="000000" w:themeColor="text1"/>
          <w:szCs w:val="24"/>
        </w:rPr>
        <w:t>TERMIN SKŁADANIA OFERT</w:t>
      </w:r>
      <w:r w:rsidRPr="00B57B96">
        <w:rPr>
          <w:rFonts w:asciiTheme="minorHAnsi" w:hAnsiTheme="minorHAnsi" w:cstheme="minorHAnsi"/>
          <w:color w:val="000000" w:themeColor="text1"/>
          <w:szCs w:val="24"/>
        </w:rPr>
        <w:t xml:space="preserve">” tj., że </w:t>
      </w:r>
    </w:p>
    <w:p w:rsidR="009E1ADE" w:rsidRPr="00B57B96" w:rsidRDefault="009E1ADE" w:rsidP="00F44F44">
      <w:pPr>
        <w:pStyle w:val="Tekstpodstawowy"/>
        <w:tabs>
          <w:tab w:val="left" w:pos="1276"/>
        </w:tabs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B57B96">
        <w:rPr>
          <w:rFonts w:asciiTheme="minorHAnsi" w:hAnsiTheme="minorHAnsi" w:cstheme="minorHAnsi"/>
          <w:color w:val="000000" w:themeColor="text1"/>
          <w:szCs w:val="24"/>
        </w:rPr>
        <w:t>ofertę należało złożyć do dnia  DO DNIA 03.01.2023R., DO GODZINY 09 : 00</w:t>
      </w:r>
      <w:r w:rsidR="00CE2A8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E2A89" w:rsidRPr="00FB2E94">
        <w:rPr>
          <w:rFonts w:asciiTheme="minorHAnsi" w:hAnsiTheme="minorHAnsi" w:cstheme="minorHAnsi"/>
          <w:color w:val="000000" w:themeColor="text1"/>
          <w:szCs w:val="24"/>
        </w:rPr>
        <w:t>(</w:t>
      </w:r>
      <w:r w:rsidR="00CE2A89">
        <w:rPr>
          <w:rFonts w:asciiTheme="minorHAnsi" w:hAnsiTheme="minorHAnsi" w:cstheme="minorHAnsi"/>
          <w:color w:val="000000" w:themeColor="text1"/>
          <w:szCs w:val="24"/>
        </w:rPr>
        <w:t xml:space="preserve">po zmianie </w:t>
      </w:r>
      <w:r w:rsidR="00CE2A89" w:rsidRPr="00FB2E94">
        <w:rPr>
          <w:rFonts w:asciiTheme="minorHAnsi" w:hAnsiTheme="minorHAnsi" w:cstheme="minorHAnsi"/>
          <w:color w:val="000000" w:themeColor="text1"/>
          <w:szCs w:val="24"/>
        </w:rPr>
        <w:t>do</w:t>
      </w:r>
      <w:r w:rsidR="00CE2A8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E2A89" w:rsidRPr="00CE2A89">
        <w:rPr>
          <w:rFonts w:asciiTheme="minorHAnsi" w:hAnsiTheme="minorHAnsi" w:cstheme="minorHAnsi"/>
          <w:color w:val="000000" w:themeColor="text1"/>
          <w:szCs w:val="24"/>
        </w:rPr>
        <w:t>09.01.2023r. do godziny</w:t>
      </w:r>
      <w:r w:rsidR="00CE2A89" w:rsidRPr="00E175C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E2A89" w:rsidRPr="00CE2A89">
        <w:rPr>
          <w:rFonts w:asciiTheme="minorHAnsi" w:hAnsiTheme="minorHAnsi" w:cstheme="minorHAnsi"/>
          <w:color w:val="000000" w:themeColor="text1"/>
          <w:szCs w:val="24"/>
        </w:rPr>
        <w:t>DO GODZINY 09 : 00)</w:t>
      </w:r>
      <w:r w:rsidR="00CE2A89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B57B96">
        <w:rPr>
          <w:rFonts w:asciiTheme="minorHAnsi" w:hAnsiTheme="minorHAnsi" w:cstheme="minorHAnsi"/>
          <w:b/>
          <w:color w:val="000000" w:themeColor="text1"/>
          <w:szCs w:val="24"/>
        </w:rPr>
        <w:t xml:space="preserve">- zostaje przedłużony do dnia </w:t>
      </w:r>
      <w:r w:rsidR="00564446" w:rsidRPr="00B57B96">
        <w:rPr>
          <w:rFonts w:asciiTheme="minorHAnsi" w:hAnsiTheme="minorHAnsi" w:cstheme="minorHAnsi"/>
          <w:b/>
          <w:color w:val="000000" w:themeColor="text1"/>
          <w:szCs w:val="24"/>
        </w:rPr>
        <w:t>11</w:t>
      </w:r>
      <w:r w:rsidRPr="00B57B96">
        <w:rPr>
          <w:rFonts w:asciiTheme="minorHAnsi" w:hAnsiTheme="minorHAnsi" w:cstheme="minorHAnsi"/>
          <w:b/>
          <w:color w:val="000000" w:themeColor="text1"/>
          <w:szCs w:val="24"/>
        </w:rPr>
        <w:t>.01.2023r. do godziny</w:t>
      </w:r>
      <w:r w:rsidRPr="00B57B9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B57B96">
        <w:rPr>
          <w:rFonts w:asciiTheme="minorHAnsi" w:hAnsiTheme="minorHAnsi" w:cstheme="minorHAnsi"/>
          <w:b/>
          <w:color w:val="000000" w:themeColor="text1"/>
          <w:szCs w:val="24"/>
        </w:rPr>
        <w:t>DO GODZINY 09 : 00</w:t>
      </w:r>
    </w:p>
    <w:p w:rsidR="00F44F44" w:rsidRDefault="00F44F44" w:rsidP="00F44F44">
      <w:pPr>
        <w:pStyle w:val="Tekstpodstawowy"/>
        <w:suppressAutoHyphens/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</w:p>
    <w:p w:rsidR="009E1ADE" w:rsidRPr="00B57B96" w:rsidRDefault="009E1ADE" w:rsidP="00F44F44">
      <w:pPr>
        <w:pStyle w:val="Tekstpodstawowy"/>
        <w:suppressAutoHyphens/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F44F44">
        <w:rPr>
          <w:rFonts w:asciiTheme="minorHAnsi" w:hAnsiTheme="minorHAnsi" w:cstheme="minorHAnsi"/>
          <w:color w:val="000000" w:themeColor="text1"/>
          <w:szCs w:val="24"/>
        </w:rPr>
        <w:t xml:space="preserve">3) Dotychczasowy </w:t>
      </w:r>
      <w:r w:rsidRPr="00901133">
        <w:rPr>
          <w:rFonts w:asciiTheme="minorHAnsi" w:hAnsiTheme="minorHAnsi" w:cstheme="minorHAnsi"/>
          <w:b/>
          <w:color w:val="000000" w:themeColor="text1"/>
          <w:szCs w:val="24"/>
        </w:rPr>
        <w:t>TERMIN OTWARCIA OFERT</w:t>
      </w:r>
      <w:r w:rsidRPr="00F44F44">
        <w:rPr>
          <w:rFonts w:asciiTheme="minorHAnsi" w:hAnsiTheme="minorHAnsi" w:cstheme="minorHAnsi"/>
          <w:color w:val="000000" w:themeColor="text1"/>
          <w:szCs w:val="24"/>
        </w:rPr>
        <w:t xml:space="preserve"> w dniu  03.01.2023R., O GODZINIE 10 : 00</w:t>
      </w:r>
      <w:r w:rsidR="00CE2A89" w:rsidRPr="00F44F44">
        <w:rPr>
          <w:rFonts w:asciiTheme="minorHAnsi" w:hAnsiTheme="minorHAnsi" w:cstheme="minorHAnsi"/>
          <w:color w:val="000000" w:themeColor="text1"/>
          <w:szCs w:val="24"/>
        </w:rPr>
        <w:t xml:space="preserve"> (po </w:t>
      </w:r>
      <w:r w:rsidR="00CE2A89" w:rsidRPr="00901133">
        <w:rPr>
          <w:rFonts w:asciiTheme="minorHAnsi" w:hAnsiTheme="minorHAnsi" w:cstheme="minorHAnsi"/>
          <w:color w:val="000000" w:themeColor="text1"/>
          <w:szCs w:val="24"/>
        </w:rPr>
        <w:t xml:space="preserve">zmianie </w:t>
      </w:r>
      <w:r w:rsidR="00B60545" w:rsidRPr="00901133">
        <w:rPr>
          <w:rFonts w:asciiTheme="minorHAnsi" w:hAnsiTheme="minorHAnsi" w:cstheme="minorHAnsi"/>
          <w:color w:val="000000" w:themeColor="text1"/>
          <w:szCs w:val="24"/>
        </w:rPr>
        <w:t xml:space="preserve">09.01.2023 r., GODZINA 10 : 00) </w:t>
      </w:r>
      <w:r w:rsidRPr="00901133">
        <w:rPr>
          <w:rFonts w:asciiTheme="minorHAnsi" w:hAnsiTheme="minorHAnsi" w:cstheme="minorHAnsi"/>
          <w:color w:val="000000" w:themeColor="text1"/>
          <w:szCs w:val="24"/>
        </w:rPr>
        <w:t>-</w:t>
      </w:r>
      <w:r w:rsidRPr="00F44F44">
        <w:rPr>
          <w:rFonts w:asciiTheme="minorHAnsi" w:hAnsiTheme="minorHAnsi" w:cstheme="minorHAnsi"/>
          <w:b/>
          <w:color w:val="000000" w:themeColor="text1"/>
          <w:szCs w:val="24"/>
        </w:rPr>
        <w:t xml:space="preserve"> zostaje przedłużony do dnia </w:t>
      </w:r>
      <w:r w:rsidR="00564446" w:rsidRPr="00F44F44">
        <w:rPr>
          <w:rFonts w:asciiTheme="minorHAnsi" w:hAnsiTheme="minorHAnsi" w:cstheme="minorHAnsi"/>
          <w:b/>
          <w:color w:val="000000" w:themeColor="text1"/>
          <w:szCs w:val="24"/>
        </w:rPr>
        <w:t>11</w:t>
      </w:r>
      <w:r w:rsidRPr="00F44F44">
        <w:rPr>
          <w:rFonts w:asciiTheme="minorHAnsi" w:hAnsiTheme="minorHAnsi" w:cstheme="minorHAnsi"/>
          <w:b/>
          <w:color w:val="000000" w:themeColor="text1"/>
          <w:szCs w:val="24"/>
        </w:rPr>
        <w:t>.01.2023 r., GODZINA 10 : 00.</w:t>
      </w:r>
    </w:p>
    <w:p w:rsidR="009E1ADE" w:rsidRPr="00B57B96" w:rsidRDefault="009E1ADE" w:rsidP="00B57B9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</w:pPr>
    </w:p>
    <w:p w:rsidR="009E1ADE" w:rsidRPr="00B57B96" w:rsidRDefault="009E1ADE" w:rsidP="00B57B96">
      <w:pPr>
        <w:spacing w:line="360" w:lineRule="auto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</w:pPr>
      <w:r w:rsidRPr="00B57B96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>W wyniku dokonanych zmian, zmianie ulega treść Ogłoszenia o zamówieniu nr 2022/BZP 00511706/01 z</w:t>
      </w:r>
      <w:r w:rsidR="00406B03" w:rsidRPr="00B57B96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> </w:t>
      </w:r>
      <w:r w:rsidRPr="00B57B96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>dnia 2022-12 – 22.</w:t>
      </w:r>
    </w:p>
    <w:p w:rsidR="009E1ADE" w:rsidRPr="009F306D" w:rsidRDefault="009E1ADE" w:rsidP="00B57B96">
      <w:pPr>
        <w:spacing w:line="360" w:lineRule="auto"/>
        <w:rPr>
          <w:rFonts w:asciiTheme="minorHAnsi" w:eastAsia="Calibri" w:hAnsiTheme="minorHAnsi" w:cstheme="minorHAnsi"/>
          <w:color w:val="FF0000"/>
          <w:sz w:val="24"/>
          <w:szCs w:val="24"/>
          <w:lang w:eastAsia="zh-CN"/>
        </w:rPr>
      </w:pPr>
    </w:p>
    <w:p w:rsidR="00577774" w:rsidRPr="009F306D" w:rsidRDefault="00577774" w:rsidP="00B57B96">
      <w:pPr>
        <w:spacing w:line="360" w:lineRule="auto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</w:p>
    <w:p w:rsidR="00F97E0D" w:rsidRPr="009F306D" w:rsidRDefault="00F97E0D" w:rsidP="00B57B96">
      <w:pPr>
        <w:spacing w:line="360" w:lineRule="auto"/>
        <w:rPr>
          <w:rFonts w:asciiTheme="minorHAnsi" w:eastAsia="Calibri" w:hAnsiTheme="minorHAnsi" w:cstheme="minorHAnsi"/>
          <w:b/>
          <w:color w:val="FF0000"/>
          <w:sz w:val="24"/>
          <w:szCs w:val="24"/>
          <w:lang w:eastAsia="zh-CN"/>
        </w:rPr>
      </w:pPr>
    </w:p>
    <w:p w:rsidR="00096632" w:rsidRPr="00770D26" w:rsidRDefault="00096632" w:rsidP="00B57B96">
      <w:pPr>
        <w:suppressAutoHyphens/>
        <w:spacing w:line="360" w:lineRule="auto"/>
        <w:rPr>
          <w:rFonts w:asciiTheme="minorHAnsi" w:eastAsia="Calibri" w:hAnsiTheme="minorHAnsi" w:cstheme="minorHAnsi"/>
          <w:b/>
          <w:color w:val="C00000"/>
          <w:sz w:val="24"/>
          <w:szCs w:val="24"/>
          <w:lang w:eastAsia="zh-CN"/>
        </w:rPr>
      </w:pPr>
      <w:bookmarkStart w:id="0" w:name="_GoBack"/>
      <w:bookmarkEnd w:id="0"/>
      <w:r w:rsidRPr="00770D26">
        <w:rPr>
          <w:rFonts w:asciiTheme="minorHAnsi" w:eastAsia="Calibri" w:hAnsiTheme="minorHAnsi" w:cstheme="minorHAnsi"/>
          <w:b/>
          <w:color w:val="C00000"/>
          <w:sz w:val="24"/>
          <w:szCs w:val="24"/>
          <w:lang w:eastAsia="zh-CN"/>
        </w:rPr>
        <w:t>Z upoważnienia Zarządu Województwa Opolskiego</w:t>
      </w:r>
    </w:p>
    <w:p w:rsidR="00096632" w:rsidRPr="00770D26" w:rsidRDefault="00096632" w:rsidP="00B57B96">
      <w:pPr>
        <w:suppressAutoHyphens/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770D2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 /podpis nieczytelny/</w:t>
      </w:r>
    </w:p>
    <w:p w:rsidR="005406CB" w:rsidRPr="00770D26" w:rsidRDefault="005406CB" w:rsidP="00B57B96">
      <w:pPr>
        <w:suppressAutoHyphens/>
        <w:spacing w:line="360" w:lineRule="auto"/>
        <w:rPr>
          <w:rFonts w:asciiTheme="minorHAnsi" w:eastAsia="Calibri" w:hAnsiTheme="minorHAnsi" w:cstheme="minorHAnsi"/>
          <w:b/>
          <w:color w:val="C00000"/>
          <w:sz w:val="24"/>
          <w:szCs w:val="24"/>
          <w:lang w:eastAsia="zh-CN"/>
        </w:rPr>
      </w:pPr>
      <w:r w:rsidRPr="00770D26">
        <w:rPr>
          <w:rFonts w:asciiTheme="minorHAnsi" w:eastAsia="Calibri" w:hAnsiTheme="minorHAnsi" w:cstheme="minorHAnsi"/>
          <w:b/>
          <w:color w:val="C00000"/>
          <w:sz w:val="24"/>
          <w:szCs w:val="24"/>
          <w:lang w:eastAsia="zh-CN"/>
        </w:rPr>
        <w:t>Marcin Puszcz</w:t>
      </w:r>
    </w:p>
    <w:p w:rsidR="005406CB" w:rsidRPr="00770D26" w:rsidRDefault="005406CB" w:rsidP="00B57B96">
      <w:pPr>
        <w:suppressAutoHyphens/>
        <w:spacing w:line="360" w:lineRule="auto"/>
        <w:rPr>
          <w:rFonts w:asciiTheme="minorHAnsi" w:eastAsia="Calibri" w:hAnsiTheme="minorHAnsi" w:cstheme="minorHAnsi"/>
          <w:b/>
          <w:color w:val="C00000"/>
          <w:sz w:val="24"/>
          <w:szCs w:val="24"/>
          <w:lang w:eastAsia="zh-CN"/>
        </w:rPr>
      </w:pPr>
      <w:r w:rsidRPr="00770D26">
        <w:rPr>
          <w:rFonts w:asciiTheme="minorHAnsi" w:eastAsia="Calibri" w:hAnsiTheme="minorHAnsi" w:cstheme="minorHAnsi"/>
          <w:b/>
          <w:color w:val="C00000"/>
          <w:sz w:val="24"/>
          <w:szCs w:val="24"/>
          <w:lang w:eastAsia="zh-CN"/>
        </w:rPr>
        <w:t xml:space="preserve">Dyrektor Departamentu </w:t>
      </w:r>
    </w:p>
    <w:p w:rsidR="005406CB" w:rsidRPr="00770D26" w:rsidRDefault="005406CB" w:rsidP="00B57B96">
      <w:pPr>
        <w:suppressAutoHyphens/>
        <w:spacing w:line="360" w:lineRule="auto"/>
        <w:rPr>
          <w:rFonts w:asciiTheme="minorHAnsi" w:eastAsia="Calibri" w:hAnsiTheme="minorHAnsi" w:cstheme="minorHAnsi"/>
          <w:b/>
          <w:color w:val="C00000"/>
          <w:sz w:val="24"/>
          <w:szCs w:val="24"/>
          <w:lang w:eastAsia="zh-CN"/>
        </w:rPr>
      </w:pPr>
      <w:r w:rsidRPr="00770D26">
        <w:rPr>
          <w:rFonts w:asciiTheme="minorHAnsi" w:eastAsia="Calibri" w:hAnsiTheme="minorHAnsi" w:cstheme="minorHAnsi"/>
          <w:b/>
          <w:color w:val="C00000"/>
          <w:sz w:val="24"/>
          <w:szCs w:val="24"/>
          <w:lang w:eastAsia="zh-CN"/>
        </w:rPr>
        <w:t>Organizacyjno - Administracyjnego</w:t>
      </w:r>
    </w:p>
    <w:p w:rsidR="00642DED" w:rsidRPr="009F306D" w:rsidRDefault="00642DED" w:rsidP="00B57B96">
      <w:pPr>
        <w:spacing w:line="360" w:lineRule="auto"/>
        <w:jc w:val="both"/>
        <w:rPr>
          <w:rFonts w:asciiTheme="minorHAnsi" w:eastAsia="Calibri" w:hAnsiTheme="minorHAnsi" w:cstheme="minorHAnsi"/>
          <w:color w:val="FF0000"/>
          <w:sz w:val="24"/>
          <w:szCs w:val="24"/>
          <w:highlight w:val="yellow"/>
          <w:lang w:eastAsia="zh-CN"/>
        </w:rPr>
      </w:pPr>
    </w:p>
    <w:p w:rsidR="00096632" w:rsidRPr="00B41658" w:rsidRDefault="00797812" w:rsidP="00B57B96">
      <w:pPr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B41658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………………………………………………………..</w:t>
      </w:r>
    </w:p>
    <w:p w:rsidR="006E5CDE" w:rsidRPr="00E71799" w:rsidRDefault="00343FE7" w:rsidP="00B57B96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E71799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Kierownik zamawiającego lub osoba </w:t>
      </w:r>
    </w:p>
    <w:p w:rsidR="00343FE7" w:rsidRPr="00E71799" w:rsidRDefault="00343FE7" w:rsidP="00B57B96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E71799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upoważniona do podejmowania czynności </w:t>
      </w:r>
    </w:p>
    <w:p w:rsidR="00FC0FA7" w:rsidRPr="00E71799" w:rsidRDefault="00343FE7" w:rsidP="00B57B96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E71799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w jego imieniu</w:t>
      </w:r>
    </w:p>
    <w:p w:rsidR="00B57B96" w:rsidRPr="00E71799" w:rsidRDefault="00B57B96" w:rsidP="00B57B96">
      <w:pPr>
        <w:spacing w:line="360" w:lineRule="auto"/>
        <w:rPr>
          <w:rFonts w:asciiTheme="minorHAnsi" w:eastAsia="Calibri" w:hAnsiTheme="minorHAnsi" w:cstheme="minorHAnsi"/>
          <w:color w:val="FF0000"/>
          <w:sz w:val="24"/>
          <w:szCs w:val="24"/>
          <w:lang w:eastAsia="zh-CN"/>
        </w:rPr>
      </w:pPr>
    </w:p>
    <w:sectPr w:rsidR="00B57B96" w:rsidRPr="00E71799" w:rsidSect="00AA1516">
      <w:pgSz w:w="11906" w:h="16838"/>
      <w:pgMar w:top="1418" w:right="991" w:bottom="993" w:left="1417" w:header="708" w:footer="18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89" w:rsidRDefault="00CE2A89" w:rsidP="00787D8F">
      <w:r>
        <w:separator/>
      </w:r>
    </w:p>
  </w:endnote>
  <w:endnote w:type="continuationSeparator" w:id="0">
    <w:p w:rsidR="00CE2A89" w:rsidRDefault="00CE2A89" w:rsidP="00787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89" w:rsidRDefault="00CE2A89" w:rsidP="00787D8F">
      <w:r>
        <w:separator/>
      </w:r>
    </w:p>
  </w:footnote>
  <w:footnote w:type="continuationSeparator" w:id="0">
    <w:p w:rsidR="00CE2A89" w:rsidRDefault="00CE2A89" w:rsidP="00787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724"/>
    <w:multiLevelType w:val="hybridMultilevel"/>
    <w:tmpl w:val="90FC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F6B35"/>
    <w:multiLevelType w:val="hybridMultilevel"/>
    <w:tmpl w:val="CF16FC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0B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4A6742D"/>
    <w:multiLevelType w:val="hybridMultilevel"/>
    <w:tmpl w:val="8E06FE16"/>
    <w:lvl w:ilvl="0" w:tplc="1C8A370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CAC6F37"/>
    <w:multiLevelType w:val="hybridMultilevel"/>
    <w:tmpl w:val="BEA8E2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D7B0D"/>
    <w:multiLevelType w:val="hybridMultilevel"/>
    <w:tmpl w:val="CF64B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D5F15"/>
    <w:multiLevelType w:val="multilevel"/>
    <w:tmpl w:val="F70C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>
    <w:nsid w:val="75256BEC"/>
    <w:multiLevelType w:val="multilevel"/>
    <w:tmpl w:val="207EF7B2"/>
    <w:lvl w:ilvl="0">
      <w:start w:val="1"/>
      <w:numFmt w:val="upperRoman"/>
      <w:pStyle w:val="Nagwek2"/>
      <w:lvlText w:val="%1."/>
      <w:lvlJc w:val="left"/>
      <w:pPr>
        <w:ind w:left="928" w:hanging="360"/>
      </w:pPr>
      <w:rPr>
        <w:rFonts w:ascii="Calibri" w:hAnsi="Calibri" w:cs="Calibri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10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8"/>
  </w:num>
  <w:num w:numId="15">
    <w:abstractNumId w:val="14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787D8F"/>
    <w:rsid w:val="000102EF"/>
    <w:rsid w:val="00012255"/>
    <w:rsid w:val="000208C2"/>
    <w:rsid w:val="000250EA"/>
    <w:rsid w:val="00031941"/>
    <w:rsid w:val="00034C65"/>
    <w:rsid w:val="00042668"/>
    <w:rsid w:val="00051C61"/>
    <w:rsid w:val="00060C33"/>
    <w:rsid w:val="00071819"/>
    <w:rsid w:val="00086B2D"/>
    <w:rsid w:val="00096632"/>
    <w:rsid w:val="000A1CD2"/>
    <w:rsid w:val="000B1548"/>
    <w:rsid w:val="000B1815"/>
    <w:rsid w:val="000B7096"/>
    <w:rsid w:val="000C24A8"/>
    <w:rsid w:val="000F66CE"/>
    <w:rsid w:val="001003A6"/>
    <w:rsid w:val="00104D9A"/>
    <w:rsid w:val="00107097"/>
    <w:rsid w:val="00107632"/>
    <w:rsid w:val="0011138B"/>
    <w:rsid w:val="00116749"/>
    <w:rsid w:val="00123AC8"/>
    <w:rsid w:val="00135C45"/>
    <w:rsid w:val="00146902"/>
    <w:rsid w:val="00195C90"/>
    <w:rsid w:val="001D167A"/>
    <w:rsid w:val="001D4190"/>
    <w:rsid w:val="00240FA4"/>
    <w:rsid w:val="00252277"/>
    <w:rsid w:val="00272D35"/>
    <w:rsid w:val="002A5C6E"/>
    <w:rsid w:val="002B50BB"/>
    <w:rsid w:val="002C4DF7"/>
    <w:rsid w:val="002D12DF"/>
    <w:rsid w:val="002E5DF3"/>
    <w:rsid w:val="002F23CF"/>
    <w:rsid w:val="002F2BBF"/>
    <w:rsid w:val="00322B5C"/>
    <w:rsid w:val="00340F05"/>
    <w:rsid w:val="003436A6"/>
    <w:rsid w:val="00343FE7"/>
    <w:rsid w:val="00347892"/>
    <w:rsid w:val="00357349"/>
    <w:rsid w:val="00373127"/>
    <w:rsid w:val="00386E19"/>
    <w:rsid w:val="0039390F"/>
    <w:rsid w:val="00394AF4"/>
    <w:rsid w:val="003A0A59"/>
    <w:rsid w:val="003A6726"/>
    <w:rsid w:val="003D2867"/>
    <w:rsid w:val="003F7DDA"/>
    <w:rsid w:val="00406483"/>
    <w:rsid w:val="00406B03"/>
    <w:rsid w:val="004070F1"/>
    <w:rsid w:val="00431746"/>
    <w:rsid w:val="0044248B"/>
    <w:rsid w:val="004424C3"/>
    <w:rsid w:val="00442A51"/>
    <w:rsid w:val="004454AA"/>
    <w:rsid w:val="0045240B"/>
    <w:rsid w:val="004552FC"/>
    <w:rsid w:val="00455EF2"/>
    <w:rsid w:val="004748B2"/>
    <w:rsid w:val="00486063"/>
    <w:rsid w:val="004976AA"/>
    <w:rsid w:val="00497ABE"/>
    <w:rsid w:val="004A1DCE"/>
    <w:rsid w:val="004D64BD"/>
    <w:rsid w:val="004F4B20"/>
    <w:rsid w:val="00516264"/>
    <w:rsid w:val="005265A8"/>
    <w:rsid w:val="00535B9F"/>
    <w:rsid w:val="00537C0A"/>
    <w:rsid w:val="005406CB"/>
    <w:rsid w:val="00542013"/>
    <w:rsid w:val="00555999"/>
    <w:rsid w:val="00560132"/>
    <w:rsid w:val="00564446"/>
    <w:rsid w:val="00566AAA"/>
    <w:rsid w:val="00570449"/>
    <w:rsid w:val="00577774"/>
    <w:rsid w:val="00591F5C"/>
    <w:rsid w:val="00592D66"/>
    <w:rsid w:val="005D5635"/>
    <w:rsid w:val="0060308B"/>
    <w:rsid w:val="00604E55"/>
    <w:rsid w:val="00610F68"/>
    <w:rsid w:val="00616437"/>
    <w:rsid w:val="00641AA6"/>
    <w:rsid w:val="00642DED"/>
    <w:rsid w:val="006809EE"/>
    <w:rsid w:val="006A0FE7"/>
    <w:rsid w:val="006A5A2A"/>
    <w:rsid w:val="006B2714"/>
    <w:rsid w:val="006C2681"/>
    <w:rsid w:val="006D13DB"/>
    <w:rsid w:val="006E5CDE"/>
    <w:rsid w:val="00737472"/>
    <w:rsid w:val="00740882"/>
    <w:rsid w:val="007553D1"/>
    <w:rsid w:val="00760BD4"/>
    <w:rsid w:val="00770D26"/>
    <w:rsid w:val="00771AF8"/>
    <w:rsid w:val="00772048"/>
    <w:rsid w:val="00773A88"/>
    <w:rsid w:val="00774C03"/>
    <w:rsid w:val="00776F9E"/>
    <w:rsid w:val="00787D8F"/>
    <w:rsid w:val="00792DCB"/>
    <w:rsid w:val="00797812"/>
    <w:rsid w:val="007A4654"/>
    <w:rsid w:val="007B38F3"/>
    <w:rsid w:val="007B400A"/>
    <w:rsid w:val="007B42C4"/>
    <w:rsid w:val="007C5F97"/>
    <w:rsid w:val="007E089F"/>
    <w:rsid w:val="007E75FA"/>
    <w:rsid w:val="00825662"/>
    <w:rsid w:val="008507F8"/>
    <w:rsid w:val="00850FC0"/>
    <w:rsid w:val="00864D7D"/>
    <w:rsid w:val="00875DFE"/>
    <w:rsid w:val="008767DA"/>
    <w:rsid w:val="008A0513"/>
    <w:rsid w:val="008A0D37"/>
    <w:rsid w:val="008C223C"/>
    <w:rsid w:val="008C7BD7"/>
    <w:rsid w:val="008D39A1"/>
    <w:rsid w:val="008E5B1E"/>
    <w:rsid w:val="008F44D2"/>
    <w:rsid w:val="00900A69"/>
    <w:rsid w:val="00901133"/>
    <w:rsid w:val="00915714"/>
    <w:rsid w:val="00917902"/>
    <w:rsid w:val="00933CC0"/>
    <w:rsid w:val="0093522D"/>
    <w:rsid w:val="00962BB4"/>
    <w:rsid w:val="00984D21"/>
    <w:rsid w:val="00986959"/>
    <w:rsid w:val="00986DDD"/>
    <w:rsid w:val="00994470"/>
    <w:rsid w:val="009A2738"/>
    <w:rsid w:val="009B095E"/>
    <w:rsid w:val="009B27F1"/>
    <w:rsid w:val="009B3F06"/>
    <w:rsid w:val="009D2129"/>
    <w:rsid w:val="009D6AC3"/>
    <w:rsid w:val="009E05E7"/>
    <w:rsid w:val="009E1ADE"/>
    <w:rsid w:val="009E5AD3"/>
    <w:rsid w:val="009E6DCB"/>
    <w:rsid w:val="009F0231"/>
    <w:rsid w:val="009F306D"/>
    <w:rsid w:val="00A05790"/>
    <w:rsid w:val="00A07F0D"/>
    <w:rsid w:val="00A148BC"/>
    <w:rsid w:val="00A33B09"/>
    <w:rsid w:val="00A34201"/>
    <w:rsid w:val="00A3486E"/>
    <w:rsid w:val="00A4643F"/>
    <w:rsid w:val="00A46BAD"/>
    <w:rsid w:val="00A65B8F"/>
    <w:rsid w:val="00A74994"/>
    <w:rsid w:val="00A9212C"/>
    <w:rsid w:val="00A97B97"/>
    <w:rsid w:val="00AA1516"/>
    <w:rsid w:val="00AB1351"/>
    <w:rsid w:val="00AC0E1E"/>
    <w:rsid w:val="00AD0B05"/>
    <w:rsid w:val="00AE78D3"/>
    <w:rsid w:val="00AF3472"/>
    <w:rsid w:val="00B242D1"/>
    <w:rsid w:val="00B35F42"/>
    <w:rsid w:val="00B41658"/>
    <w:rsid w:val="00B46AAD"/>
    <w:rsid w:val="00B57B96"/>
    <w:rsid w:val="00B60545"/>
    <w:rsid w:val="00B7052F"/>
    <w:rsid w:val="00BA34B6"/>
    <w:rsid w:val="00BB23E3"/>
    <w:rsid w:val="00BB4B51"/>
    <w:rsid w:val="00BC24B5"/>
    <w:rsid w:val="00BC3628"/>
    <w:rsid w:val="00BF0CFD"/>
    <w:rsid w:val="00BF267E"/>
    <w:rsid w:val="00C045C7"/>
    <w:rsid w:val="00C17521"/>
    <w:rsid w:val="00C201FF"/>
    <w:rsid w:val="00C85B40"/>
    <w:rsid w:val="00C91CDD"/>
    <w:rsid w:val="00CA518E"/>
    <w:rsid w:val="00CB3708"/>
    <w:rsid w:val="00CC3498"/>
    <w:rsid w:val="00CC4979"/>
    <w:rsid w:val="00CD73F7"/>
    <w:rsid w:val="00CE0A09"/>
    <w:rsid w:val="00CE0E8D"/>
    <w:rsid w:val="00CE2A89"/>
    <w:rsid w:val="00CE6410"/>
    <w:rsid w:val="00D05F76"/>
    <w:rsid w:val="00D11E50"/>
    <w:rsid w:val="00D31E60"/>
    <w:rsid w:val="00D3319A"/>
    <w:rsid w:val="00D524E6"/>
    <w:rsid w:val="00D629E7"/>
    <w:rsid w:val="00D803EC"/>
    <w:rsid w:val="00D859CF"/>
    <w:rsid w:val="00D85EC2"/>
    <w:rsid w:val="00D938C9"/>
    <w:rsid w:val="00DA6B64"/>
    <w:rsid w:val="00DD1B1B"/>
    <w:rsid w:val="00DD1ED2"/>
    <w:rsid w:val="00DD375D"/>
    <w:rsid w:val="00DD73E2"/>
    <w:rsid w:val="00DD7D42"/>
    <w:rsid w:val="00DE290D"/>
    <w:rsid w:val="00DF5704"/>
    <w:rsid w:val="00DF5DEA"/>
    <w:rsid w:val="00DF6E56"/>
    <w:rsid w:val="00E05C45"/>
    <w:rsid w:val="00E12E3D"/>
    <w:rsid w:val="00E175CF"/>
    <w:rsid w:val="00E3529D"/>
    <w:rsid w:val="00E43174"/>
    <w:rsid w:val="00E47A57"/>
    <w:rsid w:val="00E5086C"/>
    <w:rsid w:val="00E64F50"/>
    <w:rsid w:val="00E714A7"/>
    <w:rsid w:val="00E71799"/>
    <w:rsid w:val="00E858C6"/>
    <w:rsid w:val="00E958D2"/>
    <w:rsid w:val="00E96E77"/>
    <w:rsid w:val="00E97995"/>
    <w:rsid w:val="00EA092B"/>
    <w:rsid w:val="00EC493C"/>
    <w:rsid w:val="00EC70F5"/>
    <w:rsid w:val="00ED22B9"/>
    <w:rsid w:val="00ED61D2"/>
    <w:rsid w:val="00EF7ECE"/>
    <w:rsid w:val="00F02949"/>
    <w:rsid w:val="00F325D1"/>
    <w:rsid w:val="00F34B17"/>
    <w:rsid w:val="00F44F44"/>
    <w:rsid w:val="00F53D8A"/>
    <w:rsid w:val="00F64CC7"/>
    <w:rsid w:val="00F728C2"/>
    <w:rsid w:val="00F83B54"/>
    <w:rsid w:val="00F913DE"/>
    <w:rsid w:val="00F95D38"/>
    <w:rsid w:val="00F97E0D"/>
    <w:rsid w:val="00FA13E8"/>
    <w:rsid w:val="00FA5506"/>
    <w:rsid w:val="00FB2E94"/>
    <w:rsid w:val="00FC0FA7"/>
    <w:rsid w:val="00FC4B7A"/>
    <w:rsid w:val="00FC7933"/>
    <w:rsid w:val="00FE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71AF8"/>
    <w:pPr>
      <w:numPr>
        <w:numId w:val="15"/>
      </w:numPr>
      <w:spacing w:line="276" w:lineRule="auto"/>
      <w:ind w:left="0" w:firstLine="0"/>
      <w:outlineLvl w:val="1"/>
    </w:pPr>
    <w:rPr>
      <w:rFonts w:ascii="Calibri" w:hAnsi="Calibri" w:cs="Calibri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79781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ust">
    <w:name w:val="ust"/>
    <w:rsid w:val="0010763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qFormat/>
    <w:locked/>
    <w:rsid w:val="00A33B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3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71AF8"/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4748B2"/>
    <w:rPr>
      <w:b/>
      <w:bCs/>
      <w:smallCaps/>
      <w:color w:val="4F81BD" w:themeColor="accent1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9B3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typy-tresci/zamowienia-publicz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opol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4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monika.elceser</cp:lastModifiedBy>
  <cp:revision>167</cp:revision>
  <cp:lastPrinted>2023-01-03T12:46:00Z</cp:lastPrinted>
  <dcterms:created xsi:type="dcterms:W3CDTF">2021-07-19T06:39:00Z</dcterms:created>
  <dcterms:modified xsi:type="dcterms:W3CDTF">2023-01-05T09:18:00Z</dcterms:modified>
</cp:coreProperties>
</file>