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FA7" w:rsidRPr="00002F70" w:rsidRDefault="00CC3498" w:rsidP="00C903C0">
      <w:pPr>
        <w:widowControl w:val="0"/>
        <w:spacing w:line="23" w:lineRule="atLeast"/>
        <w:ind w:left="4672" w:firstLine="992"/>
        <w:rPr>
          <w:rFonts w:asciiTheme="minorHAnsi" w:hAnsiTheme="minorHAnsi" w:cstheme="minorHAnsi"/>
          <w:snapToGrid w:val="0"/>
          <w:sz w:val="24"/>
          <w:szCs w:val="24"/>
        </w:rPr>
      </w:pPr>
      <w:r w:rsidRPr="00002F70">
        <w:rPr>
          <w:rFonts w:asciiTheme="minorHAnsi" w:hAnsiTheme="minorHAnsi" w:cstheme="minorHAnsi"/>
          <w:snapToGrid w:val="0"/>
          <w:sz w:val="24"/>
          <w:szCs w:val="24"/>
        </w:rPr>
        <w:t xml:space="preserve">Opole, dnia </w:t>
      </w:r>
      <w:r w:rsidR="000E267D">
        <w:rPr>
          <w:rFonts w:asciiTheme="minorHAnsi" w:hAnsiTheme="minorHAnsi" w:cstheme="minorHAnsi"/>
          <w:snapToGrid w:val="0"/>
          <w:sz w:val="24"/>
          <w:szCs w:val="24"/>
        </w:rPr>
        <w:t>11</w:t>
      </w:r>
      <w:r w:rsidR="00A012B0" w:rsidRPr="00002F70">
        <w:rPr>
          <w:rFonts w:asciiTheme="minorHAnsi" w:hAnsiTheme="minorHAnsi" w:cstheme="minorHAnsi"/>
          <w:snapToGrid w:val="0"/>
          <w:sz w:val="24"/>
          <w:szCs w:val="24"/>
        </w:rPr>
        <w:t>.0</w:t>
      </w:r>
      <w:r w:rsidR="001F7A63" w:rsidRPr="00002F70">
        <w:rPr>
          <w:rFonts w:asciiTheme="minorHAnsi" w:hAnsiTheme="minorHAnsi" w:cstheme="minorHAnsi"/>
          <w:snapToGrid w:val="0"/>
          <w:sz w:val="24"/>
          <w:szCs w:val="24"/>
        </w:rPr>
        <w:t>8</w:t>
      </w:r>
      <w:r w:rsidR="00A012B0" w:rsidRPr="00002F70">
        <w:rPr>
          <w:rFonts w:asciiTheme="minorHAnsi" w:hAnsiTheme="minorHAnsi" w:cstheme="minorHAnsi"/>
          <w:snapToGrid w:val="0"/>
          <w:sz w:val="24"/>
          <w:szCs w:val="24"/>
        </w:rPr>
        <w:t>.</w:t>
      </w:r>
      <w:r w:rsidR="00FC0FA7" w:rsidRPr="00002F70">
        <w:rPr>
          <w:rFonts w:asciiTheme="minorHAnsi" w:hAnsiTheme="minorHAnsi" w:cstheme="minorHAnsi"/>
          <w:snapToGrid w:val="0"/>
          <w:sz w:val="24"/>
          <w:szCs w:val="24"/>
        </w:rPr>
        <w:t>202</w:t>
      </w:r>
      <w:r w:rsidR="00F97E0D" w:rsidRPr="00002F70">
        <w:rPr>
          <w:rFonts w:asciiTheme="minorHAnsi" w:hAnsiTheme="minorHAnsi" w:cstheme="minorHAnsi"/>
          <w:snapToGrid w:val="0"/>
          <w:sz w:val="24"/>
          <w:szCs w:val="24"/>
        </w:rPr>
        <w:t>2</w:t>
      </w:r>
      <w:r w:rsidR="00FC0FA7" w:rsidRPr="00002F70">
        <w:rPr>
          <w:rFonts w:asciiTheme="minorHAnsi" w:hAnsiTheme="minorHAnsi" w:cstheme="minorHAnsi"/>
          <w:snapToGrid w:val="0"/>
          <w:sz w:val="24"/>
          <w:szCs w:val="24"/>
        </w:rPr>
        <w:t xml:space="preserve"> r.</w:t>
      </w:r>
    </w:p>
    <w:p w:rsidR="00E20E97" w:rsidRDefault="00E20E97" w:rsidP="00C903C0">
      <w:pPr>
        <w:spacing w:line="23" w:lineRule="atLeast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:rsidR="00FC0FA7" w:rsidRPr="00E20E97" w:rsidRDefault="00FC0FA7" w:rsidP="00C903C0">
      <w:pPr>
        <w:spacing w:line="23" w:lineRule="atLeast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E20E97">
        <w:rPr>
          <w:rFonts w:asciiTheme="minorHAnsi" w:hAnsiTheme="minorHAnsi" w:cstheme="minorHAnsi"/>
          <w:b/>
          <w:snapToGrid w:val="0"/>
          <w:sz w:val="24"/>
          <w:szCs w:val="24"/>
        </w:rPr>
        <w:t>Zamawiający:</w:t>
      </w:r>
    </w:p>
    <w:p w:rsidR="00FC0FA7" w:rsidRPr="00002F70" w:rsidRDefault="00FC0FA7" w:rsidP="00C903C0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  <w:r w:rsidRPr="00002F70">
        <w:rPr>
          <w:rFonts w:asciiTheme="minorHAnsi" w:hAnsiTheme="minorHAnsi" w:cstheme="minorHAnsi"/>
          <w:sz w:val="24"/>
          <w:szCs w:val="24"/>
        </w:rPr>
        <w:t xml:space="preserve">Województwo Opolskie z siedzibą: </w:t>
      </w:r>
    </w:p>
    <w:p w:rsidR="00FC0FA7" w:rsidRDefault="00FC0FA7" w:rsidP="00C903C0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  <w:r w:rsidRPr="00002F70">
        <w:rPr>
          <w:rFonts w:asciiTheme="minorHAnsi" w:hAnsiTheme="minorHAnsi" w:cstheme="minorHAnsi"/>
          <w:sz w:val="24"/>
          <w:szCs w:val="24"/>
        </w:rPr>
        <w:t>Urząd Marszałkowski Województwa Opolskiego</w:t>
      </w:r>
      <w:r w:rsidRPr="00002F70">
        <w:rPr>
          <w:rFonts w:asciiTheme="minorHAnsi" w:hAnsiTheme="minorHAnsi" w:cstheme="minorHAnsi"/>
          <w:sz w:val="24"/>
          <w:szCs w:val="24"/>
        </w:rPr>
        <w:br/>
        <w:t>ul. Piastowska 14, 45 – 082 Opole</w:t>
      </w:r>
    </w:p>
    <w:p w:rsidR="00E20E97" w:rsidRPr="00002F70" w:rsidRDefault="00E20E97" w:rsidP="00C903C0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</w:p>
    <w:p w:rsidR="00C903C0" w:rsidRPr="00C903C0" w:rsidRDefault="00C903C0" w:rsidP="00C903C0">
      <w:pPr>
        <w:spacing w:line="23" w:lineRule="atLeast"/>
        <w:ind w:left="-284" w:firstLine="284"/>
        <w:rPr>
          <w:rFonts w:asciiTheme="minorHAnsi" w:hAnsiTheme="minorHAnsi" w:cstheme="minorHAnsi"/>
          <w:snapToGrid w:val="0"/>
          <w:sz w:val="24"/>
          <w:szCs w:val="24"/>
        </w:rPr>
      </w:pPr>
      <w:r w:rsidRPr="00C903C0">
        <w:rPr>
          <w:rFonts w:asciiTheme="minorHAnsi" w:hAnsiTheme="minorHAnsi" w:cstheme="minorHAnsi"/>
          <w:snapToGrid w:val="0"/>
          <w:sz w:val="24"/>
          <w:szCs w:val="24"/>
        </w:rPr>
        <w:t>Ogłoszenie nr 2022/BZP 00294409/01 z dnia 2022-08-05</w:t>
      </w:r>
    </w:p>
    <w:p w:rsidR="0011138B" w:rsidRPr="00002F70" w:rsidRDefault="0011138B" w:rsidP="00C903C0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  <w:r w:rsidRPr="00002F70">
        <w:rPr>
          <w:rFonts w:asciiTheme="minorHAnsi" w:hAnsiTheme="minorHAnsi" w:cstheme="minorHAnsi"/>
          <w:sz w:val="24"/>
          <w:szCs w:val="24"/>
        </w:rPr>
        <w:t xml:space="preserve">Postępowanie nr </w:t>
      </w:r>
      <w:r w:rsidRPr="00E20E97">
        <w:rPr>
          <w:rFonts w:asciiTheme="minorHAnsi" w:hAnsiTheme="minorHAnsi" w:cstheme="minorHAnsi"/>
          <w:b/>
          <w:sz w:val="24"/>
          <w:szCs w:val="24"/>
        </w:rPr>
        <w:t>DOA-</w:t>
      </w:r>
      <w:r w:rsidR="00F97E0D" w:rsidRPr="00E20E97">
        <w:rPr>
          <w:rFonts w:asciiTheme="minorHAnsi" w:hAnsiTheme="minorHAnsi" w:cstheme="minorHAnsi"/>
          <w:b/>
          <w:sz w:val="24"/>
          <w:szCs w:val="24"/>
        </w:rPr>
        <w:t>ZP</w:t>
      </w:r>
      <w:r w:rsidRPr="00E20E97">
        <w:rPr>
          <w:rFonts w:asciiTheme="minorHAnsi" w:hAnsiTheme="minorHAnsi" w:cstheme="minorHAnsi"/>
          <w:b/>
          <w:sz w:val="24"/>
          <w:szCs w:val="24"/>
        </w:rPr>
        <w:t>.272.</w:t>
      </w:r>
      <w:r w:rsidR="005345FD" w:rsidRPr="00E20E97">
        <w:rPr>
          <w:rFonts w:asciiTheme="minorHAnsi" w:hAnsiTheme="minorHAnsi" w:cstheme="minorHAnsi"/>
          <w:b/>
          <w:sz w:val="24"/>
          <w:szCs w:val="24"/>
        </w:rPr>
        <w:t>2</w:t>
      </w:r>
      <w:r w:rsidR="001F7A63" w:rsidRPr="00E20E97">
        <w:rPr>
          <w:rFonts w:asciiTheme="minorHAnsi" w:hAnsiTheme="minorHAnsi" w:cstheme="minorHAnsi"/>
          <w:b/>
          <w:sz w:val="24"/>
          <w:szCs w:val="24"/>
        </w:rPr>
        <w:t>5</w:t>
      </w:r>
      <w:r w:rsidRPr="00E20E97">
        <w:rPr>
          <w:rFonts w:asciiTheme="minorHAnsi" w:hAnsiTheme="minorHAnsi" w:cstheme="minorHAnsi"/>
          <w:b/>
          <w:sz w:val="24"/>
          <w:szCs w:val="24"/>
        </w:rPr>
        <w:t>.202</w:t>
      </w:r>
      <w:r w:rsidR="00F97E0D" w:rsidRPr="00E20E97">
        <w:rPr>
          <w:rFonts w:asciiTheme="minorHAnsi" w:hAnsiTheme="minorHAnsi" w:cstheme="minorHAnsi"/>
          <w:b/>
          <w:sz w:val="24"/>
          <w:szCs w:val="24"/>
        </w:rPr>
        <w:t>2</w:t>
      </w:r>
    </w:p>
    <w:p w:rsidR="00104D9A" w:rsidRPr="00002F70" w:rsidRDefault="00104D9A" w:rsidP="00C903C0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</w:p>
    <w:p w:rsidR="00E20E97" w:rsidRDefault="00E20E97" w:rsidP="00C903C0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</w:p>
    <w:p w:rsidR="0011138B" w:rsidRPr="00E20E97" w:rsidRDefault="00C201FF" w:rsidP="00C903C0">
      <w:pPr>
        <w:spacing w:line="23" w:lineRule="atLeast"/>
        <w:rPr>
          <w:rFonts w:asciiTheme="minorHAnsi" w:hAnsiTheme="minorHAnsi" w:cstheme="minorHAnsi"/>
          <w:b/>
          <w:sz w:val="24"/>
          <w:szCs w:val="24"/>
        </w:rPr>
      </w:pPr>
      <w:r w:rsidRPr="00E20E97">
        <w:rPr>
          <w:rFonts w:asciiTheme="minorHAnsi" w:hAnsiTheme="minorHAnsi" w:cstheme="minorHAnsi"/>
          <w:b/>
          <w:sz w:val="24"/>
          <w:szCs w:val="24"/>
        </w:rPr>
        <w:t>Wszyscy uczestnicy postępowania</w:t>
      </w:r>
    </w:p>
    <w:p w:rsidR="00C201FF" w:rsidRPr="00002F70" w:rsidRDefault="00C201FF" w:rsidP="00C903C0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</w:p>
    <w:p w:rsidR="0011138B" w:rsidRPr="00002F70" w:rsidRDefault="0011138B" w:rsidP="00C903C0">
      <w:pPr>
        <w:spacing w:line="23" w:lineRule="atLeast"/>
        <w:ind w:firstLine="708"/>
        <w:rPr>
          <w:rFonts w:asciiTheme="minorHAnsi" w:hAnsiTheme="minorHAnsi" w:cstheme="minorHAnsi"/>
          <w:sz w:val="24"/>
          <w:szCs w:val="24"/>
        </w:rPr>
      </w:pPr>
    </w:p>
    <w:p w:rsidR="002E5DF3" w:rsidRPr="00002F70" w:rsidRDefault="0011138B" w:rsidP="00C903C0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  <w:r w:rsidRPr="00002F70">
        <w:rPr>
          <w:rFonts w:asciiTheme="minorHAnsi" w:hAnsiTheme="minorHAnsi" w:cstheme="minorHAnsi"/>
          <w:sz w:val="24"/>
          <w:szCs w:val="24"/>
        </w:rPr>
        <w:t>Dotyczy:</w:t>
      </w:r>
      <w:r w:rsidR="00031941" w:rsidRPr="00002F70">
        <w:rPr>
          <w:rFonts w:asciiTheme="minorHAnsi" w:hAnsiTheme="minorHAnsi" w:cstheme="minorHAnsi"/>
          <w:sz w:val="24"/>
          <w:szCs w:val="24"/>
        </w:rPr>
        <w:t xml:space="preserve"> </w:t>
      </w:r>
      <w:r w:rsidR="00E12E3D" w:rsidRPr="00002F70">
        <w:rPr>
          <w:rFonts w:asciiTheme="minorHAnsi" w:hAnsiTheme="minorHAnsi" w:cstheme="minorHAnsi"/>
          <w:sz w:val="24"/>
          <w:szCs w:val="24"/>
        </w:rPr>
        <w:t>postępowania o udzielenie</w:t>
      </w:r>
      <w:r w:rsidR="00031941" w:rsidRPr="00002F70">
        <w:rPr>
          <w:rFonts w:asciiTheme="minorHAnsi" w:hAnsiTheme="minorHAnsi" w:cstheme="minorHAnsi"/>
          <w:sz w:val="24"/>
          <w:szCs w:val="24"/>
        </w:rPr>
        <w:t xml:space="preserve"> zamówienia publicznego prowadzonego w trybie podstawowym bez negocjacji na podstawie: art. 275 pkt 1 ustawy pn.: </w:t>
      </w:r>
      <w:r w:rsidR="005345FD" w:rsidRPr="00E20E97">
        <w:rPr>
          <w:rFonts w:asciiTheme="minorHAnsi" w:hAnsiTheme="minorHAnsi" w:cstheme="minorHAnsi"/>
          <w:b/>
          <w:sz w:val="24"/>
          <w:szCs w:val="24"/>
        </w:rPr>
        <w:t>„</w:t>
      </w:r>
      <w:r w:rsidR="001F7A63" w:rsidRPr="00E20E97">
        <w:rPr>
          <w:rFonts w:asciiTheme="minorHAnsi" w:hAnsiTheme="minorHAnsi" w:cstheme="minorHAnsi"/>
          <w:b/>
          <w:sz w:val="24"/>
          <w:szCs w:val="24"/>
        </w:rPr>
        <w:t>Dostawa materiałów budowlanych, materiałów elektrycznych i materiałów sanitarnych do remontu pomieszczeń w budynku sanatorium na Ukrainie, przeznaczonego dla dzieci – uchodźców wewnętrznych</w:t>
      </w:r>
      <w:r w:rsidR="005345FD" w:rsidRPr="00E20E97">
        <w:rPr>
          <w:rFonts w:asciiTheme="minorHAnsi" w:hAnsiTheme="minorHAnsi" w:cstheme="minorHAnsi"/>
          <w:b/>
          <w:sz w:val="24"/>
          <w:szCs w:val="24"/>
        </w:rPr>
        <w:t>”.</w:t>
      </w:r>
    </w:p>
    <w:p w:rsidR="001F7A63" w:rsidRPr="00002F70" w:rsidRDefault="001F7A63" w:rsidP="00C903C0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</w:p>
    <w:p w:rsidR="002E5DF3" w:rsidRPr="00E20E97" w:rsidRDefault="002E5DF3" w:rsidP="00C903C0">
      <w:pPr>
        <w:spacing w:line="23" w:lineRule="atLeast"/>
        <w:rPr>
          <w:rFonts w:asciiTheme="minorHAnsi" w:hAnsiTheme="minorHAnsi" w:cstheme="minorHAnsi"/>
          <w:b/>
          <w:sz w:val="24"/>
          <w:szCs w:val="24"/>
        </w:rPr>
      </w:pPr>
      <w:r w:rsidRPr="00E20E97">
        <w:rPr>
          <w:rFonts w:asciiTheme="minorHAnsi" w:hAnsiTheme="minorHAnsi" w:cstheme="minorHAnsi"/>
          <w:b/>
          <w:sz w:val="24"/>
          <w:szCs w:val="24"/>
        </w:rPr>
        <w:t>Odpowiedzi na pytania dotyczące wyjaśnień treści SWZ.</w:t>
      </w:r>
    </w:p>
    <w:p w:rsidR="00C201FF" w:rsidRPr="00002F70" w:rsidRDefault="0011138B" w:rsidP="00C903C0">
      <w:pPr>
        <w:widowControl w:val="0"/>
        <w:spacing w:before="100" w:beforeAutospacing="1" w:after="100" w:afterAutospacing="1" w:line="23" w:lineRule="atLeast"/>
        <w:rPr>
          <w:rFonts w:asciiTheme="minorHAnsi" w:hAnsiTheme="minorHAnsi" w:cstheme="minorHAnsi"/>
          <w:sz w:val="24"/>
          <w:szCs w:val="24"/>
        </w:rPr>
      </w:pPr>
      <w:r w:rsidRPr="00002F70">
        <w:rPr>
          <w:rFonts w:asciiTheme="minorHAnsi" w:hAnsiTheme="minorHAnsi" w:cstheme="minorHAnsi"/>
          <w:sz w:val="24"/>
          <w:szCs w:val="24"/>
        </w:rPr>
        <w:t xml:space="preserve">Zamawiający informuje, że w terminie określonym zgodnie z art. 284 ust. 2 ustawy </w:t>
      </w:r>
      <w:r w:rsidR="006D13DB" w:rsidRPr="00002F70">
        <w:rPr>
          <w:rFonts w:asciiTheme="minorHAnsi" w:hAnsiTheme="minorHAnsi" w:cstheme="minorHAnsi"/>
          <w:sz w:val="24"/>
          <w:szCs w:val="24"/>
        </w:rPr>
        <w:br/>
      </w:r>
      <w:r w:rsidRPr="00002F70">
        <w:rPr>
          <w:rFonts w:asciiTheme="minorHAnsi" w:hAnsiTheme="minorHAnsi" w:cstheme="minorHAnsi"/>
          <w:sz w:val="24"/>
          <w:szCs w:val="24"/>
        </w:rPr>
        <w:t xml:space="preserve">z 11 września 2019 r. – Prawo zamówień publicznych </w:t>
      </w:r>
      <w:r w:rsidR="00E12E3D" w:rsidRPr="00002F70">
        <w:rPr>
          <w:rFonts w:asciiTheme="minorHAnsi" w:hAnsiTheme="minorHAnsi" w:cstheme="minorHAnsi"/>
          <w:sz w:val="24"/>
          <w:szCs w:val="24"/>
        </w:rPr>
        <w:t>(</w:t>
      </w:r>
      <w:r w:rsidR="005345FD" w:rsidRPr="00002F70">
        <w:rPr>
          <w:rFonts w:asciiTheme="minorHAnsi" w:hAnsiTheme="minorHAnsi" w:cstheme="minorHAnsi"/>
          <w:sz w:val="24"/>
          <w:szCs w:val="24"/>
        </w:rPr>
        <w:t xml:space="preserve">t.j. </w:t>
      </w:r>
      <w:r w:rsidR="00FA5506" w:rsidRPr="00002F70">
        <w:rPr>
          <w:rFonts w:asciiTheme="minorHAnsi" w:hAnsiTheme="minorHAnsi" w:cstheme="minorHAnsi"/>
          <w:sz w:val="24"/>
          <w:szCs w:val="24"/>
        </w:rPr>
        <w:t>Dz.U. z 2021</w:t>
      </w:r>
      <w:r w:rsidR="005345FD" w:rsidRPr="00002F70">
        <w:rPr>
          <w:rFonts w:asciiTheme="minorHAnsi" w:hAnsiTheme="minorHAnsi" w:cstheme="minorHAnsi"/>
          <w:sz w:val="24"/>
          <w:szCs w:val="24"/>
        </w:rPr>
        <w:t xml:space="preserve"> </w:t>
      </w:r>
      <w:r w:rsidR="00FA5506" w:rsidRPr="00002F70">
        <w:rPr>
          <w:rFonts w:asciiTheme="minorHAnsi" w:hAnsiTheme="minorHAnsi" w:cstheme="minorHAnsi"/>
          <w:sz w:val="24"/>
          <w:szCs w:val="24"/>
        </w:rPr>
        <w:t>r. poz. 1129 z późn. zm.</w:t>
      </w:r>
      <w:r w:rsidR="00560132" w:rsidRPr="00002F70">
        <w:rPr>
          <w:rFonts w:asciiTheme="minorHAnsi" w:hAnsiTheme="minorHAnsi" w:cstheme="minorHAnsi"/>
          <w:sz w:val="24"/>
          <w:szCs w:val="24"/>
        </w:rPr>
        <w:t xml:space="preserve">) </w:t>
      </w:r>
      <w:r w:rsidRPr="00002F70">
        <w:rPr>
          <w:rFonts w:asciiTheme="minorHAnsi" w:hAnsiTheme="minorHAnsi" w:cstheme="minorHAnsi"/>
          <w:sz w:val="24"/>
          <w:szCs w:val="24"/>
        </w:rPr>
        <w:t xml:space="preserve">– dalej: ustawa Pzp, </w:t>
      </w:r>
      <w:r w:rsidR="00F913DE" w:rsidRPr="00002F70">
        <w:rPr>
          <w:rFonts w:asciiTheme="minorHAnsi" w:hAnsiTheme="minorHAnsi" w:cstheme="minorHAnsi"/>
          <w:sz w:val="24"/>
          <w:szCs w:val="24"/>
        </w:rPr>
        <w:t>Wykonawc</w:t>
      </w:r>
      <w:r w:rsidR="001F7A63" w:rsidRPr="00002F70">
        <w:rPr>
          <w:rFonts w:asciiTheme="minorHAnsi" w:hAnsiTheme="minorHAnsi" w:cstheme="minorHAnsi"/>
          <w:sz w:val="24"/>
          <w:szCs w:val="24"/>
        </w:rPr>
        <w:t>a</w:t>
      </w:r>
      <w:r w:rsidR="00F913DE" w:rsidRPr="00002F70">
        <w:rPr>
          <w:rFonts w:asciiTheme="minorHAnsi" w:hAnsiTheme="minorHAnsi" w:cstheme="minorHAnsi"/>
          <w:sz w:val="24"/>
          <w:szCs w:val="24"/>
        </w:rPr>
        <w:t xml:space="preserve"> zwróci</w:t>
      </w:r>
      <w:r w:rsidR="001F7A63" w:rsidRPr="00002F70">
        <w:rPr>
          <w:rFonts w:asciiTheme="minorHAnsi" w:hAnsiTheme="minorHAnsi" w:cstheme="minorHAnsi"/>
          <w:sz w:val="24"/>
          <w:szCs w:val="24"/>
        </w:rPr>
        <w:t>ł</w:t>
      </w:r>
      <w:r w:rsidR="00F913DE" w:rsidRPr="00002F70">
        <w:rPr>
          <w:rFonts w:asciiTheme="minorHAnsi" w:hAnsiTheme="minorHAnsi" w:cstheme="minorHAnsi"/>
          <w:sz w:val="24"/>
          <w:szCs w:val="24"/>
        </w:rPr>
        <w:t xml:space="preserve"> się do Z</w:t>
      </w:r>
      <w:r w:rsidR="00ED5DAF" w:rsidRPr="00002F70">
        <w:rPr>
          <w:rFonts w:asciiTheme="minorHAnsi" w:hAnsiTheme="minorHAnsi" w:cstheme="minorHAnsi"/>
          <w:sz w:val="24"/>
          <w:szCs w:val="24"/>
        </w:rPr>
        <w:t>amawiającego z wnioskiem o </w:t>
      </w:r>
      <w:r w:rsidRPr="00002F70">
        <w:rPr>
          <w:rFonts w:asciiTheme="minorHAnsi" w:hAnsiTheme="minorHAnsi" w:cstheme="minorHAnsi"/>
          <w:sz w:val="24"/>
          <w:szCs w:val="24"/>
        </w:rPr>
        <w:t>wyjaśnienie treści SWZ.</w:t>
      </w:r>
      <w:r w:rsidR="00C201FF" w:rsidRPr="00002F70">
        <w:rPr>
          <w:rFonts w:asciiTheme="minorHAnsi" w:hAnsiTheme="minorHAnsi" w:cstheme="minorHAnsi"/>
          <w:sz w:val="24"/>
          <w:szCs w:val="24"/>
        </w:rPr>
        <w:t xml:space="preserve"> </w:t>
      </w:r>
      <w:r w:rsidR="00F913DE" w:rsidRPr="00002F70">
        <w:rPr>
          <w:rFonts w:asciiTheme="minorHAnsi" w:hAnsiTheme="minorHAnsi" w:cstheme="minorHAnsi"/>
          <w:sz w:val="24"/>
          <w:szCs w:val="24"/>
        </w:rPr>
        <w:t>W związku z powyższym, Z</w:t>
      </w:r>
      <w:r w:rsidRPr="00002F70">
        <w:rPr>
          <w:rFonts w:asciiTheme="minorHAnsi" w:hAnsiTheme="minorHAnsi" w:cstheme="minorHAnsi"/>
          <w:sz w:val="24"/>
          <w:szCs w:val="24"/>
        </w:rPr>
        <w:t xml:space="preserve">amawiający </w:t>
      </w:r>
      <w:r w:rsidR="00C201FF" w:rsidRPr="00002F70">
        <w:rPr>
          <w:rFonts w:asciiTheme="minorHAnsi" w:hAnsiTheme="minorHAnsi" w:cstheme="minorHAnsi"/>
          <w:sz w:val="24"/>
          <w:szCs w:val="24"/>
        </w:rPr>
        <w:t>udziela niezwłocznie wyjaśnień.</w:t>
      </w:r>
    </w:p>
    <w:p w:rsidR="00002F70" w:rsidRPr="00002F70" w:rsidRDefault="00002F70" w:rsidP="00E20E97">
      <w:pPr>
        <w:widowControl w:val="0"/>
        <w:spacing w:before="100" w:beforeAutospacing="1" w:after="100" w:afterAutospacing="1" w:line="23" w:lineRule="atLeast"/>
        <w:rPr>
          <w:rFonts w:asciiTheme="minorHAnsi" w:hAnsiTheme="minorHAnsi" w:cstheme="minorHAnsi"/>
          <w:sz w:val="24"/>
          <w:szCs w:val="24"/>
        </w:rPr>
      </w:pPr>
      <w:r w:rsidRPr="00002F70">
        <w:rPr>
          <w:rFonts w:asciiTheme="minorHAnsi" w:hAnsiTheme="minorHAnsi" w:cstheme="minorHAnsi"/>
          <w:sz w:val="24"/>
          <w:szCs w:val="24"/>
        </w:rPr>
        <w:t>Ponadto działając w oparciu o art. 286 ust. 1 Pzp, Zamawiający informuje, że przed upływem terminu składania ofert zmienia treść Specyfikacji Warunków Zamówienia (SWZ).</w:t>
      </w:r>
      <w:r w:rsidR="00C903C0">
        <w:rPr>
          <w:rFonts w:asciiTheme="minorHAnsi" w:hAnsiTheme="minorHAnsi" w:cstheme="minorHAnsi"/>
          <w:sz w:val="24"/>
          <w:szCs w:val="24"/>
        </w:rPr>
        <w:t xml:space="preserve"> </w:t>
      </w:r>
      <w:r w:rsidRPr="00002F70">
        <w:rPr>
          <w:rFonts w:asciiTheme="minorHAnsi" w:hAnsiTheme="minorHAnsi" w:cstheme="minorHAnsi"/>
          <w:sz w:val="24"/>
          <w:szCs w:val="24"/>
        </w:rPr>
        <w:t>W związku z udzieleniem przez Zamawiającego wyjaśnień treści SWZ wraz z załącznikami zaistniała konieczność</w:t>
      </w:r>
      <w:r w:rsidR="00E20E97">
        <w:rPr>
          <w:rFonts w:asciiTheme="minorHAnsi" w:hAnsiTheme="minorHAnsi" w:cstheme="minorHAnsi"/>
          <w:sz w:val="24"/>
          <w:szCs w:val="24"/>
        </w:rPr>
        <w:t xml:space="preserve"> zmiany SWZ oraz załącznika nr 2</w:t>
      </w:r>
      <w:r w:rsidRPr="00002F70">
        <w:rPr>
          <w:rFonts w:asciiTheme="minorHAnsi" w:hAnsiTheme="minorHAnsi" w:cstheme="minorHAnsi"/>
          <w:sz w:val="24"/>
          <w:szCs w:val="24"/>
        </w:rPr>
        <w:t xml:space="preserve"> do SWZ tj.: </w:t>
      </w:r>
      <w:r w:rsidR="00E20E97" w:rsidRPr="00E20E97">
        <w:rPr>
          <w:rFonts w:asciiTheme="minorHAnsi" w:hAnsiTheme="minorHAnsi" w:cstheme="minorHAnsi"/>
          <w:sz w:val="24"/>
          <w:szCs w:val="24"/>
        </w:rPr>
        <w:t>Opis Przedmiotu Zamówienia</w:t>
      </w:r>
      <w:r w:rsidR="00E20E97">
        <w:rPr>
          <w:rFonts w:asciiTheme="minorHAnsi" w:hAnsiTheme="minorHAnsi" w:cstheme="minorHAnsi"/>
          <w:sz w:val="24"/>
          <w:szCs w:val="24"/>
        </w:rPr>
        <w:t>,</w:t>
      </w:r>
      <w:r w:rsidR="00E20E97" w:rsidRPr="00E20E97">
        <w:rPr>
          <w:rFonts w:asciiTheme="minorHAnsi" w:hAnsiTheme="minorHAnsi" w:cstheme="minorHAnsi"/>
          <w:sz w:val="24"/>
          <w:szCs w:val="24"/>
        </w:rPr>
        <w:t xml:space="preserve"> część II: dostawa materiałów dla branży robót instalacyjnych elektrycznych</w:t>
      </w:r>
      <w:r w:rsidR="00E20E97">
        <w:rPr>
          <w:rFonts w:asciiTheme="minorHAnsi" w:hAnsiTheme="minorHAnsi" w:cstheme="minorHAnsi"/>
          <w:sz w:val="24"/>
          <w:szCs w:val="24"/>
        </w:rPr>
        <w:t xml:space="preserve"> </w:t>
      </w:r>
      <w:r w:rsidRPr="00002F70">
        <w:rPr>
          <w:rFonts w:asciiTheme="minorHAnsi" w:hAnsiTheme="minorHAnsi" w:cstheme="minorHAnsi"/>
          <w:sz w:val="24"/>
          <w:szCs w:val="24"/>
        </w:rPr>
        <w:t xml:space="preserve">w zakresie jak niżej: </w:t>
      </w:r>
    </w:p>
    <w:p w:rsidR="006A0FE7" w:rsidRPr="00C903C0" w:rsidRDefault="00773A88" w:rsidP="00C903C0">
      <w:pPr>
        <w:spacing w:line="23" w:lineRule="atLeast"/>
        <w:rPr>
          <w:rFonts w:asciiTheme="minorHAnsi" w:hAnsiTheme="minorHAnsi" w:cstheme="minorHAnsi"/>
          <w:b/>
          <w:sz w:val="24"/>
          <w:szCs w:val="24"/>
        </w:rPr>
      </w:pPr>
      <w:r w:rsidRPr="00C903C0">
        <w:rPr>
          <w:rFonts w:asciiTheme="minorHAnsi" w:hAnsiTheme="minorHAnsi" w:cstheme="minorHAnsi"/>
          <w:b/>
          <w:sz w:val="24"/>
          <w:szCs w:val="24"/>
        </w:rPr>
        <w:t xml:space="preserve">Zestaw </w:t>
      </w:r>
      <w:r w:rsidR="006A0FE7" w:rsidRPr="00C903C0">
        <w:rPr>
          <w:rFonts w:asciiTheme="minorHAnsi" w:hAnsiTheme="minorHAnsi" w:cstheme="minorHAnsi"/>
          <w:b/>
          <w:sz w:val="24"/>
          <w:szCs w:val="24"/>
        </w:rPr>
        <w:t xml:space="preserve">pytań Wykonawcy nr 1 </w:t>
      </w:r>
      <w:r w:rsidR="00F97E0D" w:rsidRPr="00C903C0">
        <w:rPr>
          <w:rFonts w:asciiTheme="minorHAnsi" w:hAnsiTheme="minorHAnsi" w:cstheme="minorHAnsi"/>
          <w:b/>
          <w:sz w:val="24"/>
          <w:szCs w:val="24"/>
        </w:rPr>
        <w:t xml:space="preserve">z dnia </w:t>
      </w:r>
      <w:r w:rsidR="001F7A63" w:rsidRPr="00C903C0">
        <w:rPr>
          <w:rFonts w:asciiTheme="minorHAnsi" w:hAnsiTheme="minorHAnsi" w:cstheme="minorHAnsi"/>
          <w:b/>
          <w:sz w:val="24"/>
          <w:szCs w:val="24"/>
        </w:rPr>
        <w:t>0</w:t>
      </w:r>
      <w:r w:rsidR="005345FD" w:rsidRPr="00C903C0">
        <w:rPr>
          <w:rFonts w:asciiTheme="minorHAnsi" w:hAnsiTheme="minorHAnsi" w:cstheme="minorHAnsi"/>
          <w:b/>
          <w:sz w:val="24"/>
          <w:szCs w:val="24"/>
        </w:rPr>
        <w:t>8</w:t>
      </w:r>
      <w:r w:rsidR="00F97E0D" w:rsidRPr="00C903C0">
        <w:rPr>
          <w:rFonts w:asciiTheme="minorHAnsi" w:hAnsiTheme="minorHAnsi" w:cstheme="minorHAnsi"/>
          <w:b/>
          <w:sz w:val="24"/>
          <w:szCs w:val="24"/>
        </w:rPr>
        <w:t>.0</w:t>
      </w:r>
      <w:r w:rsidR="001F7A63" w:rsidRPr="00C903C0">
        <w:rPr>
          <w:rFonts w:asciiTheme="minorHAnsi" w:hAnsiTheme="minorHAnsi" w:cstheme="minorHAnsi"/>
          <w:b/>
          <w:sz w:val="24"/>
          <w:szCs w:val="24"/>
        </w:rPr>
        <w:t>8</w:t>
      </w:r>
      <w:r w:rsidR="00F97E0D" w:rsidRPr="00C903C0">
        <w:rPr>
          <w:rFonts w:asciiTheme="minorHAnsi" w:hAnsiTheme="minorHAnsi" w:cstheme="minorHAnsi"/>
          <w:b/>
          <w:sz w:val="24"/>
          <w:szCs w:val="24"/>
        </w:rPr>
        <w:t>.2022 r.</w:t>
      </w:r>
    </w:p>
    <w:p w:rsidR="00C903C0" w:rsidRPr="00002F70" w:rsidRDefault="00C903C0" w:rsidP="00C903C0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</w:p>
    <w:p w:rsidR="00C903C0" w:rsidRPr="00C903C0" w:rsidRDefault="00C903C0" w:rsidP="00C903C0">
      <w:pPr>
        <w:spacing w:line="23" w:lineRule="atLeast"/>
        <w:rPr>
          <w:rFonts w:asciiTheme="minorHAnsi" w:eastAsiaTheme="minorHAnsi" w:hAnsiTheme="minorHAnsi" w:cstheme="minorHAnsi"/>
          <w:b/>
          <w:iCs/>
          <w:sz w:val="24"/>
          <w:szCs w:val="24"/>
        </w:rPr>
      </w:pPr>
      <w:r w:rsidRPr="00C903C0">
        <w:rPr>
          <w:rFonts w:asciiTheme="minorHAnsi" w:eastAsiaTheme="minorHAnsi" w:hAnsiTheme="minorHAnsi" w:cstheme="minorHAnsi"/>
          <w:b/>
          <w:iCs/>
          <w:sz w:val="24"/>
          <w:szCs w:val="24"/>
        </w:rPr>
        <w:t>Pytanie nr 1</w:t>
      </w:r>
    </w:p>
    <w:p w:rsidR="001F7A63" w:rsidRPr="00002F70" w:rsidRDefault="00002F70" w:rsidP="00C903C0">
      <w:pPr>
        <w:spacing w:line="23" w:lineRule="atLeas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002F70">
        <w:rPr>
          <w:rFonts w:asciiTheme="minorHAnsi" w:eastAsiaTheme="minorHAnsi" w:hAnsiTheme="minorHAnsi" w:cstheme="minorHAnsi"/>
          <w:iCs/>
          <w:sz w:val="24"/>
          <w:szCs w:val="24"/>
        </w:rPr>
        <w:t>„</w:t>
      </w:r>
      <w:r w:rsidR="001F7A63" w:rsidRPr="00002F70">
        <w:rPr>
          <w:rFonts w:asciiTheme="minorHAnsi" w:eastAsiaTheme="minorHAnsi" w:hAnsiTheme="minorHAnsi" w:cstheme="minorHAnsi"/>
          <w:iCs/>
          <w:sz w:val="24"/>
          <w:szCs w:val="24"/>
        </w:rPr>
        <w:t>Uprzejmie proszę o odp na pytania</w:t>
      </w:r>
    </w:p>
    <w:p w:rsidR="001F7A63" w:rsidRPr="00002F70" w:rsidRDefault="001F7A63" w:rsidP="00C903C0">
      <w:pPr>
        <w:spacing w:line="23" w:lineRule="atLeas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002F7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Pozycja 1 </w:t>
      </w:r>
    </w:p>
    <w:p w:rsidR="001F7A63" w:rsidRPr="00002F70" w:rsidRDefault="001F7A63" w:rsidP="00C903C0">
      <w:pPr>
        <w:spacing w:line="23" w:lineRule="atLeas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002F70">
        <w:rPr>
          <w:rFonts w:asciiTheme="minorHAnsi" w:eastAsiaTheme="minorHAnsi" w:hAnsiTheme="minorHAnsi" w:cstheme="minorHAnsi"/>
          <w:sz w:val="24"/>
          <w:szCs w:val="24"/>
          <w:lang w:eastAsia="en-US"/>
        </w:rPr>
        <w:t>Czy zamawiający dopuści oprawy LED o strumieniu świetlnym porównywalnym z żarówkami 2x60W w obudowie plastikowej o dużej odporności na uderzenia</w:t>
      </w:r>
      <w:r w:rsidR="00002F70" w:rsidRPr="00002F70">
        <w:rPr>
          <w:rFonts w:asciiTheme="minorHAnsi" w:eastAsiaTheme="minorHAnsi" w:hAnsiTheme="minorHAnsi" w:cstheme="minorHAnsi"/>
          <w:sz w:val="24"/>
          <w:szCs w:val="24"/>
          <w:lang w:eastAsia="en-US"/>
        </w:rPr>
        <w:t>”</w:t>
      </w:r>
    </w:p>
    <w:p w:rsidR="00002F70" w:rsidRPr="00002F70" w:rsidRDefault="00002F70" w:rsidP="00C903C0">
      <w:pPr>
        <w:spacing w:line="23" w:lineRule="atLeas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002F70" w:rsidRPr="00C903C0" w:rsidRDefault="00002F70" w:rsidP="00C903C0">
      <w:pPr>
        <w:spacing w:line="23" w:lineRule="atLeast"/>
        <w:rPr>
          <w:rFonts w:asciiTheme="minorHAnsi" w:hAnsiTheme="minorHAnsi" w:cstheme="minorHAnsi"/>
          <w:b/>
          <w:sz w:val="24"/>
          <w:szCs w:val="24"/>
        </w:rPr>
      </w:pPr>
      <w:r w:rsidRPr="00C903C0">
        <w:rPr>
          <w:rFonts w:asciiTheme="minorHAnsi" w:hAnsiTheme="minorHAnsi" w:cstheme="minorHAnsi"/>
          <w:b/>
          <w:sz w:val="24"/>
          <w:szCs w:val="24"/>
        </w:rPr>
        <w:t>Odpowiedź Zamawiającego:</w:t>
      </w:r>
    </w:p>
    <w:p w:rsidR="00002F70" w:rsidRPr="00002F70" w:rsidRDefault="00002F70" w:rsidP="00C903C0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  <w:r w:rsidRPr="00002F70">
        <w:rPr>
          <w:rFonts w:asciiTheme="minorHAnsi" w:hAnsiTheme="minorHAnsi" w:cstheme="minorHAnsi"/>
          <w:sz w:val="24"/>
          <w:szCs w:val="24"/>
        </w:rPr>
        <w:t>Zamawiający nie dopuszcza opraw LED o strumieniu świetlnym porównywalnym z żarówkami 2x60W i  podtrzymuje zapisy SWZ  tj.: Załącznik nr 2 do SWZ – Tabela określająca szczegółowy spis materiałów będących przedmiotem dostawy – pozycja nr 1, tj. „plafon okrągły sufitowy 2x60W, gwint E27, średnica 29-40 cm; kolor szkła mleczny, kolor obudowy: biały lub chrom. ”</w:t>
      </w:r>
    </w:p>
    <w:p w:rsidR="00002F70" w:rsidRPr="00002F70" w:rsidRDefault="00002F70" w:rsidP="00C903C0">
      <w:pPr>
        <w:spacing w:line="23" w:lineRule="atLeas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002F70" w:rsidRPr="00C903C0" w:rsidRDefault="00002F70" w:rsidP="00C903C0">
      <w:pPr>
        <w:spacing w:line="23" w:lineRule="atLeast"/>
        <w:rPr>
          <w:rFonts w:asciiTheme="minorHAnsi" w:hAnsiTheme="minorHAnsi" w:cstheme="minorHAnsi"/>
          <w:b/>
          <w:sz w:val="24"/>
          <w:szCs w:val="24"/>
        </w:rPr>
      </w:pPr>
      <w:r w:rsidRPr="00C903C0">
        <w:rPr>
          <w:rFonts w:asciiTheme="minorHAnsi" w:hAnsiTheme="minorHAnsi" w:cstheme="minorHAnsi"/>
          <w:b/>
          <w:sz w:val="24"/>
          <w:szCs w:val="24"/>
        </w:rPr>
        <w:lastRenderedPageBreak/>
        <w:t>Pytanie nr 2</w:t>
      </w:r>
    </w:p>
    <w:p w:rsidR="00002F70" w:rsidRPr="00002F70" w:rsidRDefault="00002F70" w:rsidP="00C903C0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  <w:r w:rsidRPr="00002F70">
        <w:rPr>
          <w:rFonts w:asciiTheme="minorHAnsi" w:hAnsiTheme="minorHAnsi" w:cstheme="minorHAnsi"/>
          <w:sz w:val="24"/>
          <w:szCs w:val="24"/>
        </w:rPr>
        <w:t xml:space="preserve">„Pozycja 2 </w:t>
      </w:r>
    </w:p>
    <w:p w:rsidR="00002F70" w:rsidRDefault="00002F70" w:rsidP="00C903C0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  <w:r w:rsidRPr="00002F70">
        <w:rPr>
          <w:rFonts w:asciiTheme="minorHAnsi" w:hAnsiTheme="minorHAnsi" w:cstheme="minorHAnsi"/>
          <w:sz w:val="24"/>
          <w:szCs w:val="24"/>
        </w:rPr>
        <w:t>Zamawiający nie opisał mocy ani też strumieni opraw, Jaką ma mieć moc oprawa lub jaki strumień świetlny, czy oprawa ma być w wersji podtynkowej czy natynkowej”</w:t>
      </w:r>
    </w:p>
    <w:p w:rsidR="00E20E97" w:rsidRPr="00002F70" w:rsidRDefault="00E20E97" w:rsidP="00C903C0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</w:p>
    <w:p w:rsidR="00002F70" w:rsidRPr="00C903C0" w:rsidRDefault="00002F70" w:rsidP="00C903C0">
      <w:pPr>
        <w:spacing w:line="23" w:lineRule="atLeast"/>
        <w:rPr>
          <w:rFonts w:asciiTheme="minorHAnsi" w:hAnsiTheme="minorHAnsi" w:cstheme="minorHAnsi"/>
          <w:b/>
          <w:sz w:val="24"/>
          <w:szCs w:val="24"/>
        </w:rPr>
      </w:pPr>
      <w:r w:rsidRPr="00C903C0">
        <w:rPr>
          <w:rFonts w:asciiTheme="minorHAnsi" w:hAnsiTheme="minorHAnsi" w:cstheme="minorHAnsi"/>
          <w:b/>
          <w:sz w:val="24"/>
          <w:szCs w:val="24"/>
        </w:rPr>
        <w:t>Odpowiedź Zamawiającego:</w:t>
      </w:r>
    </w:p>
    <w:p w:rsidR="00002F70" w:rsidRPr="00002F70" w:rsidRDefault="00002F70" w:rsidP="00C903C0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  <w:r w:rsidRPr="00002F70">
        <w:rPr>
          <w:rFonts w:asciiTheme="minorHAnsi" w:hAnsiTheme="minorHAnsi" w:cstheme="minorHAnsi"/>
          <w:sz w:val="24"/>
          <w:szCs w:val="24"/>
        </w:rPr>
        <w:t xml:space="preserve">Zamawiający doprecyzowuje zapisy dotyczące lamp/paneli sufitowych, określone </w:t>
      </w:r>
      <w:r w:rsidR="00C903C0">
        <w:rPr>
          <w:rFonts w:asciiTheme="minorHAnsi" w:hAnsiTheme="minorHAnsi" w:cstheme="minorHAnsi"/>
          <w:sz w:val="24"/>
          <w:szCs w:val="24"/>
        </w:rPr>
        <w:br/>
      </w:r>
      <w:r w:rsidRPr="00002F70">
        <w:rPr>
          <w:rFonts w:asciiTheme="minorHAnsi" w:hAnsiTheme="minorHAnsi" w:cstheme="minorHAnsi"/>
          <w:sz w:val="24"/>
          <w:szCs w:val="24"/>
        </w:rPr>
        <w:t>w Załączniku nr 2 do SWZ – Tabela określająca szczegółowy spis materiałów będących przedmiotem dostawy – pozycja nr 2,:</w:t>
      </w:r>
    </w:p>
    <w:p w:rsidR="00002F70" w:rsidRPr="00002F70" w:rsidRDefault="00002F70" w:rsidP="00C903C0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  <w:r w:rsidRPr="00002F70">
        <w:rPr>
          <w:rFonts w:asciiTheme="minorHAnsi" w:hAnsiTheme="minorHAnsi" w:cstheme="minorHAnsi"/>
          <w:sz w:val="24"/>
          <w:szCs w:val="24"/>
        </w:rPr>
        <w:t>- oświetlenie o strumieniu świetlnym nie mniejszym niż 3000 lm,</w:t>
      </w:r>
    </w:p>
    <w:p w:rsidR="00002F70" w:rsidRPr="00002F70" w:rsidRDefault="00002F70" w:rsidP="00C903C0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  <w:r w:rsidRPr="00002F70">
        <w:rPr>
          <w:rFonts w:asciiTheme="minorHAnsi" w:hAnsiTheme="minorHAnsi" w:cstheme="minorHAnsi"/>
          <w:sz w:val="24"/>
          <w:szCs w:val="24"/>
        </w:rPr>
        <w:t>- oprawy w wersji umożliwiającej  montaż w sufitach podwieszanych kasetonowych</w:t>
      </w:r>
      <w:r w:rsidR="00C903C0">
        <w:rPr>
          <w:rFonts w:asciiTheme="minorHAnsi" w:hAnsiTheme="minorHAnsi" w:cstheme="minorHAnsi"/>
          <w:sz w:val="24"/>
          <w:szCs w:val="24"/>
        </w:rPr>
        <w:t>.</w:t>
      </w:r>
    </w:p>
    <w:p w:rsidR="00002F70" w:rsidRPr="00002F70" w:rsidRDefault="00002F70" w:rsidP="00C903C0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</w:p>
    <w:p w:rsidR="00002F70" w:rsidRPr="00C903C0" w:rsidRDefault="00002F70" w:rsidP="00C903C0">
      <w:pPr>
        <w:spacing w:line="23" w:lineRule="atLeast"/>
        <w:rPr>
          <w:rFonts w:asciiTheme="minorHAnsi" w:hAnsiTheme="minorHAnsi" w:cstheme="minorHAnsi"/>
          <w:b/>
          <w:sz w:val="24"/>
          <w:szCs w:val="24"/>
        </w:rPr>
      </w:pPr>
      <w:r w:rsidRPr="00C903C0">
        <w:rPr>
          <w:rFonts w:asciiTheme="minorHAnsi" w:hAnsiTheme="minorHAnsi" w:cstheme="minorHAnsi"/>
          <w:b/>
          <w:sz w:val="24"/>
          <w:szCs w:val="24"/>
        </w:rPr>
        <w:t xml:space="preserve">Pytanie nr 3 </w:t>
      </w:r>
    </w:p>
    <w:p w:rsidR="00002F70" w:rsidRPr="00002F70" w:rsidRDefault="00002F70" w:rsidP="00C903C0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  <w:r w:rsidRPr="00002F70">
        <w:rPr>
          <w:rFonts w:asciiTheme="minorHAnsi" w:hAnsiTheme="minorHAnsi" w:cstheme="minorHAnsi"/>
          <w:sz w:val="24"/>
          <w:szCs w:val="24"/>
        </w:rPr>
        <w:t>„Pozycja 13,14,15</w:t>
      </w:r>
    </w:p>
    <w:p w:rsidR="00002F70" w:rsidRPr="00002F70" w:rsidRDefault="00002F70" w:rsidP="00C903C0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  <w:r w:rsidRPr="00002F70">
        <w:rPr>
          <w:rFonts w:asciiTheme="minorHAnsi" w:hAnsiTheme="minorHAnsi" w:cstheme="minorHAnsi"/>
          <w:sz w:val="24"/>
          <w:szCs w:val="24"/>
        </w:rPr>
        <w:t>Opis B16 B25 I B32 , wskazuje na wyłączniki nadmiarowo prądowe a nie krzywkowe. Czy zamawiającemu chodzi o bezpieczniki B16 B25 I B32?”</w:t>
      </w:r>
    </w:p>
    <w:p w:rsidR="00002F70" w:rsidRPr="00002F70" w:rsidRDefault="00002F70" w:rsidP="00C903C0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</w:p>
    <w:p w:rsidR="00002F70" w:rsidRPr="00C903C0" w:rsidRDefault="00002F70" w:rsidP="00C903C0">
      <w:pPr>
        <w:spacing w:line="23" w:lineRule="atLeast"/>
        <w:rPr>
          <w:rFonts w:asciiTheme="minorHAnsi" w:hAnsiTheme="minorHAnsi" w:cstheme="minorHAnsi"/>
          <w:b/>
          <w:sz w:val="24"/>
          <w:szCs w:val="24"/>
        </w:rPr>
      </w:pPr>
      <w:r w:rsidRPr="00C903C0">
        <w:rPr>
          <w:rFonts w:asciiTheme="minorHAnsi" w:hAnsiTheme="minorHAnsi" w:cstheme="minorHAnsi"/>
          <w:b/>
          <w:sz w:val="24"/>
          <w:szCs w:val="24"/>
        </w:rPr>
        <w:t>Odpowiedź Zamawiającego:</w:t>
      </w:r>
    </w:p>
    <w:p w:rsidR="00002F70" w:rsidRPr="00002F70" w:rsidRDefault="00002F70" w:rsidP="00C903C0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  <w:r w:rsidRPr="00002F70">
        <w:rPr>
          <w:rFonts w:asciiTheme="minorHAnsi" w:hAnsiTheme="minorHAnsi" w:cstheme="minorHAnsi"/>
          <w:sz w:val="24"/>
          <w:szCs w:val="24"/>
        </w:rPr>
        <w:t>Zamawiający uwzględnił w zamówieniu łączniki krzywkowe 16A, 25A, 32A , w związku z tym zapisy w pozycjach nr 13,14,15 w załączniku nr 2 do SWZ – Tabela określająca szczegółowy spis materiałów będących przedmiotem dostawy – otrzymują brzmienie:</w:t>
      </w:r>
    </w:p>
    <w:p w:rsidR="00002F70" w:rsidRPr="00002F70" w:rsidRDefault="00002F70" w:rsidP="00C903C0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</w:p>
    <w:tbl>
      <w:tblPr>
        <w:tblW w:w="950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"/>
        <w:gridCol w:w="3463"/>
        <w:gridCol w:w="1382"/>
        <w:gridCol w:w="893"/>
        <w:gridCol w:w="3112"/>
      </w:tblGrid>
      <w:tr w:rsidR="00002F70" w:rsidRPr="00002F70" w:rsidTr="00C51DCC">
        <w:trPr>
          <w:trHeight w:val="224"/>
        </w:trPr>
        <w:tc>
          <w:tcPr>
            <w:tcW w:w="652" w:type="dxa"/>
            <w:shd w:val="clear" w:color="auto" w:fill="auto"/>
            <w:noWrap/>
            <w:vAlign w:val="bottom"/>
            <w:hideMark/>
          </w:tcPr>
          <w:p w:rsidR="00002F70" w:rsidRPr="00002F70" w:rsidRDefault="00002F70" w:rsidP="00C903C0">
            <w:pPr>
              <w:spacing w:line="23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002F70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3463" w:type="dxa"/>
            <w:shd w:val="clear" w:color="auto" w:fill="auto"/>
            <w:noWrap/>
            <w:vAlign w:val="bottom"/>
            <w:hideMark/>
          </w:tcPr>
          <w:p w:rsidR="00002F70" w:rsidRPr="00002F70" w:rsidRDefault="00002F70" w:rsidP="00C903C0">
            <w:pPr>
              <w:spacing w:line="23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002F70">
              <w:rPr>
                <w:rFonts w:asciiTheme="minorHAnsi" w:hAnsiTheme="minorHAnsi" w:cstheme="minorHAnsi"/>
                <w:sz w:val="24"/>
                <w:szCs w:val="24"/>
              </w:rPr>
              <w:t>łącznik krzywkowy  16A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002F70" w:rsidRPr="00002F70" w:rsidRDefault="00002F70" w:rsidP="00C903C0">
            <w:pPr>
              <w:spacing w:line="23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002F70">
              <w:rPr>
                <w:rFonts w:asciiTheme="minorHAnsi" w:hAnsiTheme="minorHAnsi" w:cstheme="minorHAnsi"/>
                <w:sz w:val="24"/>
                <w:szCs w:val="24"/>
              </w:rPr>
              <w:t>63,00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02F70" w:rsidRPr="00002F70" w:rsidRDefault="00002F70" w:rsidP="00C903C0">
            <w:pPr>
              <w:spacing w:line="23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002F70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3112" w:type="dxa"/>
            <w:shd w:val="clear" w:color="auto" w:fill="auto"/>
            <w:noWrap/>
            <w:vAlign w:val="bottom"/>
            <w:hideMark/>
          </w:tcPr>
          <w:p w:rsidR="00002F70" w:rsidRPr="00002F70" w:rsidRDefault="00002F70" w:rsidP="00C903C0">
            <w:pPr>
              <w:spacing w:line="23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002F70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002F70" w:rsidRPr="00002F70" w:rsidTr="00C51DCC">
        <w:trPr>
          <w:trHeight w:val="224"/>
        </w:trPr>
        <w:tc>
          <w:tcPr>
            <w:tcW w:w="652" w:type="dxa"/>
            <w:shd w:val="clear" w:color="auto" w:fill="auto"/>
            <w:noWrap/>
            <w:vAlign w:val="bottom"/>
            <w:hideMark/>
          </w:tcPr>
          <w:p w:rsidR="00002F70" w:rsidRPr="00002F70" w:rsidRDefault="00002F70" w:rsidP="00C903C0">
            <w:pPr>
              <w:spacing w:line="23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002F70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3463" w:type="dxa"/>
            <w:shd w:val="clear" w:color="auto" w:fill="auto"/>
            <w:noWrap/>
            <w:vAlign w:val="bottom"/>
            <w:hideMark/>
          </w:tcPr>
          <w:p w:rsidR="00002F70" w:rsidRPr="00002F70" w:rsidRDefault="00002F70" w:rsidP="00C903C0">
            <w:pPr>
              <w:spacing w:line="23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002F70">
              <w:rPr>
                <w:rFonts w:asciiTheme="minorHAnsi" w:hAnsiTheme="minorHAnsi" w:cstheme="minorHAnsi"/>
                <w:sz w:val="24"/>
                <w:szCs w:val="24"/>
              </w:rPr>
              <w:t>łącznik krzywkowy  25A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002F70" w:rsidRPr="00002F70" w:rsidRDefault="00002F70" w:rsidP="00C903C0">
            <w:pPr>
              <w:spacing w:line="23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002F70">
              <w:rPr>
                <w:rFonts w:asciiTheme="minorHAnsi" w:hAnsiTheme="minorHAnsi" w:cstheme="minorHAnsi"/>
                <w:sz w:val="24"/>
                <w:szCs w:val="24"/>
              </w:rPr>
              <w:t>32,00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02F70" w:rsidRPr="00002F70" w:rsidRDefault="00002F70" w:rsidP="00C903C0">
            <w:pPr>
              <w:spacing w:line="23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002F70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3112" w:type="dxa"/>
            <w:shd w:val="clear" w:color="auto" w:fill="auto"/>
            <w:noWrap/>
            <w:vAlign w:val="bottom"/>
            <w:hideMark/>
          </w:tcPr>
          <w:p w:rsidR="00002F70" w:rsidRPr="00002F70" w:rsidRDefault="00002F70" w:rsidP="00C903C0">
            <w:pPr>
              <w:spacing w:line="23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002F70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002F70" w:rsidRPr="00002F70" w:rsidTr="00C51DCC">
        <w:trPr>
          <w:trHeight w:val="239"/>
        </w:trPr>
        <w:tc>
          <w:tcPr>
            <w:tcW w:w="652" w:type="dxa"/>
            <w:shd w:val="clear" w:color="auto" w:fill="auto"/>
            <w:noWrap/>
            <w:vAlign w:val="bottom"/>
            <w:hideMark/>
          </w:tcPr>
          <w:p w:rsidR="00002F70" w:rsidRPr="00002F70" w:rsidRDefault="00002F70" w:rsidP="00C903C0">
            <w:pPr>
              <w:spacing w:line="23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002F70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3463" w:type="dxa"/>
            <w:shd w:val="clear" w:color="auto" w:fill="auto"/>
            <w:noWrap/>
            <w:vAlign w:val="bottom"/>
            <w:hideMark/>
          </w:tcPr>
          <w:p w:rsidR="00002F70" w:rsidRPr="00002F70" w:rsidRDefault="00002F70" w:rsidP="00C903C0">
            <w:pPr>
              <w:spacing w:line="23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002F70">
              <w:rPr>
                <w:rFonts w:asciiTheme="minorHAnsi" w:hAnsiTheme="minorHAnsi" w:cstheme="minorHAnsi"/>
                <w:sz w:val="24"/>
                <w:szCs w:val="24"/>
              </w:rPr>
              <w:t>łącznik krzywkowy  32A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002F70" w:rsidRPr="00002F70" w:rsidRDefault="00002F70" w:rsidP="00C903C0">
            <w:pPr>
              <w:spacing w:line="23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002F70">
              <w:rPr>
                <w:rFonts w:asciiTheme="minorHAnsi" w:hAnsiTheme="minorHAnsi" w:cstheme="minorHAnsi"/>
                <w:sz w:val="24"/>
                <w:szCs w:val="24"/>
              </w:rPr>
              <w:t>12,00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02F70" w:rsidRPr="00002F70" w:rsidRDefault="00002F70" w:rsidP="00C903C0">
            <w:pPr>
              <w:spacing w:line="23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002F70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3112" w:type="dxa"/>
            <w:shd w:val="clear" w:color="auto" w:fill="auto"/>
            <w:noWrap/>
            <w:vAlign w:val="bottom"/>
            <w:hideMark/>
          </w:tcPr>
          <w:p w:rsidR="00002F70" w:rsidRPr="00002F70" w:rsidRDefault="00002F70" w:rsidP="00C903C0">
            <w:pPr>
              <w:spacing w:line="23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002F70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</w:tbl>
    <w:p w:rsidR="00002F70" w:rsidRPr="00002F70" w:rsidRDefault="00002F70" w:rsidP="00C903C0">
      <w:pPr>
        <w:spacing w:line="23" w:lineRule="atLeas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775A40" w:rsidRPr="00002F70" w:rsidRDefault="00775A40" w:rsidP="00C903C0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</w:p>
    <w:p w:rsidR="000250EA" w:rsidRPr="00002F70" w:rsidRDefault="000250EA" w:rsidP="00C903C0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  <w:r w:rsidRPr="00002F70">
        <w:rPr>
          <w:rFonts w:asciiTheme="minorHAnsi" w:hAnsiTheme="minorHAnsi" w:cstheme="minorHAnsi"/>
          <w:sz w:val="24"/>
          <w:szCs w:val="24"/>
        </w:rPr>
        <w:t>Zamawiający informuje, że wyjaśnienia treści SWZ stają się integralną częścią specyfikacji i są wiążące przy składaniu ofert.</w:t>
      </w:r>
    </w:p>
    <w:p w:rsidR="00B7052F" w:rsidRPr="00002F70" w:rsidRDefault="00B7052F" w:rsidP="00C903C0">
      <w:pPr>
        <w:shd w:val="clear" w:color="auto" w:fill="FFFFFF" w:themeFill="background1"/>
        <w:spacing w:line="23" w:lineRule="atLeast"/>
        <w:rPr>
          <w:rFonts w:asciiTheme="minorHAnsi" w:hAnsiTheme="minorHAnsi" w:cstheme="minorHAnsi"/>
          <w:sz w:val="24"/>
          <w:szCs w:val="24"/>
        </w:rPr>
      </w:pPr>
      <w:r w:rsidRPr="00002F70">
        <w:rPr>
          <w:rFonts w:asciiTheme="minorHAnsi" w:hAnsiTheme="minorHAnsi" w:cstheme="minorHAnsi"/>
          <w:sz w:val="24"/>
          <w:szCs w:val="24"/>
        </w:rPr>
        <w:t xml:space="preserve">Zgodnie z zapisami art. 284 ust 6 ustawy </w:t>
      </w:r>
      <w:r w:rsidR="001E459E" w:rsidRPr="00002F70">
        <w:rPr>
          <w:rFonts w:asciiTheme="minorHAnsi" w:hAnsiTheme="minorHAnsi" w:cstheme="minorHAnsi"/>
          <w:sz w:val="24"/>
          <w:szCs w:val="24"/>
        </w:rPr>
        <w:t xml:space="preserve">Pzp </w:t>
      </w:r>
      <w:r w:rsidRPr="00002F70">
        <w:rPr>
          <w:rFonts w:asciiTheme="minorHAnsi" w:hAnsiTheme="minorHAnsi" w:cstheme="minorHAnsi"/>
          <w:sz w:val="24"/>
          <w:szCs w:val="24"/>
        </w:rPr>
        <w:t>zamawiający udostępnia na stronie internetowej prowadzonego postępowania wyjaśnienia treści SWZ.</w:t>
      </w:r>
    </w:p>
    <w:p w:rsidR="00FC4B7A" w:rsidRPr="00002F70" w:rsidRDefault="00FC4B7A" w:rsidP="00C903C0">
      <w:pPr>
        <w:shd w:val="clear" w:color="auto" w:fill="FFFFFF" w:themeFill="background1"/>
        <w:spacing w:line="23" w:lineRule="atLeast"/>
        <w:rPr>
          <w:rFonts w:asciiTheme="minorHAnsi" w:hAnsiTheme="minorHAnsi" w:cstheme="minorHAnsi"/>
          <w:sz w:val="24"/>
          <w:szCs w:val="24"/>
        </w:rPr>
      </w:pPr>
    </w:p>
    <w:p w:rsidR="00FC4B7A" w:rsidRPr="00002F70" w:rsidRDefault="00FC4B7A" w:rsidP="00C903C0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  <w:r w:rsidRPr="00002F70">
        <w:rPr>
          <w:rFonts w:asciiTheme="minorHAnsi" w:hAnsiTheme="minorHAnsi" w:cstheme="minorHAnsi"/>
          <w:sz w:val="24"/>
          <w:szCs w:val="24"/>
        </w:rPr>
        <w:t xml:space="preserve">Ogłoszenie nr </w:t>
      </w:r>
      <w:r w:rsidR="00002F70" w:rsidRPr="00002F70">
        <w:rPr>
          <w:rFonts w:asciiTheme="minorHAnsi" w:hAnsiTheme="minorHAnsi" w:cstheme="minorHAnsi"/>
          <w:sz w:val="24"/>
          <w:szCs w:val="24"/>
        </w:rPr>
        <w:t>2022/BZP 00294409/01</w:t>
      </w:r>
      <w:r w:rsidR="00EC30DF" w:rsidRPr="00002F70">
        <w:rPr>
          <w:rFonts w:asciiTheme="minorHAnsi" w:hAnsiTheme="minorHAnsi" w:cstheme="minorHAnsi"/>
          <w:sz w:val="24"/>
          <w:szCs w:val="24"/>
        </w:rPr>
        <w:t xml:space="preserve"> z dnia 2022-0</w:t>
      </w:r>
      <w:r w:rsidR="00002F70" w:rsidRPr="00002F70">
        <w:rPr>
          <w:rFonts w:asciiTheme="minorHAnsi" w:hAnsiTheme="minorHAnsi" w:cstheme="minorHAnsi"/>
          <w:sz w:val="24"/>
          <w:szCs w:val="24"/>
        </w:rPr>
        <w:t>8</w:t>
      </w:r>
      <w:r w:rsidR="00EC30DF" w:rsidRPr="00002F70">
        <w:rPr>
          <w:rFonts w:asciiTheme="minorHAnsi" w:hAnsiTheme="minorHAnsi" w:cstheme="minorHAnsi"/>
          <w:sz w:val="24"/>
          <w:szCs w:val="24"/>
        </w:rPr>
        <w:t>-</w:t>
      </w:r>
      <w:r w:rsidR="00002F70" w:rsidRPr="00002F70">
        <w:rPr>
          <w:rFonts w:asciiTheme="minorHAnsi" w:hAnsiTheme="minorHAnsi" w:cstheme="minorHAnsi"/>
          <w:sz w:val="24"/>
          <w:szCs w:val="24"/>
        </w:rPr>
        <w:t>05</w:t>
      </w:r>
      <w:r w:rsidR="001F7A63" w:rsidRPr="00002F70">
        <w:rPr>
          <w:rFonts w:asciiTheme="minorHAnsi" w:hAnsiTheme="minorHAnsi" w:cstheme="minorHAnsi"/>
          <w:sz w:val="24"/>
          <w:szCs w:val="24"/>
        </w:rPr>
        <w:t xml:space="preserve"> nie</w:t>
      </w:r>
      <w:r w:rsidR="00EC30DF" w:rsidRPr="00002F70">
        <w:rPr>
          <w:rFonts w:asciiTheme="minorHAnsi" w:hAnsiTheme="minorHAnsi" w:cstheme="minorHAnsi"/>
          <w:sz w:val="24"/>
          <w:szCs w:val="24"/>
        </w:rPr>
        <w:t xml:space="preserve"> </w:t>
      </w:r>
      <w:r w:rsidRPr="00002F70">
        <w:rPr>
          <w:rFonts w:asciiTheme="minorHAnsi" w:hAnsiTheme="minorHAnsi" w:cstheme="minorHAnsi"/>
          <w:sz w:val="24"/>
          <w:szCs w:val="24"/>
        </w:rPr>
        <w:t>uleg</w:t>
      </w:r>
      <w:r w:rsidR="00B802B6" w:rsidRPr="00002F70">
        <w:rPr>
          <w:rFonts w:asciiTheme="minorHAnsi" w:hAnsiTheme="minorHAnsi" w:cstheme="minorHAnsi"/>
          <w:sz w:val="24"/>
          <w:szCs w:val="24"/>
        </w:rPr>
        <w:t>ło</w:t>
      </w:r>
      <w:r w:rsidRPr="00002F70">
        <w:rPr>
          <w:rFonts w:asciiTheme="minorHAnsi" w:hAnsiTheme="minorHAnsi" w:cstheme="minorHAnsi"/>
          <w:sz w:val="24"/>
          <w:szCs w:val="24"/>
        </w:rPr>
        <w:t xml:space="preserve"> zmianie.</w:t>
      </w:r>
    </w:p>
    <w:p w:rsidR="00AD0B05" w:rsidRPr="00002F70" w:rsidRDefault="00034C65" w:rsidP="00C903C0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  <w:r w:rsidRPr="00002F70">
        <w:rPr>
          <w:rFonts w:asciiTheme="minorHAnsi" w:hAnsiTheme="minorHAnsi" w:cstheme="minorHAnsi"/>
          <w:sz w:val="24"/>
          <w:szCs w:val="24"/>
        </w:rPr>
        <w:t xml:space="preserve">Termin składania i otwarcia </w:t>
      </w:r>
      <w:r w:rsidR="00B802B6" w:rsidRPr="00002F70">
        <w:rPr>
          <w:rFonts w:asciiTheme="minorHAnsi" w:hAnsiTheme="minorHAnsi" w:cstheme="minorHAnsi"/>
          <w:sz w:val="24"/>
          <w:szCs w:val="24"/>
        </w:rPr>
        <w:t>ofert nie ulega</w:t>
      </w:r>
      <w:r w:rsidRPr="00002F70">
        <w:rPr>
          <w:rFonts w:asciiTheme="minorHAnsi" w:hAnsiTheme="minorHAnsi" w:cstheme="minorHAnsi"/>
          <w:sz w:val="24"/>
          <w:szCs w:val="24"/>
        </w:rPr>
        <w:t xml:space="preserve"> zmianie.</w:t>
      </w:r>
    </w:p>
    <w:p w:rsidR="00096632" w:rsidRDefault="00096632" w:rsidP="00C903C0">
      <w:pPr>
        <w:suppressAutoHyphens/>
        <w:spacing w:line="23" w:lineRule="atLeast"/>
        <w:ind w:left="4253"/>
        <w:rPr>
          <w:rFonts w:asciiTheme="minorHAnsi" w:eastAsia="Calibri" w:hAnsiTheme="minorHAnsi" w:cstheme="minorHAnsi"/>
          <w:sz w:val="24"/>
          <w:szCs w:val="24"/>
          <w:lang w:eastAsia="zh-CN"/>
        </w:rPr>
      </w:pPr>
    </w:p>
    <w:p w:rsidR="00C903C0" w:rsidRPr="000E267D" w:rsidRDefault="00C903C0" w:rsidP="00C903C0">
      <w:pPr>
        <w:suppressAutoHyphens/>
        <w:spacing w:line="23" w:lineRule="atLeast"/>
        <w:ind w:left="4253"/>
        <w:rPr>
          <w:rFonts w:asciiTheme="minorHAnsi" w:eastAsia="Calibri" w:hAnsiTheme="minorHAnsi" w:cstheme="minorHAnsi"/>
          <w:color w:val="FF0000"/>
          <w:sz w:val="24"/>
          <w:szCs w:val="24"/>
          <w:lang w:eastAsia="zh-CN"/>
        </w:rPr>
      </w:pPr>
    </w:p>
    <w:p w:rsidR="000E267D" w:rsidRPr="002720E6" w:rsidRDefault="000E267D" w:rsidP="000E267D">
      <w:pPr>
        <w:suppressAutoHyphens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  <w:r w:rsidRPr="002720E6">
        <w:rPr>
          <w:rFonts w:ascii="Calibri" w:eastAsia="Calibri" w:hAnsi="Calibri" w:cs="Arial"/>
          <w:sz w:val="24"/>
          <w:szCs w:val="24"/>
          <w:lang w:eastAsia="zh-CN"/>
        </w:rPr>
        <w:t>/podpis nieczytelny/</w:t>
      </w:r>
    </w:p>
    <w:p w:rsidR="000E267D" w:rsidRDefault="000E267D" w:rsidP="000E267D">
      <w:pPr>
        <w:suppressAutoHyphens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  <w:r>
        <w:rPr>
          <w:rFonts w:ascii="Calibri" w:eastAsia="Calibri" w:hAnsi="Calibri" w:cs="Arial"/>
          <w:sz w:val="24"/>
          <w:szCs w:val="24"/>
          <w:lang w:eastAsia="zh-CN"/>
        </w:rPr>
        <w:t>Z up. Zarządu Województwa Opolskiego</w:t>
      </w:r>
    </w:p>
    <w:p w:rsidR="000E267D" w:rsidRPr="002720E6" w:rsidRDefault="000E267D" w:rsidP="000E267D">
      <w:pPr>
        <w:suppressAutoHyphens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  <w:r w:rsidRPr="002720E6">
        <w:rPr>
          <w:rFonts w:ascii="Calibri" w:eastAsia="Calibri" w:hAnsi="Calibri" w:cs="Arial"/>
          <w:sz w:val="24"/>
          <w:szCs w:val="24"/>
          <w:lang w:eastAsia="zh-CN"/>
        </w:rPr>
        <w:t>Marcin Puszcz</w:t>
      </w:r>
    </w:p>
    <w:p w:rsidR="000E267D" w:rsidRPr="002720E6" w:rsidRDefault="000E267D" w:rsidP="000E267D">
      <w:pPr>
        <w:suppressAutoHyphens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  <w:r w:rsidRPr="002720E6">
        <w:rPr>
          <w:rFonts w:ascii="Calibri" w:eastAsia="Calibri" w:hAnsi="Calibri" w:cs="Arial"/>
          <w:sz w:val="24"/>
          <w:szCs w:val="24"/>
          <w:lang w:eastAsia="zh-CN"/>
        </w:rPr>
        <w:t xml:space="preserve">Dyrektor Departamentu </w:t>
      </w:r>
    </w:p>
    <w:p w:rsidR="000E267D" w:rsidRPr="002720E6" w:rsidRDefault="000E267D" w:rsidP="000E267D">
      <w:pPr>
        <w:suppressAutoHyphens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  <w:r w:rsidRPr="002720E6">
        <w:rPr>
          <w:rFonts w:ascii="Calibri" w:eastAsia="Calibri" w:hAnsi="Calibri" w:cs="Arial"/>
          <w:sz w:val="24"/>
          <w:szCs w:val="24"/>
          <w:lang w:eastAsia="zh-CN"/>
        </w:rPr>
        <w:t>Organizacyjno – Administracyjnego</w:t>
      </w:r>
    </w:p>
    <w:p w:rsidR="00AC72FB" w:rsidRPr="000E267D" w:rsidRDefault="00AC72FB" w:rsidP="00C903C0">
      <w:pPr>
        <w:suppressAutoHyphens/>
        <w:spacing w:line="23" w:lineRule="atLeast"/>
        <w:ind w:left="4253"/>
        <w:rPr>
          <w:rFonts w:asciiTheme="minorHAnsi" w:eastAsia="Calibri" w:hAnsiTheme="minorHAnsi" w:cstheme="minorHAnsi"/>
          <w:color w:val="FF0000"/>
          <w:sz w:val="24"/>
          <w:szCs w:val="24"/>
          <w:lang w:eastAsia="zh-CN"/>
        </w:rPr>
      </w:pPr>
      <w:bookmarkStart w:id="0" w:name="_GoBack"/>
      <w:bookmarkEnd w:id="0"/>
    </w:p>
    <w:p w:rsidR="001E459E" w:rsidRPr="00002F70" w:rsidRDefault="001E459E" w:rsidP="00C903C0">
      <w:pPr>
        <w:tabs>
          <w:tab w:val="left" w:pos="4920"/>
          <w:tab w:val="left" w:pos="8355"/>
        </w:tabs>
        <w:spacing w:line="23" w:lineRule="atLeast"/>
        <w:rPr>
          <w:rFonts w:asciiTheme="minorHAnsi" w:eastAsia="Calibri" w:hAnsiTheme="minorHAnsi" w:cstheme="minorHAnsi"/>
          <w:sz w:val="24"/>
          <w:szCs w:val="24"/>
          <w:lang w:eastAsia="zh-CN"/>
        </w:rPr>
      </w:pPr>
      <w:r w:rsidRPr="00002F70">
        <w:rPr>
          <w:rFonts w:asciiTheme="minorHAnsi" w:eastAsia="Calibri" w:hAnsiTheme="minorHAnsi" w:cstheme="minorHAnsi"/>
          <w:sz w:val="24"/>
          <w:szCs w:val="24"/>
          <w:lang w:eastAsia="zh-CN"/>
        </w:rPr>
        <w:tab/>
      </w:r>
      <w:r w:rsidR="00C903C0">
        <w:rPr>
          <w:rFonts w:asciiTheme="minorHAnsi" w:eastAsia="Calibri" w:hAnsiTheme="minorHAnsi" w:cstheme="minorHAnsi"/>
          <w:sz w:val="24"/>
          <w:szCs w:val="24"/>
          <w:lang w:eastAsia="zh-CN"/>
        </w:rPr>
        <w:t>……………………………………………………………….</w:t>
      </w:r>
    </w:p>
    <w:p w:rsidR="00343FE7" w:rsidRPr="00002F70" w:rsidRDefault="00343FE7" w:rsidP="00C903C0">
      <w:pPr>
        <w:spacing w:line="23" w:lineRule="atLeast"/>
        <w:ind w:left="4956"/>
        <w:rPr>
          <w:rFonts w:asciiTheme="minorHAnsi" w:hAnsiTheme="minorHAnsi" w:cstheme="minorHAnsi"/>
          <w:sz w:val="24"/>
          <w:szCs w:val="24"/>
          <w:lang w:eastAsia="en-US"/>
        </w:rPr>
      </w:pPr>
      <w:r w:rsidRPr="00002F70">
        <w:rPr>
          <w:rFonts w:asciiTheme="minorHAnsi" w:hAnsiTheme="minorHAnsi" w:cstheme="minorHAnsi"/>
          <w:sz w:val="24"/>
          <w:szCs w:val="24"/>
          <w:lang w:eastAsia="en-US"/>
        </w:rPr>
        <w:t xml:space="preserve">Kierownik zamawiającego lub osoba upoważniona do podejmowania czynności </w:t>
      </w:r>
    </w:p>
    <w:p w:rsidR="00FC0FA7" w:rsidRPr="00002F70" w:rsidRDefault="00343FE7" w:rsidP="00C903C0">
      <w:pPr>
        <w:spacing w:line="23" w:lineRule="atLeast"/>
        <w:ind w:left="4956"/>
        <w:rPr>
          <w:rFonts w:asciiTheme="minorHAnsi" w:hAnsiTheme="minorHAnsi" w:cstheme="minorHAnsi"/>
          <w:sz w:val="24"/>
          <w:szCs w:val="24"/>
        </w:rPr>
      </w:pPr>
      <w:r w:rsidRPr="00002F70">
        <w:rPr>
          <w:rFonts w:asciiTheme="minorHAnsi" w:hAnsiTheme="minorHAnsi" w:cstheme="minorHAnsi"/>
          <w:sz w:val="24"/>
          <w:szCs w:val="24"/>
          <w:lang w:eastAsia="en-US"/>
        </w:rPr>
        <w:t>w jego imieniu</w:t>
      </w:r>
    </w:p>
    <w:sectPr w:rsidR="00FC0FA7" w:rsidRPr="00002F70" w:rsidSect="008767DA">
      <w:pgSz w:w="11906" w:h="16838"/>
      <w:pgMar w:top="1309" w:right="1417" w:bottom="993" w:left="1417" w:header="708" w:footer="18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BBF" w:rsidRDefault="002F2BBF" w:rsidP="00787D8F">
      <w:r>
        <w:separator/>
      </w:r>
    </w:p>
  </w:endnote>
  <w:endnote w:type="continuationSeparator" w:id="0">
    <w:p w:rsidR="002F2BBF" w:rsidRDefault="002F2BBF" w:rsidP="0078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BBF" w:rsidRDefault="002F2BBF" w:rsidP="00787D8F">
      <w:r>
        <w:separator/>
      </w:r>
    </w:p>
  </w:footnote>
  <w:footnote w:type="continuationSeparator" w:id="0">
    <w:p w:rsidR="002F2BBF" w:rsidRDefault="002F2BBF" w:rsidP="00787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06528"/>
    <w:multiLevelType w:val="hybridMultilevel"/>
    <w:tmpl w:val="190AECE6"/>
    <w:lvl w:ilvl="0" w:tplc="E33062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A1452"/>
    <w:multiLevelType w:val="hybridMultilevel"/>
    <w:tmpl w:val="C4404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12FC6"/>
    <w:multiLevelType w:val="hybridMultilevel"/>
    <w:tmpl w:val="3DD8D20C"/>
    <w:lvl w:ilvl="0" w:tplc="1B96C41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" w15:restartNumberingAfterBreak="0">
    <w:nsid w:val="26BF2B81"/>
    <w:multiLevelType w:val="hybridMultilevel"/>
    <w:tmpl w:val="16E48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23764"/>
    <w:multiLevelType w:val="multilevel"/>
    <w:tmpl w:val="448C1B02"/>
    <w:lvl w:ilvl="0">
      <w:start w:val="10"/>
      <w:numFmt w:val="upperRoman"/>
      <w:lvlText w:val="%1."/>
      <w:lvlJc w:val="left"/>
      <w:pPr>
        <w:ind w:left="7165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5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6BEC06F8"/>
    <w:multiLevelType w:val="hybridMultilevel"/>
    <w:tmpl w:val="10C84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D5F15"/>
    <w:multiLevelType w:val="multilevel"/>
    <w:tmpl w:val="F70C0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4D5E54"/>
    <w:multiLevelType w:val="hybridMultilevel"/>
    <w:tmpl w:val="D8EC8F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91B34"/>
    <w:multiLevelType w:val="hybridMultilevel"/>
    <w:tmpl w:val="7E4A3D9E"/>
    <w:lvl w:ilvl="0" w:tplc="2746EAB0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9" w15:restartNumberingAfterBreak="0">
    <w:nsid w:val="75CF69FD"/>
    <w:multiLevelType w:val="hybridMultilevel"/>
    <w:tmpl w:val="C4404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4775A"/>
    <w:multiLevelType w:val="hybridMultilevel"/>
    <w:tmpl w:val="1DFA7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0"/>
  </w:num>
  <w:num w:numId="5">
    <w:abstractNumId w:val="5"/>
  </w:num>
  <w:num w:numId="6">
    <w:abstractNumId w:val="0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D8F"/>
    <w:rsid w:val="00002F70"/>
    <w:rsid w:val="00012255"/>
    <w:rsid w:val="000250EA"/>
    <w:rsid w:val="00031941"/>
    <w:rsid w:val="00034C65"/>
    <w:rsid w:val="00042668"/>
    <w:rsid w:val="00060C33"/>
    <w:rsid w:val="00096632"/>
    <w:rsid w:val="000A1CD2"/>
    <w:rsid w:val="000B7096"/>
    <w:rsid w:val="000E267D"/>
    <w:rsid w:val="001003A6"/>
    <w:rsid w:val="00104D9A"/>
    <w:rsid w:val="0011138B"/>
    <w:rsid w:val="00146902"/>
    <w:rsid w:val="00157AA8"/>
    <w:rsid w:val="001D4190"/>
    <w:rsid w:val="001E459E"/>
    <w:rsid w:val="001F7A63"/>
    <w:rsid w:val="002A5C6E"/>
    <w:rsid w:val="002E5DF3"/>
    <w:rsid w:val="002F2BBF"/>
    <w:rsid w:val="00322B5C"/>
    <w:rsid w:val="00343FE7"/>
    <w:rsid w:val="003706C8"/>
    <w:rsid w:val="00386E19"/>
    <w:rsid w:val="003F7DDA"/>
    <w:rsid w:val="004070F1"/>
    <w:rsid w:val="004424C3"/>
    <w:rsid w:val="004552FC"/>
    <w:rsid w:val="00455EF2"/>
    <w:rsid w:val="004976AA"/>
    <w:rsid w:val="005345FD"/>
    <w:rsid w:val="00542013"/>
    <w:rsid w:val="00555999"/>
    <w:rsid w:val="00560132"/>
    <w:rsid w:val="00570449"/>
    <w:rsid w:val="00592D66"/>
    <w:rsid w:val="0060308B"/>
    <w:rsid w:val="00616437"/>
    <w:rsid w:val="006A0FE7"/>
    <w:rsid w:val="006A5A2A"/>
    <w:rsid w:val="006B2714"/>
    <w:rsid w:val="006C2681"/>
    <w:rsid w:val="006D13DB"/>
    <w:rsid w:val="00740882"/>
    <w:rsid w:val="00773A88"/>
    <w:rsid w:val="00775A40"/>
    <w:rsid w:val="00787D8F"/>
    <w:rsid w:val="00792DCB"/>
    <w:rsid w:val="007A4654"/>
    <w:rsid w:val="007B400A"/>
    <w:rsid w:val="007E75FA"/>
    <w:rsid w:val="008507F8"/>
    <w:rsid w:val="008767DA"/>
    <w:rsid w:val="008C7BD7"/>
    <w:rsid w:val="008E5B1E"/>
    <w:rsid w:val="008F4010"/>
    <w:rsid w:val="00917902"/>
    <w:rsid w:val="0093522D"/>
    <w:rsid w:val="00962BB4"/>
    <w:rsid w:val="00984D21"/>
    <w:rsid w:val="009D2129"/>
    <w:rsid w:val="00A012B0"/>
    <w:rsid w:val="00A3486E"/>
    <w:rsid w:val="00A9212C"/>
    <w:rsid w:val="00AC72FB"/>
    <w:rsid w:val="00AD0B05"/>
    <w:rsid w:val="00B55FD0"/>
    <w:rsid w:val="00B7052F"/>
    <w:rsid w:val="00B802B6"/>
    <w:rsid w:val="00BC24B5"/>
    <w:rsid w:val="00C201FF"/>
    <w:rsid w:val="00C903C0"/>
    <w:rsid w:val="00CA518E"/>
    <w:rsid w:val="00CC3498"/>
    <w:rsid w:val="00CE6410"/>
    <w:rsid w:val="00D31E60"/>
    <w:rsid w:val="00D3319A"/>
    <w:rsid w:val="00D85EC2"/>
    <w:rsid w:val="00DA6B64"/>
    <w:rsid w:val="00DB7D36"/>
    <w:rsid w:val="00DD375D"/>
    <w:rsid w:val="00DF6E56"/>
    <w:rsid w:val="00E05C45"/>
    <w:rsid w:val="00E12E3D"/>
    <w:rsid w:val="00E20E97"/>
    <w:rsid w:val="00E47A57"/>
    <w:rsid w:val="00E64F50"/>
    <w:rsid w:val="00E858C6"/>
    <w:rsid w:val="00E96E77"/>
    <w:rsid w:val="00EA092B"/>
    <w:rsid w:val="00EC30DF"/>
    <w:rsid w:val="00ED5DAF"/>
    <w:rsid w:val="00EF7ECE"/>
    <w:rsid w:val="00F02949"/>
    <w:rsid w:val="00F913DE"/>
    <w:rsid w:val="00F97E0D"/>
    <w:rsid w:val="00FA5506"/>
    <w:rsid w:val="00FC0FA7"/>
    <w:rsid w:val="00FC4B7A"/>
    <w:rsid w:val="00FD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FA2C33EE-B998-4084-BA29-8A8B5ADB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3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787D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Znak"/>
    <w:basedOn w:val="Normalny"/>
    <w:link w:val="NagwekZnak"/>
    <w:uiPriority w:val="99"/>
    <w:unhideWhenUsed/>
    <w:rsid w:val="00787D8F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uiPriority w:val="99"/>
    <w:semiHidden/>
    <w:rsid w:val="00787D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7D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7D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D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D8F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CA518E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CA518E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A518E"/>
    <w:rPr>
      <w:rFonts w:ascii="Consolas" w:hAnsi="Consolas" w:cs="Consolas"/>
      <w:sz w:val="21"/>
      <w:szCs w:val="21"/>
    </w:rPr>
  </w:style>
  <w:style w:type="paragraph" w:customStyle="1" w:styleId="pkt">
    <w:name w:val="pkt"/>
    <w:basedOn w:val="Normalny"/>
    <w:rsid w:val="00BC24B5"/>
    <w:pPr>
      <w:spacing w:before="60" w:after="60"/>
      <w:ind w:left="851" w:hanging="295"/>
      <w:jc w:val="both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rsid w:val="00D85EC2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D85EC2"/>
    <w:rPr>
      <w:rFonts w:ascii="Courier New" w:eastAsiaTheme="minorHAnsi" w:hAnsi="Courier New" w:cstheme="minorBidi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D85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C0FA7"/>
    <w:pPr>
      <w:suppressAutoHyphens/>
      <w:ind w:left="708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2</Pages>
  <Words>551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magdalena.oborska</dc:creator>
  <cp:keywords/>
  <dc:description/>
  <cp:lastModifiedBy>AGNIESZKA MŁYNARCZYK</cp:lastModifiedBy>
  <cp:revision>43</cp:revision>
  <cp:lastPrinted>2022-07-29T11:19:00Z</cp:lastPrinted>
  <dcterms:created xsi:type="dcterms:W3CDTF">2021-07-19T06:39:00Z</dcterms:created>
  <dcterms:modified xsi:type="dcterms:W3CDTF">2022-08-11T07:05:00Z</dcterms:modified>
</cp:coreProperties>
</file>