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81" w:rsidRPr="00182460" w:rsidRDefault="00621E9B" w:rsidP="00B725DE">
      <w:pPr>
        <w:suppressAutoHyphens/>
        <w:spacing w:after="0" w:line="360" w:lineRule="auto"/>
        <w:rPr>
          <w:rFonts w:cs="Calibri"/>
          <w:lang w:eastAsia="ar-SA"/>
        </w:rPr>
      </w:pPr>
      <w:r>
        <w:rPr>
          <w:rFonts w:cs="Calibri"/>
          <w:sz w:val="24"/>
          <w:lang w:eastAsia="ar-SA"/>
        </w:rPr>
        <w:t>Zał</w:t>
      </w:r>
      <w:r w:rsidR="00306188">
        <w:rPr>
          <w:rFonts w:cs="Calibri"/>
          <w:sz w:val="24"/>
          <w:lang w:eastAsia="ar-SA"/>
        </w:rPr>
        <w:t xml:space="preserve">ącznik </w:t>
      </w:r>
      <w:r>
        <w:rPr>
          <w:rFonts w:cs="Calibri"/>
          <w:sz w:val="24"/>
          <w:lang w:eastAsia="ar-SA"/>
        </w:rPr>
        <w:t>nr 1 do SWZ</w:t>
      </w:r>
    </w:p>
    <w:p w:rsidR="00E50EDD" w:rsidRDefault="00E50EDD" w:rsidP="00B725DE">
      <w:pPr>
        <w:suppressAutoHyphens/>
        <w:spacing w:after="200" w:line="360" w:lineRule="auto"/>
        <w:rPr>
          <w:rFonts w:cs="Calibri"/>
          <w:b/>
          <w:lang w:eastAsia="ar-SA"/>
        </w:rPr>
      </w:pPr>
      <w:r>
        <w:rPr>
          <w:rFonts w:cs="Calibri"/>
          <w:b/>
          <w:noProof/>
          <w:lang w:eastAsia="pl-PL"/>
        </w:rPr>
        <w:drawing>
          <wp:inline distT="0" distB="0" distL="0" distR="0">
            <wp:extent cx="5760720" cy="559963"/>
            <wp:effectExtent l="0" t="0" r="0" b="0"/>
            <wp:docPr id="1" name="Obraz 1" descr="D:\2. ROK 2018\zmiana wizualizacji\DO STOSOWANIA nowe zestawienia\POZIOMY\POZIOM_KOLOR_PL\RPO+OP+EF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 ROK 2018\zmiana wizualizacji\DO STOSOWANIA nowe zestawienia\POZIOMY\POZIOM_KOLOR_PL\RPO+OP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DD" w:rsidRPr="00182460" w:rsidRDefault="00E50EDD" w:rsidP="00B725DE">
      <w:pPr>
        <w:suppressAutoHyphens/>
        <w:spacing w:after="0" w:line="360" w:lineRule="auto"/>
        <w:rPr>
          <w:rFonts w:cs="Calibri"/>
          <w:sz w:val="24"/>
          <w:lang w:eastAsia="ar-SA"/>
        </w:rPr>
      </w:pPr>
      <w:r w:rsidRPr="00182460">
        <w:rPr>
          <w:rFonts w:cs="Calibri"/>
          <w:sz w:val="24"/>
          <w:lang w:eastAsia="ar-SA"/>
        </w:rPr>
        <w:t>Wydanie przewodnika współfinansowane jest ze środków Europejskiego Funduszu Rozwoju Regionalnego</w:t>
      </w:r>
    </w:p>
    <w:p w:rsidR="00E50EDD" w:rsidRPr="00182460" w:rsidRDefault="00E50EDD" w:rsidP="00B725DE">
      <w:pPr>
        <w:suppressAutoHyphens/>
        <w:spacing w:after="0" w:line="360" w:lineRule="auto"/>
        <w:rPr>
          <w:rFonts w:cs="Calibri"/>
          <w:sz w:val="24"/>
          <w:lang w:eastAsia="ar-SA"/>
        </w:rPr>
      </w:pPr>
      <w:r w:rsidRPr="00182460">
        <w:rPr>
          <w:rFonts w:cs="Calibri"/>
          <w:sz w:val="24"/>
          <w:lang w:eastAsia="ar-SA"/>
        </w:rPr>
        <w:t>Wydanie ulotki współfinansowane jest ze środków Europejskiego Funduszu Społecznego</w:t>
      </w:r>
    </w:p>
    <w:p w:rsidR="00E50EDD" w:rsidRDefault="00E50EDD" w:rsidP="00B725DE">
      <w:pPr>
        <w:suppressAutoHyphens/>
        <w:spacing w:after="200" w:line="360" w:lineRule="auto"/>
        <w:rPr>
          <w:rFonts w:cs="Calibri"/>
          <w:b/>
          <w:lang w:eastAsia="ar-SA"/>
        </w:rPr>
      </w:pPr>
    </w:p>
    <w:p w:rsidR="001F2781" w:rsidRPr="00182460" w:rsidRDefault="001F77E8" w:rsidP="00B725DE">
      <w:pPr>
        <w:suppressAutoHyphens/>
        <w:spacing w:after="0" w:line="360" w:lineRule="auto"/>
        <w:rPr>
          <w:rFonts w:cs="Calibri"/>
          <w:b/>
          <w:sz w:val="24"/>
          <w:szCs w:val="24"/>
          <w:lang w:eastAsia="ar-SA"/>
        </w:rPr>
      </w:pPr>
      <w:bookmarkStart w:id="0" w:name="_GoBack"/>
      <w:r w:rsidRPr="00182460">
        <w:rPr>
          <w:rFonts w:cs="Calibri"/>
          <w:b/>
          <w:sz w:val="24"/>
          <w:szCs w:val="24"/>
          <w:lang w:eastAsia="ar-SA"/>
        </w:rPr>
        <w:t>OPIS PRZEDMIOTU ZAMÓWIENIA</w:t>
      </w:r>
    </w:p>
    <w:bookmarkEnd w:id="0"/>
    <w:p w:rsidR="00F8056C" w:rsidRPr="00182460" w:rsidRDefault="00F8056C" w:rsidP="00B725DE">
      <w:pPr>
        <w:suppressAutoHyphens/>
        <w:spacing w:after="200" w:line="360" w:lineRule="auto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 xml:space="preserve">Opracowanie graficzne, korekta językowa, </w:t>
      </w:r>
      <w:r w:rsidR="00D824B6" w:rsidRPr="00182460">
        <w:rPr>
          <w:rFonts w:cs="Calibri"/>
          <w:b/>
          <w:sz w:val="24"/>
          <w:szCs w:val="24"/>
          <w:lang w:eastAsia="ar-SA"/>
        </w:rPr>
        <w:t xml:space="preserve">redakcja techniczna, </w:t>
      </w:r>
      <w:r w:rsidRPr="00182460">
        <w:rPr>
          <w:rFonts w:cs="Calibri"/>
          <w:b/>
          <w:sz w:val="24"/>
          <w:szCs w:val="24"/>
          <w:lang w:eastAsia="ar-SA"/>
        </w:rPr>
        <w:t>skład komputerowy, przygotowanie do druku, druk i dostawa publikacji</w:t>
      </w:r>
      <w:r w:rsidR="005C71E1" w:rsidRPr="00182460">
        <w:rPr>
          <w:rFonts w:cs="Calibri"/>
          <w:b/>
          <w:sz w:val="24"/>
          <w:szCs w:val="24"/>
          <w:lang w:eastAsia="ar-SA"/>
        </w:rPr>
        <w:t xml:space="preserve"> – przewodnika rowerowego </w:t>
      </w:r>
      <w:r w:rsidR="00182460">
        <w:rPr>
          <w:rFonts w:cs="Calibri"/>
          <w:b/>
          <w:sz w:val="24"/>
          <w:szCs w:val="24"/>
          <w:lang w:eastAsia="ar-SA"/>
        </w:rPr>
        <w:t>oraz</w:t>
      </w:r>
      <w:r w:rsidR="005C71E1" w:rsidRPr="00182460">
        <w:rPr>
          <w:rFonts w:cs="Calibri"/>
          <w:b/>
          <w:sz w:val="24"/>
          <w:szCs w:val="24"/>
          <w:lang w:eastAsia="ar-SA"/>
        </w:rPr>
        <w:t xml:space="preserve"> ulotki</w:t>
      </w:r>
    </w:p>
    <w:p w:rsidR="001F2781" w:rsidRPr="00182460" w:rsidRDefault="00D824B6" w:rsidP="00B725DE">
      <w:pPr>
        <w:pStyle w:val="Akapitzlist"/>
        <w:numPr>
          <w:ilvl w:val="0"/>
          <w:numId w:val="13"/>
        </w:numPr>
        <w:suppressAutoHyphens/>
        <w:spacing w:before="120" w:after="120" w:line="360" w:lineRule="auto"/>
        <w:ind w:left="714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PRZEWODNIK ROWEROWY</w:t>
      </w:r>
    </w:p>
    <w:p w:rsidR="006A1F20" w:rsidRPr="00182460" w:rsidRDefault="006A1F20" w:rsidP="00B725DE">
      <w:pPr>
        <w:pStyle w:val="Akapitzlist"/>
        <w:suppressAutoHyphens/>
        <w:spacing w:after="200" w:line="360" w:lineRule="auto"/>
        <w:ind w:left="0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Opracowanie graficzne, korekta językowa, redakcja techniczna, skład komputerowy, przygotowanie do druku, druk i dostawa przewodnika rowerowego wraz z opracowaniem map tras rowerowych</w:t>
      </w:r>
    </w:p>
    <w:p w:rsidR="001F2781" w:rsidRPr="00B725DE" w:rsidRDefault="00D824B6" w:rsidP="00B725DE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pacing w:before="120" w:after="120" w:line="360" w:lineRule="auto"/>
        <w:ind w:left="641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B725DE">
        <w:rPr>
          <w:rFonts w:cs="Calibri"/>
          <w:b/>
          <w:sz w:val="24"/>
          <w:szCs w:val="24"/>
          <w:lang w:eastAsia="ar-SA"/>
        </w:rPr>
        <w:t xml:space="preserve">Parametry techniczne 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Format: 148 mm x 220 mm, +/- 5mm,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Nakład: </w:t>
      </w:r>
      <w:r w:rsidR="00EC5091" w:rsidRPr="00182460">
        <w:rPr>
          <w:rFonts w:cs="Calibri"/>
          <w:sz w:val="24"/>
          <w:szCs w:val="24"/>
          <w:lang w:eastAsia="ar-SA"/>
        </w:rPr>
        <w:t>3</w:t>
      </w:r>
      <w:r w:rsidRPr="00182460">
        <w:rPr>
          <w:rFonts w:cs="Calibri"/>
          <w:sz w:val="24"/>
          <w:szCs w:val="24"/>
          <w:lang w:eastAsia="ar-SA"/>
        </w:rPr>
        <w:t xml:space="preserve"> 000 egzemplarzy,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Układ: pionowy (grzbiet na dłuższej krawędzi), 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ŚRODEK: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Liczba stron łącznie: 132 (+/- 10%), zawierających </w:t>
      </w:r>
      <w:r w:rsidR="00983FCC">
        <w:rPr>
          <w:rFonts w:cs="Calibri"/>
          <w:sz w:val="24"/>
          <w:szCs w:val="24"/>
          <w:lang w:eastAsia="ar-SA"/>
        </w:rPr>
        <w:t xml:space="preserve">tekst, </w:t>
      </w:r>
      <w:r w:rsidRPr="00182460">
        <w:rPr>
          <w:rFonts w:cs="Calibri"/>
          <w:sz w:val="24"/>
          <w:szCs w:val="24"/>
          <w:lang w:eastAsia="ar-SA"/>
        </w:rPr>
        <w:t>mapy i inne elementy graficzne;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Papier: kreda mat., min. 115g/m2 (+/-2g/m2), biały;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Druk: pełny kolor 4+4 CMYK, dwustronny;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Sposób łączenia: spirala dopasowana kolorystycznie do okładki.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OKŁADKA: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Okładka równa wymiarom środka.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Papier: karton jednostronnie powlekany 200 - 250 g/m2.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lastRenderedPageBreak/>
        <w:t>Druk: pełny kolor 4+4 CMYK do spadu;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Uszlachetnianie: folia matowa 1+0, lakier UV wybiórczo 1+0;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Sposób łączenia ze środkiem: spirala dopasowana kolorystycznie do okładki.</w:t>
      </w:r>
    </w:p>
    <w:p w:rsidR="00934C9B" w:rsidRPr="00182460" w:rsidRDefault="00934C9B" w:rsidP="00B725DE">
      <w:pPr>
        <w:tabs>
          <w:tab w:val="left" w:pos="851"/>
        </w:tabs>
        <w:suppressAutoHyphens/>
        <w:snapToGrid w:val="0"/>
        <w:spacing w:before="120" w:after="12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Na tylnej okładce od wewnętrznej strony kieszonka sięgająca połowy wysokości okładki;</w:t>
      </w:r>
    </w:p>
    <w:p w:rsidR="001F2781" w:rsidRPr="00182460" w:rsidRDefault="001F2781" w:rsidP="00B725DE">
      <w:pPr>
        <w:autoSpaceDE w:val="0"/>
        <w:autoSpaceDN w:val="0"/>
        <w:spacing w:before="120" w:after="120" w:line="360" w:lineRule="auto"/>
        <w:rPr>
          <w:b/>
          <w:sz w:val="24"/>
          <w:szCs w:val="24"/>
        </w:rPr>
      </w:pPr>
      <w:r w:rsidRPr="00182460">
        <w:rPr>
          <w:b/>
          <w:sz w:val="24"/>
          <w:szCs w:val="24"/>
        </w:rPr>
        <w:t>DODATKOWE INFORMACJE:</w:t>
      </w:r>
    </w:p>
    <w:p w:rsidR="001F2781" w:rsidRPr="00182460" w:rsidRDefault="00182460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L</w:t>
      </w:r>
      <w:r w:rsidR="001F2781" w:rsidRPr="00182460">
        <w:rPr>
          <w:sz w:val="24"/>
          <w:szCs w:val="24"/>
        </w:rPr>
        <w:t xml:space="preserve">iczba zdjęć w publikacji w pełnym kolorze: maks. </w:t>
      </w:r>
      <w:r w:rsidR="00E27CC9" w:rsidRPr="00182460">
        <w:rPr>
          <w:sz w:val="24"/>
          <w:szCs w:val="24"/>
        </w:rPr>
        <w:t>1</w:t>
      </w:r>
      <w:r w:rsidR="00D73E85" w:rsidRPr="00182460">
        <w:rPr>
          <w:sz w:val="24"/>
          <w:szCs w:val="24"/>
        </w:rPr>
        <w:t>05</w:t>
      </w:r>
      <w:r w:rsidR="001F2781" w:rsidRPr="00182460">
        <w:rPr>
          <w:sz w:val="24"/>
          <w:szCs w:val="24"/>
        </w:rPr>
        <w:t xml:space="preserve"> zdjęć (w tym </w:t>
      </w:r>
      <w:r w:rsidR="00E27CC9" w:rsidRPr="00182460">
        <w:rPr>
          <w:sz w:val="24"/>
          <w:szCs w:val="24"/>
        </w:rPr>
        <w:t>zdjęcia na okładce).</w:t>
      </w:r>
      <w:r w:rsidR="008412C3" w:rsidRPr="00182460">
        <w:rPr>
          <w:sz w:val="24"/>
          <w:szCs w:val="24"/>
        </w:rPr>
        <w:t xml:space="preserve"> Zdjęcia zostaną przekazane przez Zamawiającego.</w:t>
      </w:r>
    </w:p>
    <w:p w:rsidR="001F2781" w:rsidRPr="00182460" w:rsidRDefault="001F2781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182460">
        <w:rPr>
          <w:sz w:val="24"/>
          <w:szCs w:val="24"/>
        </w:rPr>
        <w:t xml:space="preserve">Planowana liczba ilustracji/grafik/ logotypów w publikacji w pełnym kolorze: maks. </w:t>
      </w:r>
      <w:r w:rsidR="00970CCE" w:rsidRPr="00182460">
        <w:rPr>
          <w:sz w:val="24"/>
          <w:szCs w:val="24"/>
        </w:rPr>
        <w:t>60</w:t>
      </w:r>
      <w:r w:rsidR="00182460">
        <w:rPr>
          <w:sz w:val="24"/>
          <w:szCs w:val="24"/>
        </w:rPr>
        <w:t>, w tym mapy</w:t>
      </w:r>
      <w:r w:rsidRPr="00182460">
        <w:rPr>
          <w:sz w:val="24"/>
          <w:szCs w:val="24"/>
        </w:rPr>
        <w:t>.</w:t>
      </w:r>
    </w:p>
    <w:p w:rsidR="00E27CC9" w:rsidRPr="00182460" w:rsidRDefault="00E27CC9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182460">
        <w:rPr>
          <w:sz w:val="24"/>
          <w:szCs w:val="24"/>
        </w:rPr>
        <w:t xml:space="preserve">Do obowiązków Wykonawcy należy opracowanie 25 map </w:t>
      </w:r>
      <w:r w:rsidR="00F804C2" w:rsidRPr="00182460">
        <w:rPr>
          <w:sz w:val="24"/>
          <w:szCs w:val="24"/>
        </w:rPr>
        <w:t xml:space="preserve">poszczególnych </w:t>
      </w:r>
      <w:r w:rsidRPr="00182460">
        <w:rPr>
          <w:sz w:val="24"/>
          <w:szCs w:val="24"/>
        </w:rPr>
        <w:t>tras rowerowych</w:t>
      </w:r>
      <w:r w:rsidR="00BB0F54">
        <w:rPr>
          <w:sz w:val="24"/>
          <w:szCs w:val="24"/>
        </w:rPr>
        <w:t xml:space="preserve"> </w:t>
      </w:r>
      <w:r w:rsidR="00BB0F54" w:rsidRPr="00BB0F54">
        <w:rPr>
          <w:sz w:val="24"/>
          <w:szCs w:val="24"/>
        </w:rPr>
        <w:t>(każda mapa obrazować będzie jedną trasę rowerową</w:t>
      </w:r>
      <w:r w:rsidR="000729E2">
        <w:rPr>
          <w:sz w:val="24"/>
          <w:szCs w:val="24"/>
        </w:rPr>
        <w:t xml:space="preserve"> i będzie zajmowała powierzchnię </w:t>
      </w:r>
      <w:r w:rsidR="007025BD">
        <w:rPr>
          <w:sz w:val="24"/>
          <w:szCs w:val="24"/>
        </w:rPr>
        <w:t>jednej</w:t>
      </w:r>
      <w:r w:rsidR="000729E2">
        <w:rPr>
          <w:sz w:val="24"/>
          <w:szCs w:val="24"/>
        </w:rPr>
        <w:t xml:space="preserve"> strony w przewodniku</w:t>
      </w:r>
      <w:r w:rsidR="00BB0F54" w:rsidRPr="00BB0F54">
        <w:rPr>
          <w:sz w:val="24"/>
          <w:szCs w:val="24"/>
        </w:rPr>
        <w:t>)</w:t>
      </w:r>
      <w:r w:rsidRPr="00182460">
        <w:rPr>
          <w:sz w:val="24"/>
          <w:szCs w:val="24"/>
        </w:rPr>
        <w:t xml:space="preserve"> </w:t>
      </w:r>
      <w:r w:rsidR="00F804C2" w:rsidRPr="00182460">
        <w:rPr>
          <w:sz w:val="24"/>
          <w:szCs w:val="24"/>
        </w:rPr>
        <w:t xml:space="preserve">oraz jednej zbiorczej mapy wszystkich tras rowerowych </w:t>
      </w:r>
      <w:r w:rsidRPr="00182460">
        <w:rPr>
          <w:sz w:val="24"/>
          <w:szCs w:val="24"/>
        </w:rPr>
        <w:t>zgodnie ze wskazówkami przekazanymi przez Zamawiającego.</w:t>
      </w:r>
    </w:p>
    <w:p w:rsidR="00F8056C" w:rsidRPr="00182460" w:rsidRDefault="00F8056C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182460">
        <w:rPr>
          <w:sz w:val="24"/>
          <w:szCs w:val="24"/>
        </w:rPr>
        <w:t>Zbiorcza mapa powinna mieć wielkość A3 i powinna zostać złożona do formatu nieprzekraczającego format przewodnika.</w:t>
      </w:r>
    </w:p>
    <w:p w:rsidR="00F8056C" w:rsidRDefault="00F8056C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182460">
        <w:rPr>
          <w:sz w:val="24"/>
          <w:szCs w:val="24"/>
        </w:rPr>
        <w:t>Złożona w ten sposób zbiorcza mapa powinna zostać umieszczona w kieszonce znajdującej się na tylnej okładce przewodnika.</w:t>
      </w:r>
    </w:p>
    <w:p w:rsidR="00182460" w:rsidRPr="00182460" w:rsidRDefault="00103D17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Parametry</w:t>
      </w:r>
      <w:r w:rsidR="00182460">
        <w:rPr>
          <w:sz w:val="24"/>
          <w:szCs w:val="24"/>
        </w:rPr>
        <w:t xml:space="preserve"> mapy zbiorczej: </w:t>
      </w:r>
      <w:r w:rsidR="00182460" w:rsidRPr="00182460">
        <w:rPr>
          <w:sz w:val="24"/>
          <w:szCs w:val="24"/>
        </w:rPr>
        <w:t>4+4 CMYK</w:t>
      </w:r>
      <w:r w:rsidR="00182460">
        <w:rPr>
          <w:sz w:val="24"/>
          <w:szCs w:val="24"/>
        </w:rPr>
        <w:t>,</w:t>
      </w:r>
      <w:r w:rsidR="00182460" w:rsidRPr="00182460">
        <w:t xml:space="preserve"> </w:t>
      </w:r>
      <w:r>
        <w:t xml:space="preserve">papier </w:t>
      </w:r>
      <w:r w:rsidR="00182460" w:rsidRPr="00182460">
        <w:rPr>
          <w:sz w:val="24"/>
          <w:szCs w:val="24"/>
        </w:rPr>
        <w:t>kreda mat., min. 115g/m2 (+/-2g/m2), biały</w:t>
      </w:r>
      <w:r w:rsidR="000729E2">
        <w:rPr>
          <w:sz w:val="24"/>
          <w:szCs w:val="24"/>
        </w:rPr>
        <w:t xml:space="preserve"> (na odwrocie mapy zbiorczej zadruk kolorowy)</w:t>
      </w:r>
      <w:r w:rsidR="00182460">
        <w:rPr>
          <w:sz w:val="24"/>
          <w:szCs w:val="24"/>
        </w:rPr>
        <w:t>.</w:t>
      </w:r>
    </w:p>
    <w:p w:rsidR="003F4434" w:rsidRPr="00182460" w:rsidRDefault="003F4434" w:rsidP="000500B7">
      <w:pPr>
        <w:pStyle w:val="Akapitzlist"/>
        <w:numPr>
          <w:ilvl w:val="0"/>
          <w:numId w:val="9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 w:rsidRPr="00182460">
        <w:rPr>
          <w:sz w:val="24"/>
          <w:szCs w:val="24"/>
        </w:rPr>
        <w:t xml:space="preserve">Mapy muszą być opracowane przez </w:t>
      </w:r>
      <w:r w:rsidR="00182460">
        <w:rPr>
          <w:sz w:val="24"/>
          <w:szCs w:val="24"/>
        </w:rPr>
        <w:t>specjalistyczne</w:t>
      </w:r>
      <w:r w:rsidR="00182460" w:rsidRPr="00182460">
        <w:rPr>
          <w:sz w:val="24"/>
          <w:szCs w:val="24"/>
        </w:rPr>
        <w:t xml:space="preserve"> </w:t>
      </w:r>
      <w:r w:rsidRPr="00182460">
        <w:rPr>
          <w:sz w:val="24"/>
          <w:szCs w:val="24"/>
        </w:rPr>
        <w:t>wydawnictwo kartograficzne na podstawie niewyłącznej licencji obowiązującej bez ograniczeń czasowych i terytorialnych.</w:t>
      </w:r>
    </w:p>
    <w:p w:rsidR="001F2781" w:rsidRPr="00182460" w:rsidRDefault="001F2781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182460">
        <w:rPr>
          <w:sz w:val="24"/>
          <w:szCs w:val="24"/>
        </w:rPr>
        <w:t>Obróbka prz</w:t>
      </w:r>
      <w:r w:rsidR="00453266" w:rsidRPr="00182460">
        <w:rPr>
          <w:sz w:val="24"/>
          <w:szCs w:val="24"/>
        </w:rPr>
        <w:t>ez Wykonawcę zdjęć przekazanych</w:t>
      </w:r>
      <w:r w:rsidRPr="00182460">
        <w:rPr>
          <w:sz w:val="24"/>
          <w:szCs w:val="24"/>
        </w:rPr>
        <w:t xml:space="preserve"> przez Zamawiającego.</w:t>
      </w:r>
    </w:p>
    <w:p w:rsidR="001F2781" w:rsidRPr="00BB0F54" w:rsidRDefault="001F2781" w:rsidP="00B725DE">
      <w:pPr>
        <w:pStyle w:val="Akapitzlist"/>
        <w:numPr>
          <w:ilvl w:val="0"/>
          <w:numId w:val="14"/>
        </w:numPr>
        <w:suppressAutoHyphens/>
        <w:spacing w:before="120" w:after="120" w:line="360" w:lineRule="auto"/>
        <w:ind w:left="641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BB0F54">
        <w:rPr>
          <w:rFonts w:cs="Calibri"/>
          <w:b/>
          <w:sz w:val="24"/>
          <w:szCs w:val="24"/>
          <w:lang w:eastAsia="ar-SA"/>
        </w:rPr>
        <w:t>REALIZACJA UMOWY – TERMIN I ZADANIA WYKONAWCY</w:t>
      </w:r>
    </w:p>
    <w:p w:rsidR="001F2781" w:rsidRPr="00182460" w:rsidRDefault="001F2781" w:rsidP="00B725DE">
      <w:pPr>
        <w:pStyle w:val="Akapitzlist"/>
        <w:numPr>
          <w:ilvl w:val="0"/>
          <w:numId w:val="15"/>
        </w:numPr>
        <w:suppressAutoHyphens/>
        <w:spacing w:before="120" w:after="120" w:line="360" w:lineRule="auto"/>
        <w:ind w:left="1071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Przekazanie materiałów:</w:t>
      </w:r>
    </w:p>
    <w:p w:rsidR="001F2781" w:rsidRPr="00182460" w:rsidRDefault="00182460" w:rsidP="00B725DE">
      <w:pPr>
        <w:pStyle w:val="Akapitzlist"/>
        <w:numPr>
          <w:ilvl w:val="0"/>
          <w:numId w:val="11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 </w:t>
      </w:r>
      <w:r w:rsidR="00BF4F8E">
        <w:rPr>
          <w:rFonts w:cs="Calibri"/>
          <w:sz w:val="24"/>
          <w:szCs w:val="24"/>
          <w:lang w:eastAsia="ar-SA"/>
        </w:rPr>
        <w:t xml:space="preserve">Do 2 dni roboczych od </w:t>
      </w:r>
      <w:r>
        <w:rPr>
          <w:rFonts w:cs="Calibri"/>
          <w:sz w:val="24"/>
          <w:szCs w:val="24"/>
          <w:lang w:eastAsia="ar-SA"/>
        </w:rPr>
        <w:t>zawarci</w:t>
      </w:r>
      <w:r w:rsidR="00BF4F8E">
        <w:rPr>
          <w:rFonts w:cs="Calibri"/>
          <w:sz w:val="24"/>
          <w:szCs w:val="24"/>
          <w:lang w:eastAsia="ar-SA"/>
        </w:rPr>
        <w:t>a</w:t>
      </w:r>
      <w:r w:rsidR="001F2781" w:rsidRPr="00182460">
        <w:rPr>
          <w:rFonts w:cs="Calibri"/>
          <w:sz w:val="24"/>
          <w:szCs w:val="24"/>
          <w:lang w:eastAsia="ar-SA"/>
        </w:rPr>
        <w:t xml:space="preserve"> umowy Zamawiający przekaże Wykonawcy następujące materiały:</w:t>
      </w:r>
    </w:p>
    <w:p w:rsidR="001F2781" w:rsidRPr="00182460" w:rsidRDefault="001F2781" w:rsidP="00B725DE">
      <w:pPr>
        <w:pStyle w:val="Akapitzlist"/>
        <w:numPr>
          <w:ilvl w:val="0"/>
          <w:numId w:val="1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materiał merytoryczny stanowiący zawartość </w:t>
      </w:r>
      <w:r w:rsidR="00E27CC9" w:rsidRPr="00182460">
        <w:rPr>
          <w:rFonts w:cs="Calibri"/>
          <w:sz w:val="24"/>
          <w:szCs w:val="24"/>
          <w:lang w:eastAsia="ar-SA"/>
        </w:rPr>
        <w:t xml:space="preserve">przewodnika </w:t>
      </w:r>
      <w:r w:rsidRPr="00182460">
        <w:rPr>
          <w:rFonts w:cs="Calibri"/>
          <w:sz w:val="24"/>
          <w:szCs w:val="24"/>
          <w:lang w:eastAsia="ar-SA"/>
        </w:rPr>
        <w:t>w formacie Word,</w:t>
      </w:r>
    </w:p>
    <w:p w:rsidR="001F2781" w:rsidRPr="00182460" w:rsidRDefault="001F2781" w:rsidP="00B725DE">
      <w:pPr>
        <w:pStyle w:val="Akapitzlist"/>
        <w:numPr>
          <w:ilvl w:val="0"/>
          <w:numId w:val="1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nadany numer ISBN</w:t>
      </w:r>
      <w:r w:rsidR="00A63066" w:rsidRPr="00182460">
        <w:rPr>
          <w:rFonts w:cs="Calibri"/>
          <w:sz w:val="24"/>
          <w:szCs w:val="24"/>
          <w:lang w:eastAsia="ar-SA"/>
        </w:rPr>
        <w:t xml:space="preserve"> przewodnika</w:t>
      </w:r>
      <w:r w:rsidRPr="00182460">
        <w:rPr>
          <w:rFonts w:cs="Calibri"/>
          <w:sz w:val="24"/>
          <w:szCs w:val="24"/>
          <w:lang w:eastAsia="ar-SA"/>
        </w:rPr>
        <w:t>,</w:t>
      </w:r>
    </w:p>
    <w:p w:rsidR="001F2781" w:rsidRPr="00182460" w:rsidRDefault="001F2781" w:rsidP="00B725DE">
      <w:pPr>
        <w:pStyle w:val="Akapitzlist"/>
        <w:numPr>
          <w:ilvl w:val="0"/>
          <w:numId w:val="1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lastRenderedPageBreak/>
        <w:t xml:space="preserve">zdjęcia oraz </w:t>
      </w:r>
      <w:r w:rsidR="00182460">
        <w:rPr>
          <w:rFonts w:cs="Calibri"/>
          <w:sz w:val="24"/>
          <w:szCs w:val="24"/>
          <w:lang w:eastAsia="ar-SA"/>
        </w:rPr>
        <w:t xml:space="preserve"> </w:t>
      </w:r>
      <w:r w:rsidR="00182460" w:rsidRPr="00182460">
        <w:rPr>
          <w:rFonts w:cs="Calibri"/>
          <w:sz w:val="24"/>
          <w:szCs w:val="24"/>
          <w:lang w:eastAsia="ar-SA"/>
        </w:rPr>
        <w:t>ilustracj</w:t>
      </w:r>
      <w:r w:rsidR="00182460">
        <w:rPr>
          <w:rFonts w:cs="Calibri"/>
          <w:sz w:val="24"/>
          <w:szCs w:val="24"/>
          <w:lang w:eastAsia="ar-SA"/>
        </w:rPr>
        <w:t>e</w:t>
      </w:r>
      <w:r w:rsidR="00182460" w:rsidRPr="00182460">
        <w:rPr>
          <w:rFonts w:cs="Calibri"/>
          <w:sz w:val="24"/>
          <w:szCs w:val="24"/>
          <w:lang w:eastAsia="ar-SA"/>
        </w:rPr>
        <w:t>/grafik</w:t>
      </w:r>
      <w:r w:rsidR="00182460">
        <w:rPr>
          <w:rFonts w:cs="Calibri"/>
          <w:sz w:val="24"/>
          <w:szCs w:val="24"/>
          <w:lang w:eastAsia="ar-SA"/>
        </w:rPr>
        <w:t>i</w:t>
      </w:r>
      <w:r w:rsidR="00182460" w:rsidRPr="00182460">
        <w:rPr>
          <w:rFonts w:cs="Calibri"/>
          <w:sz w:val="24"/>
          <w:szCs w:val="24"/>
          <w:lang w:eastAsia="ar-SA"/>
        </w:rPr>
        <w:t>/ logotyp</w:t>
      </w:r>
      <w:r w:rsidR="00182460">
        <w:rPr>
          <w:rFonts w:cs="Calibri"/>
          <w:sz w:val="24"/>
          <w:szCs w:val="24"/>
          <w:lang w:eastAsia="ar-SA"/>
        </w:rPr>
        <w:t>y</w:t>
      </w:r>
      <w:r w:rsidR="00103D17">
        <w:rPr>
          <w:rFonts w:cs="Calibri"/>
          <w:sz w:val="24"/>
          <w:szCs w:val="24"/>
          <w:lang w:eastAsia="ar-SA"/>
        </w:rPr>
        <w:t xml:space="preserve"> </w:t>
      </w:r>
      <w:r w:rsidRPr="00182460">
        <w:rPr>
          <w:rFonts w:cs="Calibri"/>
          <w:sz w:val="24"/>
          <w:szCs w:val="24"/>
          <w:lang w:eastAsia="ar-SA"/>
        </w:rPr>
        <w:t xml:space="preserve">niezbędne do umieszczenia w </w:t>
      </w:r>
      <w:r w:rsidR="00D73E85" w:rsidRPr="00182460">
        <w:rPr>
          <w:rFonts w:cs="Calibri"/>
          <w:sz w:val="24"/>
          <w:szCs w:val="24"/>
          <w:lang w:eastAsia="ar-SA"/>
        </w:rPr>
        <w:t>przewodniku</w:t>
      </w:r>
      <w:r w:rsidRPr="00182460">
        <w:rPr>
          <w:rFonts w:cs="Calibri"/>
          <w:sz w:val="24"/>
          <w:szCs w:val="24"/>
          <w:lang w:eastAsia="ar-SA"/>
        </w:rPr>
        <w:t>,</w:t>
      </w:r>
    </w:p>
    <w:p w:rsidR="001F2781" w:rsidRPr="00182460" w:rsidRDefault="001F2781" w:rsidP="00B725DE">
      <w:pPr>
        <w:pStyle w:val="Akapitzlist"/>
        <w:numPr>
          <w:ilvl w:val="0"/>
          <w:numId w:val="10"/>
        </w:numPr>
        <w:suppressAutoHyphens/>
        <w:spacing w:before="120" w:after="12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wskazówki niezbędne do p</w:t>
      </w:r>
      <w:r w:rsidR="00D73E85" w:rsidRPr="00182460">
        <w:rPr>
          <w:rFonts w:cs="Calibri"/>
          <w:sz w:val="24"/>
          <w:szCs w:val="24"/>
          <w:lang w:eastAsia="ar-SA"/>
        </w:rPr>
        <w:t>rzygotowania projektu przewodnika</w:t>
      </w:r>
      <w:r w:rsidRPr="00182460">
        <w:rPr>
          <w:rFonts w:cs="Calibri"/>
          <w:sz w:val="24"/>
          <w:szCs w:val="24"/>
          <w:lang w:eastAsia="ar-SA"/>
        </w:rPr>
        <w:t>.</w:t>
      </w:r>
    </w:p>
    <w:p w:rsidR="001F2781" w:rsidRPr="00182460" w:rsidRDefault="001F2781" w:rsidP="00B725DE">
      <w:pPr>
        <w:pStyle w:val="Akapitzlist"/>
        <w:numPr>
          <w:ilvl w:val="0"/>
          <w:numId w:val="15"/>
        </w:numPr>
        <w:suppressAutoHyphens/>
        <w:spacing w:before="120" w:after="120" w:line="360" w:lineRule="auto"/>
        <w:ind w:left="1071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 xml:space="preserve">Wykonanie projektu graficznego okładki i środka </w:t>
      </w:r>
      <w:r w:rsidR="006A1F20" w:rsidRPr="00182460">
        <w:rPr>
          <w:rFonts w:cs="Calibri"/>
          <w:b/>
          <w:sz w:val="24"/>
          <w:szCs w:val="24"/>
          <w:lang w:eastAsia="ar-SA"/>
        </w:rPr>
        <w:t>przewodnika</w:t>
      </w:r>
      <w:r w:rsidR="00D73E85" w:rsidRPr="00182460">
        <w:rPr>
          <w:rFonts w:cs="Calibri"/>
          <w:b/>
          <w:sz w:val="24"/>
          <w:szCs w:val="24"/>
          <w:lang w:eastAsia="ar-SA"/>
        </w:rPr>
        <w:t xml:space="preserve"> oraz map tras rowerowych</w:t>
      </w:r>
      <w:r w:rsidRPr="00182460">
        <w:rPr>
          <w:rFonts w:cs="Calibri"/>
          <w:b/>
          <w:sz w:val="24"/>
          <w:szCs w:val="24"/>
          <w:lang w:eastAsia="ar-SA"/>
        </w:rPr>
        <w:t>:</w:t>
      </w:r>
    </w:p>
    <w:p w:rsidR="00D73E85" w:rsidRPr="00182460" w:rsidRDefault="00420D4D" w:rsidP="00B725DE">
      <w:pPr>
        <w:pStyle w:val="Akapitzlist"/>
        <w:numPr>
          <w:ilvl w:val="0"/>
          <w:numId w:val="3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w terminie 5</w:t>
      </w:r>
      <w:r w:rsidR="001F2781" w:rsidRPr="00182460">
        <w:rPr>
          <w:rFonts w:cs="Calibri"/>
          <w:sz w:val="24"/>
          <w:szCs w:val="24"/>
          <w:lang w:eastAsia="ar-SA"/>
        </w:rPr>
        <w:t xml:space="preserve"> dni roboczych od przekazania przez Zamawiającego materiałów, o których mowa w pkt 1</w:t>
      </w:r>
      <w:r w:rsidR="006A1F20" w:rsidRPr="00182460">
        <w:rPr>
          <w:rFonts w:cs="Calibri"/>
          <w:sz w:val="24"/>
          <w:szCs w:val="24"/>
          <w:lang w:eastAsia="ar-SA"/>
        </w:rPr>
        <w:t>)</w:t>
      </w:r>
      <w:r w:rsidR="001F2781" w:rsidRPr="00182460">
        <w:rPr>
          <w:rFonts w:cs="Calibri"/>
          <w:sz w:val="24"/>
          <w:szCs w:val="24"/>
          <w:lang w:eastAsia="ar-SA"/>
        </w:rPr>
        <w:t xml:space="preserve"> a</w:t>
      </w:r>
      <w:r w:rsidR="006A1F20" w:rsidRPr="00182460">
        <w:rPr>
          <w:rFonts w:cs="Calibri"/>
          <w:sz w:val="24"/>
          <w:szCs w:val="24"/>
          <w:lang w:eastAsia="ar-SA"/>
        </w:rPr>
        <w:t>)</w:t>
      </w:r>
      <w:r w:rsidR="001F2781" w:rsidRPr="00182460">
        <w:rPr>
          <w:rFonts w:cs="Calibri"/>
          <w:sz w:val="24"/>
          <w:szCs w:val="24"/>
          <w:lang w:eastAsia="ar-SA"/>
        </w:rPr>
        <w:t>, Wykonawca wykona projekt</w:t>
      </w:r>
      <w:r w:rsidR="00D73E85" w:rsidRPr="00182460">
        <w:rPr>
          <w:rFonts w:cs="Calibri"/>
          <w:sz w:val="24"/>
          <w:szCs w:val="24"/>
          <w:lang w:eastAsia="ar-SA"/>
        </w:rPr>
        <w:t>y graficzne:</w:t>
      </w:r>
    </w:p>
    <w:p w:rsidR="00D73E85" w:rsidRPr="00182460" w:rsidRDefault="00D73E85" w:rsidP="00B725DE">
      <w:pPr>
        <w:pStyle w:val="Akapitzlist"/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-</w:t>
      </w:r>
      <w:r w:rsidR="001F2781" w:rsidRPr="00182460">
        <w:rPr>
          <w:rFonts w:cs="Calibri"/>
          <w:sz w:val="24"/>
          <w:szCs w:val="24"/>
          <w:lang w:eastAsia="ar-SA"/>
        </w:rPr>
        <w:t xml:space="preserve"> zewnętrznej i wewnętrznej strony okładki</w:t>
      </w:r>
      <w:r w:rsidRPr="00182460">
        <w:rPr>
          <w:rFonts w:cs="Calibri"/>
          <w:sz w:val="24"/>
          <w:szCs w:val="24"/>
          <w:lang w:eastAsia="ar-SA"/>
        </w:rPr>
        <w:t>,</w:t>
      </w:r>
    </w:p>
    <w:p w:rsidR="001F2781" w:rsidRPr="00182460" w:rsidRDefault="00D73E85" w:rsidP="00B725DE">
      <w:pPr>
        <w:pStyle w:val="Akapitzlist"/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-</w:t>
      </w:r>
      <w:r w:rsidR="001F2781" w:rsidRPr="00182460">
        <w:rPr>
          <w:rFonts w:cs="Calibri"/>
          <w:sz w:val="24"/>
          <w:szCs w:val="24"/>
          <w:lang w:eastAsia="ar-SA"/>
        </w:rPr>
        <w:t xml:space="preserve"> min.  </w:t>
      </w:r>
      <w:r w:rsidRPr="00182460">
        <w:rPr>
          <w:rFonts w:cs="Calibri"/>
          <w:sz w:val="24"/>
          <w:szCs w:val="24"/>
          <w:lang w:eastAsia="ar-SA"/>
        </w:rPr>
        <w:t xml:space="preserve">4 </w:t>
      </w:r>
      <w:r w:rsidR="001F2781" w:rsidRPr="00182460">
        <w:rPr>
          <w:rFonts w:cs="Calibri"/>
          <w:sz w:val="24"/>
          <w:szCs w:val="24"/>
          <w:lang w:eastAsia="ar-SA"/>
        </w:rPr>
        <w:t xml:space="preserve">stron </w:t>
      </w:r>
      <w:r w:rsidR="006A1F20" w:rsidRPr="00182460">
        <w:rPr>
          <w:rFonts w:cs="Calibri"/>
          <w:sz w:val="24"/>
          <w:szCs w:val="24"/>
          <w:lang w:eastAsia="ar-SA"/>
        </w:rPr>
        <w:t>przewodnika</w:t>
      </w:r>
      <w:r w:rsidRPr="00182460">
        <w:rPr>
          <w:rFonts w:cs="Calibri"/>
          <w:sz w:val="24"/>
          <w:szCs w:val="24"/>
          <w:lang w:eastAsia="ar-SA"/>
        </w:rPr>
        <w:t>(</w:t>
      </w:r>
      <w:r w:rsidR="000729E2">
        <w:rPr>
          <w:rFonts w:cs="Calibri"/>
          <w:sz w:val="24"/>
          <w:szCs w:val="24"/>
          <w:lang w:eastAsia="ar-SA"/>
        </w:rPr>
        <w:t xml:space="preserve">tj. </w:t>
      </w:r>
      <w:r w:rsidRPr="00182460">
        <w:rPr>
          <w:rFonts w:cs="Calibri"/>
          <w:sz w:val="24"/>
          <w:szCs w:val="24"/>
          <w:lang w:eastAsia="ar-SA"/>
        </w:rPr>
        <w:t>jednej trasy rowerowej</w:t>
      </w:r>
      <w:r w:rsidR="000729E2">
        <w:rPr>
          <w:rFonts w:cs="Calibri"/>
          <w:sz w:val="24"/>
          <w:szCs w:val="24"/>
          <w:lang w:eastAsia="ar-SA"/>
        </w:rPr>
        <w:t xml:space="preserve"> zawierającej: </w:t>
      </w:r>
      <w:r w:rsidR="00182460">
        <w:rPr>
          <w:rFonts w:cs="Calibri"/>
          <w:sz w:val="24"/>
          <w:szCs w:val="24"/>
          <w:lang w:eastAsia="ar-SA"/>
        </w:rPr>
        <w:t>map</w:t>
      </w:r>
      <w:r w:rsidR="000729E2">
        <w:rPr>
          <w:rFonts w:cs="Calibri"/>
          <w:sz w:val="24"/>
          <w:szCs w:val="24"/>
          <w:lang w:eastAsia="ar-SA"/>
        </w:rPr>
        <w:t xml:space="preserve">ę </w:t>
      </w:r>
      <w:r w:rsidR="00182460">
        <w:rPr>
          <w:rFonts w:cs="Calibri"/>
          <w:sz w:val="24"/>
          <w:szCs w:val="24"/>
          <w:lang w:eastAsia="ar-SA"/>
        </w:rPr>
        <w:t>jednej trasy rowerowej,</w:t>
      </w:r>
      <w:r w:rsidR="000729E2">
        <w:rPr>
          <w:rFonts w:cs="Calibri"/>
          <w:sz w:val="24"/>
          <w:szCs w:val="24"/>
          <w:lang w:eastAsia="ar-SA"/>
        </w:rPr>
        <w:t xml:space="preserve"> opis trasy, zdjęcia)</w:t>
      </w:r>
      <w:r w:rsidR="00CD07B9">
        <w:rPr>
          <w:rFonts w:cs="Calibri"/>
          <w:sz w:val="24"/>
          <w:szCs w:val="24"/>
          <w:lang w:eastAsia="ar-SA"/>
        </w:rPr>
        <w:t xml:space="preserve"> </w:t>
      </w:r>
      <w:r w:rsidR="001F2781" w:rsidRPr="00182460">
        <w:rPr>
          <w:rFonts w:cs="Calibri"/>
          <w:sz w:val="24"/>
          <w:szCs w:val="24"/>
          <w:lang w:eastAsia="ar-SA"/>
        </w:rPr>
        <w:t xml:space="preserve">i przekaże Zamawiającemu do akceptacji. </w:t>
      </w:r>
    </w:p>
    <w:p w:rsidR="001F2781" w:rsidRPr="00182460" w:rsidRDefault="001F2781" w:rsidP="00B725DE">
      <w:pPr>
        <w:pStyle w:val="Akapitzlist"/>
        <w:numPr>
          <w:ilvl w:val="0"/>
          <w:numId w:val="3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Zamawiający ma prawo do zgłaszania uwag do przedstawionych przez Wykonawcę projektów każdorazowo w terminie </w:t>
      </w:r>
      <w:r w:rsidR="00103D17">
        <w:rPr>
          <w:rFonts w:cs="Calibri"/>
          <w:sz w:val="24"/>
          <w:szCs w:val="24"/>
          <w:lang w:eastAsia="ar-SA"/>
        </w:rPr>
        <w:t>2</w:t>
      </w:r>
      <w:r w:rsidRPr="00182460">
        <w:rPr>
          <w:rFonts w:cs="Calibri"/>
          <w:sz w:val="24"/>
          <w:szCs w:val="24"/>
          <w:lang w:eastAsia="ar-SA"/>
        </w:rPr>
        <w:t xml:space="preserve"> dni roboczych, a Wykonawca ma obowiązek każdorazowo je wprowadzić w terminie 2 dni roboczych aż do ostatecznej akceptacji projektu graficznego.</w:t>
      </w:r>
    </w:p>
    <w:p w:rsidR="00827326" w:rsidRPr="00182460" w:rsidRDefault="001F2781" w:rsidP="00B725DE">
      <w:pPr>
        <w:pStyle w:val="Akapitzlist"/>
        <w:numPr>
          <w:ilvl w:val="0"/>
          <w:numId w:val="3"/>
        </w:numPr>
        <w:suppressAutoHyphens/>
        <w:snapToGrid w:val="0"/>
        <w:spacing w:after="0" w:line="360" w:lineRule="auto"/>
        <w:contextualSpacing w:val="0"/>
        <w:rPr>
          <w:rFonts w:cs="Calibri"/>
          <w:sz w:val="24"/>
          <w:szCs w:val="24"/>
          <w:u w:val="single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W terminie </w:t>
      </w:r>
      <w:r w:rsidR="008177F9">
        <w:rPr>
          <w:rFonts w:cs="Calibri"/>
          <w:sz w:val="24"/>
          <w:szCs w:val="24"/>
          <w:lang w:eastAsia="ar-SA"/>
        </w:rPr>
        <w:t xml:space="preserve">do </w:t>
      </w:r>
      <w:r w:rsidR="000729E2">
        <w:rPr>
          <w:rFonts w:cs="Calibri"/>
          <w:sz w:val="24"/>
          <w:szCs w:val="24"/>
          <w:lang w:eastAsia="ar-SA"/>
        </w:rPr>
        <w:t>25</w:t>
      </w:r>
      <w:r w:rsidR="00420D4D">
        <w:rPr>
          <w:rFonts w:cs="Calibri"/>
          <w:sz w:val="24"/>
          <w:szCs w:val="24"/>
          <w:lang w:eastAsia="ar-SA"/>
        </w:rPr>
        <w:t xml:space="preserve"> </w:t>
      </w:r>
      <w:r w:rsidRPr="00182460">
        <w:rPr>
          <w:rFonts w:cs="Calibri"/>
          <w:sz w:val="24"/>
          <w:szCs w:val="24"/>
          <w:lang w:eastAsia="ar-SA"/>
        </w:rPr>
        <w:t>dni roboczych od akceptacji projekt</w:t>
      </w:r>
      <w:r w:rsidR="00827326" w:rsidRPr="00182460">
        <w:rPr>
          <w:rFonts w:cs="Calibri"/>
          <w:sz w:val="24"/>
          <w:szCs w:val="24"/>
          <w:lang w:eastAsia="ar-SA"/>
        </w:rPr>
        <w:t>ów</w:t>
      </w:r>
      <w:r w:rsidRPr="00182460">
        <w:rPr>
          <w:rFonts w:cs="Calibri"/>
          <w:sz w:val="24"/>
          <w:szCs w:val="24"/>
          <w:lang w:eastAsia="ar-SA"/>
        </w:rPr>
        <w:t xml:space="preserve"> graficzn</w:t>
      </w:r>
      <w:r w:rsidR="00827326" w:rsidRPr="00182460">
        <w:rPr>
          <w:rFonts w:cs="Calibri"/>
          <w:sz w:val="24"/>
          <w:szCs w:val="24"/>
          <w:lang w:eastAsia="ar-SA"/>
        </w:rPr>
        <w:t>ych</w:t>
      </w:r>
      <w:r w:rsidRPr="00182460">
        <w:rPr>
          <w:rFonts w:cs="Calibri"/>
          <w:sz w:val="24"/>
          <w:szCs w:val="24"/>
          <w:lang w:eastAsia="ar-SA"/>
        </w:rPr>
        <w:t xml:space="preserve"> wskazan</w:t>
      </w:r>
      <w:r w:rsidR="00827326" w:rsidRPr="00182460">
        <w:rPr>
          <w:rFonts w:cs="Calibri"/>
          <w:sz w:val="24"/>
          <w:szCs w:val="24"/>
          <w:lang w:eastAsia="ar-SA"/>
        </w:rPr>
        <w:t>ych</w:t>
      </w:r>
      <w:r w:rsidRPr="00182460">
        <w:rPr>
          <w:rFonts w:cs="Calibri"/>
          <w:sz w:val="24"/>
          <w:szCs w:val="24"/>
          <w:lang w:eastAsia="ar-SA"/>
        </w:rPr>
        <w:t xml:space="preserve"> w pkt. 2</w:t>
      </w:r>
      <w:r w:rsidR="006A1F20" w:rsidRPr="00182460">
        <w:rPr>
          <w:rFonts w:cs="Calibri"/>
          <w:sz w:val="24"/>
          <w:szCs w:val="24"/>
          <w:lang w:eastAsia="ar-SA"/>
        </w:rPr>
        <w:t>)</w:t>
      </w:r>
      <w:r w:rsidRPr="00182460">
        <w:rPr>
          <w:rFonts w:cs="Calibri"/>
          <w:sz w:val="24"/>
          <w:szCs w:val="24"/>
          <w:lang w:eastAsia="ar-SA"/>
        </w:rPr>
        <w:t xml:space="preserve">a), Wykonawca </w:t>
      </w:r>
      <w:r w:rsidR="00CC34DF" w:rsidRPr="00182460">
        <w:rPr>
          <w:rFonts w:cs="Calibri"/>
          <w:sz w:val="24"/>
          <w:szCs w:val="24"/>
          <w:lang w:eastAsia="ar-SA"/>
        </w:rPr>
        <w:t xml:space="preserve">opracuje pozostałe mapy i </w:t>
      </w:r>
      <w:r w:rsidRPr="00182460">
        <w:rPr>
          <w:rFonts w:cs="Calibri"/>
          <w:sz w:val="24"/>
          <w:szCs w:val="24"/>
          <w:lang w:eastAsia="ar-SA"/>
        </w:rPr>
        <w:t>wykona pierwszy skład graficzny p</w:t>
      </w:r>
      <w:r w:rsidR="006A1F20" w:rsidRPr="00182460">
        <w:rPr>
          <w:rFonts w:cs="Calibri"/>
          <w:sz w:val="24"/>
          <w:szCs w:val="24"/>
          <w:lang w:eastAsia="ar-SA"/>
        </w:rPr>
        <w:t>rzewodnika</w:t>
      </w:r>
      <w:r w:rsidRPr="00182460">
        <w:rPr>
          <w:rFonts w:cs="Calibri"/>
          <w:sz w:val="24"/>
          <w:szCs w:val="24"/>
          <w:lang w:eastAsia="ar-SA"/>
        </w:rPr>
        <w:t>, zgodnie ze wskazówkami Zamawiającego</w:t>
      </w:r>
      <w:r w:rsidR="00827326" w:rsidRPr="00182460">
        <w:rPr>
          <w:rFonts w:cs="Calibri"/>
          <w:sz w:val="24"/>
          <w:szCs w:val="24"/>
          <w:lang w:eastAsia="ar-SA"/>
        </w:rPr>
        <w:t>.</w:t>
      </w:r>
    </w:p>
    <w:p w:rsidR="00556120" w:rsidRPr="000729E2" w:rsidRDefault="001F2781" w:rsidP="00B725DE">
      <w:pPr>
        <w:pStyle w:val="Akapitzlist"/>
        <w:numPr>
          <w:ilvl w:val="0"/>
          <w:numId w:val="3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0729E2">
        <w:rPr>
          <w:rFonts w:cs="Calibri"/>
          <w:sz w:val="24"/>
          <w:szCs w:val="24"/>
          <w:lang w:eastAsia="ar-SA"/>
        </w:rPr>
        <w:t>Zamawiający zastrzega sobie prawo do weryfikacji i żądania modyfikacji zawartości p</w:t>
      </w:r>
      <w:r w:rsidR="006A1F20" w:rsidRPr="000729E2">
        <w:rPr>
          <w:rFonts w:cs="Calibri"/>
          <w:sz w:val="24"/>
          <w:szCs w:val="24"/>
          <w:lang w:eastAsia="ar-SA"/>
        </w:rPr>
        <w:t>rzewodnika</w:t>
      </w:r>
      <w:r w:rsidRPr="000729E2">
        <w:rPr>
          <w:rFonts w:cs="Calibri"/>
          <w:sz w:val="24"/>
          <w:szCs w:val="24"/>
          <w:lang w:eastAsia="ar-SA"/>
        </w:rPr>
        <w:t xml:space="preserve"> (układu grafiki, układu treści, kolorystyki itp.), może także w całości odrzu</w:t>
      </w:r>
      <w:r w:rsidR="00827326" w:rsidRPr="000729E2">
        <w:rPr>
          <w:rFonts w:cs="Calibri"/>
          <w:sz w:val="24"/>
          <w:szCs w:val="24"/>
          <w:lang w:eastAsia="ar-SA"/>
        </w:rPr>
        <w:t>cić proponowany układ przewodnika</w:t>
      </w:r>
      <w:r w:rsidRPr="000729E2">
        <w:rPr>
          <w:rFonts w:cs="Calibri"/>
          <w:sz w:val="24"/>
          <w:szCs w:val="24"/>
          <w:lang w:eastAsia="ar-SA"/>
        </w:rPr>
        <w:t xml:space="preserve"> i zażądać przygotowania go od nowa. Powyższe uwagi będą przekazywane Wykonawcy każdorazowo w terminie </w:t>
      </w:r>
      <w:r w:rsidR="00E35E31" w:rsidRPr="000729E2">
        <w:rPr>
          <w:rFonts w:cs="Calibri"/>
          <w:sz w:val="24"/>
          <w:szCs w:val="24"/>
          <w:lang w:eastAsia="ar-SA"/>
        </w:rPr>
        <w:t>2</w:t>
      </w:r>
      <w:r w:rsidRPr="000729E2">
        <w:rPr>
          <w:rFonts w:cs="Calibri"/>
          <w:sz w:val="24"/>
          <w:szCs w:val="24"/>
          <w:lang w:eastAsia="ar-SA"/>
        </w:rPr>
        <w:t xml:space="preserve"> dni roboczych. Wykonawca ma obowiązek przyjąć i wprowadzić uwagi Zamawiającego każdorazowo w terminie 2 dni roboczych aż do momentu o</w:t>
      </w:r>
      <w:r w:rsidR="00827326" w:rsidRPr="000729E2">
        <w:rPr>
          <w:rFonts w:cs="Calibri"/>
          <w:sz w:val="24"/>
          <w:szCs w:val="24"/>
          <w:lang w:eastAsia="ar-SA"/>
        </w:rPr>
        <w:t>statecznej akceptacji przewodnika</w:t>
      </w:r>
      <w:r w:rsidR="00E35E31" w:rsidRPr="000729E2">
        <w:rPr>
          <w:rFonts w:cs="Calibri"/>
          <w:sz w:val="24"/>
          <w:szCs w:val="24"/>
          <w:lang w:eastAsia="ar-SA"/>
        </w:rPr>
        <w:t>.</w:t>
      </w:r>
    </w:p>
    <w:p w:rsidR="001F2781" w:rsidRPr="00182460" w:rsidRDefault="001F2781" w:rsidP="00B725DE">
      <w:pPr>
        <w:pStyle w:val="Akapitzlist"/>
        <w:numPr>
          <w:ilvl w:val="0"/>
          <w:numId w:val="15"/>
        </w:numPr>
        <w:suppressAutoHyphens/>
        <w:spacing w:before="120" w:after="120" w:line="360" w:lineRule="auto"/>
        <w:ind w:left="714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Przygotowanie materiału do druku:</w:t>
      </w:r>
    </w:p>
    <w:p w:rsidR="001F2781" w:rsidRPr="00182460" w:rsidRDefault="00556120" w:rsidP="00B725DE">
      <w:pPr>
        <w:pStyle w:val="Akapitzlist"/>
        <w:numPr>
          <w:ilvl w:val="0"/>
          <w:numId w:val="6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Na etapie prac nad projektem graficznym</w:t>
      </w:r>
      <w:r w:rsidR="001F2781" w:rsidRPr="00182460">
        <w:rPr>
          <w:rFonts w:cs="Calibri"/>
          <w:sz w:val="24"/>
          <w:szCs w:val="24"/>
          <w:lang w:eastAsia="ar-SA"/>
        </w:rPr>
        <w:t xml:space="preserve"> Wykonawca wykona:</w:t>
      </w:r>
    </w:p>
    <w:p w:rsidR="001F2781" w:rsidRPr="00182460" w:rsidRDefault="001F2781" w:rsidP="00B725DE">
      <w:pPr>
        <w:pStyle w:val="Akapitzlist"/>
        <w:numPr>
          <w:ilvl w:val="0"/>
          <w:numId w:val="4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profesjonalną korektę językową polegającą m.in. na sprawdzeniu poprawności stylistycznej, ortograficznej i interpunkcyjnej, gramatycznej, dostarczonego przez Zamawiającego materiału,</w:t>
      </w:r>
    </w:p>
    <w:p w:rsidR="001F2781" w:rsidRPr="00182460" w:rsidRDefault="001F2781" w:rsidP="00B725DE">
      <w:pPr>
        <w:pStyle w:val="Akapitzlist"/>
        <w:numPr>
          <w:ilvl w:val="0"/>
          <w:numId w:val="4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profesjonalną redakcję polegającą m.in. na określeniu układu tekstu, kroju i wielkości czcionki, układu</w:t>
      </w:r>
      <w:r w:rsidR="00D35E1E">
        <w:rPr>
          <w:rFonts w:cs="Calibri"/>
          <w:sz w:val="24"/>
          <w:szCs w:val="24"/>
          <w:lang w:eastAsia="ar-SA"/>
        </w:rPr>
        <w:t xml:space="preserve"> zdjęć, </w:t>
      </w:r>
      <w:r w:rsidR="001C331A">
        <w:rPr>
          <w:rFonts w:cs="Calibri"/>
          <w:sz w:val="24"/>
          <w:szCs w:val="24"/>
          <w:lang w:eastAsia="ar-SA"/>
        </w:rPr>
        <w:t>ilustracji/grafik</w:t>
      </w:r>
      <w:r w:rsidRPr="001C331A">
        <w:rPr>
          <w:rFonts w:cs="Calibri"/>
          <w:sz w:val="24"/>
          <w:szCs w:val="24"/>
          <w:lang w:eastAsia="ar-SA"/>
        </w:rPr>
        <w:t>, itp.,</w:t>
      </w:r>
      <w:r w:rsidRPr="00182460">
        <w:rPr>
          <w:rFonts w:cs="Calibri"/>
          <w:sz w:val="24"/>
          <w:szCs w:val="24"/>
          <w:lang w:eastAsia="ar-SA"/>
        </w:rPr>
        <w:t xml:space="preserve"> zadbaniu o konsekwentne utrzymanie przyjętego stylu w całości publikacji, ujednoliceniu </w:t>
      </w:r>
      <w:r w:rsidRPr="00182460">
        <w:rPr>
          <w:rFonts w:cs="Calibri"/>
          <w:sz w:val="24"/>
          <w:szCs w:val="24"/>
          <w:lang w:eastAsia="ar-SA"/>
        </w:rPr>
        <w:lastRenderedPageBreak/>
        <w:t xml:space="preserve">przypisów, bibliografii (jeśli będą) itp. oraz dokona składu, a następnie przekaże Zamawiającemu do akceptacji. </w:t>
      </w:r>
    </w:p>
    <w:p w:rsidR="001F2781" w:rsidRPr="00182460" w:rsidRDefault="001F2781" w:rsidP="00B725DE">
      <w:pPr>
        <w:pStyle w:val="Akapitzlist"/>
        <w:numPr>
          <w:ilvl w:val="0"/>
          <w:numId w:val="12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Uwagi do wykonanej korekty językowej i redakcji lub ich akceptacja zostaną przekazane Wykonawcy każdorazowo w terminie </w:t>
      </w:r>
      <w:r w:rsidR="00BF4F8E">
        <w:rPr>
          <w:rFonts w:cs="Calibri"/>
          <w:sz w:val="24"/>
          <w:szCs w:val="24"/>
          <w:lang w:eastAsia="ar-SA"/>
        </w:rPr>
        <w:t>2</w:t>
      </w:r>
      <w:r w:rsidRPr="00182460">
        <w:rPr>
          <w:rFonts w:cs="Calibri"/>
          <w:sz w:val="24"/>
          <w:szCs w:val="24"/>
          <w:lang w:eastAsia="ar-SA"/>
        </w:rPr>
        <w:t xml:space="preserve"> dni roboczych aż do ostatecznej akceptacji publikacji do wykonania wydruku próbnego.</w:t>
      </w:r>
    </w:p>
    <w:p w:rsidR="001F2781" w:rsidRPr="00182460" w:rsidRDefault="001F2781" w:rsidP="001C331A">
      <w:pPr>
        <w:pStyle w:val="Akapitzlist"/>
        <w:numPr>
          <w:ilvl w:val="0"/>
          <w:numId w:val="12"/>
        </w:numPr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Wykonawca zobowiązuje się do przedstawienia Zamawiaj</w:t>
      </w:r>
      <w:r w:rsidR="00E35E31">
        <w:rPr>
          <w:rFonts w:cs="Calibri"/>
          <w:sz w:val="24"/>
          <w:szCs w:val="24"/>
          <w:lang w:eastAsia="ar-SA"/>
        </w:rPr>
        <w:t>ącemu wydruków</w:t>
      </w:r>
      <w:r w:rsidR="00C014D0" w:rsidRPr="00182460">
        <w:rPr>
          <w:rFonts w:cs="Calibri"/>
          <w:sz w:val="24"/>
          <w:szCs w:val="24"/>
          <w:lang w:eastAsia="ar-SA"/>
        </w:rPr>
        <w:t xml:space="preserve"> próbn</w:t>
      </w:r>
      <w:r w:rsidR="00E35E31">
        <w:rPr>
          <w:rFonts w:cs="Calibri"/>
          <w:sz w:val="24"/>
          <w:szCs w:val="24"/>
          <w:lang w:eastAsia="ar-SA"/>
        </w:rPr>
        <w:t xml:space="preserve">ych: wydruku </w:t>
      </w:r>
      <w:r w:rsidR="00C014D0" w:rsidRPr="00182460">
        <w:rPr>
          <w:rFonts w:cs="Calibri"/>
          <w:sz w:val="24"/>
          <w:szCs w:val="24"/>
          <w:lang w:eastAsia="ar-SA"/>
        </w:rPr>
        <w:t xml:space="preserve">okładki </w:t>
      </w:r>
      <w:r w:rsidRPr="00182460">
        <w:rPr>
          <w:rFonts w:cs="Calibri"/>
          <w:sz w:val="24"/>
          <w:szCs w:val="24"/>
          <w:lang w:eastAsia="ar-SA"/>
        </w:rPr>
        <w:t>i</w:t>
      </w:r>
      <w:r w:rsidR="00C014D0" w:rsidRPr="00182460">
        <w:rPr>
          <w:rFonts w:cs="Calibri"/>
          <w:sz w:val="24"/>
          <w:szCs w:val="24"/>
          <w:lang w:eastAsia="ar-SA"/>
        </w:rPr>
        <w:t> </w:t>
      </w:r>
      <w:r w:rsidR="006A1F20" w:rsidRPr="00182460">
        <w:rPr>
          <w:rFonts w:cs="Calibri"/>
          <w:sz w:val="24"/>
          <w:szCs w:val="24"/>
          <w:lang w:eastAsia="ar-SA"/>
        </w:rPr>
        <w:t>pięciu</w:t>
      </w:r>
      <w:r w:rsidRPr="00182460">
        <w:rPr>
          <w:rFonts w:cs="Calibri"/>
          <w:sz w:val="24"/>
          <w:szCs w:val="24"/>
          <w:lang w:eastAsia="ar-SA"/>
        </w:rPr>
        <w:t xml:space="preserve"> wybranych przez Zamawiającego stron publikacji (proof kolorystyczny) oraz wydruku ozalidowego całej publikacji w terminie </w:t>
      </w:r>
      <w:r w:rsidR="00BF4F8E">
        <w:rPr>
          <w:rFonts w:cs="Calibri"/>
          <w:sz w:val="24"/>
          <w:szCs w:val="24"/>
          <w:lang w:eastAsia="ar-SA"/>
        </w:rPr>
        <w:t>2</w:t>
      </w:r>
      <w:r w:rsidRPr="00182460">
        <w:rPr>
          <w:rFonts w:cs="Calibri"/>
          <w:sz w:val="24"/>
          <w:szCs w:val="24"/>
          <w:lang w:eastAsia="ar-SA"/>
        </w:rPr>
        <w:t xml:space="preserve"> dni roboczych od dnia ostatecznej akceptacji publikacji, o której mowa w pkt 3</w:t>
      </w:r>
      <w:r w:rsidR="006A1F20" w:rsidRPr="00182460">
        <w:rPr>
          <w:rFonts w:cs="Calibri"/>
          <w:sz w:val="24"/>
          <w:szCs w:val="24"/>
          <w:lang w:eastAsia="ar-SA"/>
        </w:rPr>
        <w:t>)</w:t>
      </w:r>
      <w:r w:rsidRPr="00182460">
        <w:rPr>
          <w:rFonts w:cs="Calibri"/>
          <w:sz w:val="24"/>
          <w:szCs w:val="24"/>
          <w:lang w:eastAsia="ar-SA"/>
        </w:rPr>
        <w:t xml:space="preserve"> b</w:t>
      </w:r>
      <w:r w:rsidR="006A1F20" w:rsidRPr="00182460">
        <w:rPr>
          <w:rFonts w:cs="Calibri"/>
          <w:sz w:val="24"/>
          <w:szCs w:val="24"/>
          <w:lang w:eastAsia="ar-SA"/>
        </w:rPr>
        <w:t>)</w:t>
      </w:r>
      <w:r w:rsidR="001C331A">
        <w:rPr>
          <w:rFonts w:cs="Calibri"/>
          <w:sz w:val="24"/>
          <w:szCs w:val="24"/>
          <w:lang w:eastAsia="ar-SA"/>
        </w:rPr>
        <w:t xml:space="preserve"> z</w:t>
      </w:r>
      <w:r w:rsidR="001C331A" w:rsidRPr="001C331A">
        <w:rPr>
          <w:rFonts w:cs="Calibri"/>
          <w:sz w:val="24"/>
          <w:szCs w:val="24"/>
          <w:lang w:eastAsia="ar-SA"/>
        </w:rPr>
        <w:t xml:space="preserve">godnie z parametrami technicznymi druku wskazanymi </w:t>
      </w:r>
      <w:r w:rsidR="001C331A">
        <w:rPr>
          <w:rFonts w:cs="Calibri"/>
          <w:sz w:val="24"/>
          <w:szCs w:val="24"/>
          <w:lang w:eastAsia="ar-SA"/>
        </w:rPr>
        <w:t>w opisie przedmiotu zamówienia</w:t>
      </w:r>
      <w:r w:rsidRPr="00182460">
        <w:rPr>
          <w:rFonts w:cs="Calibri"/>
          <w:sz w:val="24"/>
          <w:szCs w:val="24"/>
          <w:lang w:eastAsia="ar-SA"/>
        </w:rPr>
        <w:t>. Ww. wydruki powinny zostać dostarczone do siedziby Zamawiającego wskazanej w pkt 4</w:t>
      </w:r>
      <w:r w:rsidR="006A1F20" w:rsidRPr="00182460">
        <w:rPr>
          <w:rFonts w:cs="Calibri"/>
          <w:sz w:val="24"/>
          <w:szCs w:val="24"/>
          <w:lang w:eastAsia="ar-SA"/>
        </w:rPr>
        <w:t>)</w:t>
      </w:r>
      <w:r w:rsidRPr="00182460">
        <w:rPr>
          <w:rFonts w:cs="Calibri"/>
          <w:sz w:val="24"/>
          <w:szCs w:val="24"/>
          <w:lang w:eastAsia="ar-SA"/>
        </w:rPr>
        <w:t xml:space="preserve"> b</w:t>
      </w:r>
      <w:r w:rsidR="006A1F20" w:rsidRPr="00182460">
        <w:rPr>
          <w:rFonts w:cs="Calibri"/>
          <w:sz w:val="24"/>
          <w:szCs w:val="24"/>
          <w:lang w:eastAsia="ar-SA"/>
        </w:rPr>
        <w:t>)</w:t>
      </w:r>
      <w:r w:rsidRPr="00182460">
        <w:rPr>
          <w:rFonts w:cs="Calibri"/>
          <w:sz w:val="24"/>
          <w:szCs w:val="24"/>
          <w:lang w:eastAsia="ar-SA"/>
        </w:rPr>
        <w:t>. Zamawiającemu przysługuje prawo zgłaszania uwag do wydruk</w:t>
      </w:r>
      <w:r w:rsidR="00E35E31">
        <w:rPr>
          <w:rFonts w:cs="Calibri"/>
          <w:sz w:val="24"/>
          <w:szCs w:val="24"/>
          <w:lang w:eastAsia="ar-SA"/>
        </w:rPr>
        <w:t>ów</w:t>
      </w:r>
      <w:r w:rsidRPr="00182460">
        <w:rPr>
          <w:rFonts w:cs="Calibri"/>
          <w:sz w:val="24"/>
          <w:szCs w:val="24"/>
          <w:lang w:eastAsia="ar-SA"/>
        </w:rPr>
        <w:t xml:space="preserve"> próbn</w:t>
      </w:r>
      <w:r w:rsidR="00E35E31">
        <w:rPr>
          <w:rFonts w:cs="Calibri"/>
          <w:sz w:val="24"/>
          <w:szCs w:val="24"/>
          <w:lang w:eastAsia="ar-SA"/>
        </w:rPr>
        <w:t>ych</w:t>
      </w:r>
      <w:r w:rsidRPr="00182460">
        <w:rPr>
          <w:rFonts w:cs="Calibri"/>
          <w:sz w:val="24"/>
          <w:szCs w:val="24"/>
          <w:lang w:eastAsia="ar-SA"/>
        </w:rPr>
        <w:t xml:space="preserve">, a Wykonawca ma obowiązek je uwzględnić i wprowadzić w ciągu 2 dni roboczych. Uwagi do wydruków próbnych zostaną przekazane Wykonawcy każdorazowo w terminie </w:t>
      </w:r>
      <w:r w:rsidR="00BF4F8E">
        <w:rPr>
          <w:rFonts w:cs="Calibri"/>
          <w:sz w:val="24"/>
          <w:szCs w:val="24"/>
          <w:lang w:eastAsia="ar-SA"/>
        </w:rPr>
        <w:t>2</w:t>
      </w:r>
      <w:r w:rsidR="00BF4F8E" w:rsidRPr="00182460">
        <w:rPr>
          <w:rFonts w:cs="Calibri"/>
          <w:sz w:val="24"/>
          <w:szCs w:val="24"/>
          <w:lang w:eastAsia="ar-SA"/>
        </w:rPr>
        <w:t xml:space="preserve"> </w:t>
      </w:r>
      <w:r w:rsidRPr="00182460">
        <w:rPr>
          <w:rFonts w:cs="Calibri"/>
          <w:sz w:val="24"/>
          <w:szCs w:val="24"/>
          <w:lang w:eastAsia="ar-SA"/>
        </w:rPr>
        <w:t xml:space="preserve">dni roboczych. </w:t>
      </w:r>
    </w:p>
    <w:p w:rsidR="001F2781" w:rsidRPr="00182460" w:rsidRDefault="001F2781" w:rsidP="000500B7">
      <w:pPr>
        <w:pStyle w:val="Akapitzlist"/>
        <w:numPr>
          <w:ilvl w:val="0"/>
          <w:numId w:val="12"/>
        </w:numPr>
        <w:suppressAutoHyphens/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 przypadku wprowadzenia poprawek Wykonawca zobowiązuje się</w:t>
      </w:r>
      <w:r w:rsidR="00E35E31">
        <w:rPr>
          <w:rFonts w:cs="Calibri"/>
          <w:sz w:val="24"/>
          <w:szCs w:val="24"/>
          <w:lang w:eastAsia="ar-SA"/>
        </w:rPr>
        <w:t xml:space="preserve"> przedstawić każdorazowo ponowne</w:t>
      </w:r>
      <w:r w:rsidRPr="00182460">
        <w:rPr>
          <w:rFonts w:cs="Calibri"/>
          <w:sz w:val="24"/>
          <w:szCs w:val="24"/>
          <w:lang w:eastAsia="ar-SA"/>
        </w:rPr>
        <w:t xml:space="preserve"> wydruk</w:t>
      </w:r>
      <w:r w:rsidR="00E35E31">
        <w:rPr>
          <w:rFonts w:cs="Calibri"/>
          <w:sz w:val="24"/>
          <w:szCs w:val="24"/>
          <w:lang w:eastAsia="ar-SA"/>
        </w:rPr>
        <w:t>i</w:t>
      </w:r>
      <w:r w:rsidRPr="00182460">
        <w:rPr>
          <w:rFonts w:cs="Calibri"/>
          <w:sz w:val="24"/>
          <w:szCs w:val="24"/>
          <w:lang w:eastAsia="ar-SA"/>
        </w:rPr>
        <w:t xml:space="preserve"> próbn</w:t>
      </w:r>
      <w:r w:rsidR="00E35E31">
        <w:rPr>
          <w:rFonts w:cs="Calibri"/>
          <w:sz w:val="24"/>
          <w:szCs w:val="24"/>
          <w:lang w:eastAsia="ar-SA"/>
        </w:rPr>
        <w:t>e</w:t>
      </w:r>
      <w:r w:rsidRPr="00182460">
        <w:rPr>
          <w:rFonts w:cs="Calibri"/>
          <w:sz w:val="24"/>
          <w:szCs w:val="24"/>
          <w:lang w:eastAsia="ar-SA"/>
        </w:rPr>
        <w:t xml:space="preserve"> zgodnie z pkt. 3</w:t>
      </w:r>
      <w:r w:rsidR="006A1F20" w:rsidRPr="00182460">
        <w:rPr>
          <w:rFonts w:cs="Calibri"/>
          <w:sz w:val="24"/>
          <w:szCs w:val="24"/>
          <w:lang w:eastAsia="ar-SA"/>
        </w:rPr>
        <w:t>)</w:t>
      </w:r>
      <w:r w:rsidRPr="00182460">
        <w:rPr>
          <w:rFonts w:cs="Calibri"/>
          <w:sz w:val="24"/>
          <w:szCs w:val="24"/>
          <w:lang w:eastAsia="ar-SA"/>
        </w:rPr>
        <w:t xml:space="preserve"> c) w terminie 3 dni roboczych od dnia przekazania uwag przez Zamawiającego, aż do momentu ostatecznej akceptacji wydruk</w:t>
      </w:r>
      <w:r w:rsidR="00E35E31">
        <w:rPr>
          <w:rFonts w:cs="Calibri"/>
          <w:sz w:val="24"/>
          <w:szCs w:val="24"/>
          <w:lang w:eastAsia="ar-SA"/>
        </w:rPr>
        <w:t>ów</w:t>
      </w:r>
      <w:r w:rsidRPr="00182460">
        <w:rPr>
          <w:rFonts w:cs="Calibri"/>
          <w:sz w:val="24"/>
          <w:szCs w:val="24"/>
          <w:lang w:eastAsia="ar-SA"/>
        </w:rPr>
        <w:t xml:space="preserve"> próbn</w:t>
      </w:r>
      <w:r w:rsidR="00E35E31">
        <w:rPr>
          <w:rFonts w:cs="Calibri"/>
          <w:sz w:val="24"/>
          <w:szCs w:val="24"/>
          <w:lang w:eastAsia="ar-SA"/>
        </w:rPr>
        <w:t>ych</w:t>
      </w:r>
      <w:r w:rsidR="00103D17">
        <w:rPr>
          <w:rFonts w:cs="Calibri"/>
          <w:sz w:val="24"/>
          <w:szCs w:val="24"/>
          <w:lang w:eastAsia="ar-SA"/>
        </w:rPr>
        <w:t xml:space="preserve"> do wykonania druku</w:t>
      </w:r>
      <w:r w:rsidR="006A1F20" w:rsidRPr="00182460">
        <w:rPr>
          <w:rFonts w:cs="Calibri"/>
          <w:sz w:val="24"/>
          <w:szCs w:val="24"/>
          <w:lang w:eastAsia="ar-SA"/>
        </w:rPr>
        <w:t>.</w:t>
      </w:r>
    </w:p>
    <w:p w:rsidR="001F2781" w:rsidRPr="00182460" w:rsidRDefault="001F2781" w:rsidP="00B725DE">
      <w:pPr>
        <w:pStyle w:val="Akapitzlist"/>
        <w:numPr>
          <w:ilvl w:val="0"/>
          <w:numId w:val="15"/>
        </w:numPr>
        <w:spacing w:before="120" w:after="120" w:line="360" w:lineRule="auto"/>
        <w:ind w:left="1071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 xml:space="preserve">Wydruk i dostarczenie </w:t>
      </w:r>
      <w:r w:rsidR="00A63066" w:rsidRPr="00182460">
        <w:rPr>
          <w:rFonts w:cs="Calibri"/>
          <w:b/>
          <w:sz w:val="24"/>
          <w:szCs w:val="24"/>
          <w:lang w:eastAsia="ar-SA"/>
        </w:rPr>
        <w:t>przewodnika</w:t>
      </w:r>
    </w:p>
    <w:p w:rsidR="00B725DE" w:rsidRDefault="00B725DE" w:rsidP="00B725DE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B725DE">
        <w:rPr>
          <w:rFonts w:cs="Calibri"/>
          <w:sz w:val="24"/>
          <w:szCs w:val="24"/>
          <w:lang w:eastAsia="ar-SA"/>
        </w:rPr>
        <w:t>Wykonawca zobowiązuje się wykonać druk i dostarczyć cały nakład przewodnika do siedziby Zamawiającego w terminie wskazanym w ofercie, nie dłuższym jednak niż 10 dni roboczych od dnia uzyskania ostatecznej akceptacji wydruków próbnych, o której mowa w pkt 3) d).</w:t>
      </w:r>
    </w:p>
    <w:p w:rsidR="001F2781" w:rsidRPr="00182460" w:rsidRDefault="001F2781" w:rsidP="00B725DE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Wykonawca dostarczy</w:t>
      </w:r>
      <w:r w:rsidR="00BF4F8E">
        <w:rPr>
          <w:rFonts w:cs="Calibri"/>
          <w:sz w:val="24"/>
          <w:szCs w:val="24"/>
          <w:lang w:eastAsia="ar-SA"/>
        </w:rPr>
        <w:t xml:space="preserve"> we własnym zakresie</w:t>
      </w:r>
      <w:r w:rsidRPr="00182460">
        <w:rPr>
          <w:rFonts w:cs="Calibri"/>
          <w:sz w:val="24"/>
          <w:szCs w:val="24"/>
          <w:lang w:eastAsia="ar-SA"/>
        </w:rPr>
        <w:t xml:space="preserve">, rozładuje i wniesie </w:t>
      </w:r>
      <w:r w:rsidR="00827326" w:rsidRPr="00182460">
        <w:rPr>
          <w:rFonts w:cs="Calibri"/>
          <w:sz w:val="24"/>
          <w:szCs w:val="24"/>
          <w:lang w:eastAsia="ar-SA"/>
        </w:rPr>
        <w:t>przewodniki</w:t>
      </w:r>
      <w:r w:rsidRPr="00182460">
        <w:rPr>
          <w:rFonts w:cs="Calibri"/>
          <w:sz w:val="24"/>
          <w:szCs w:val="24"/>
          <w:lang w:eastAsia="ar-SA"/>
        </w:rPr>
        <w:t xml:space="preserve"> do siedziby Zamawiającego pod adres: Urząd Marszałkowski Województwa Opolskiego, Departament </w:t>
      </w:r>
      <w:r w:rsidR="00827326" w:rsidRPr="00182460">
        <w:rPr>
          <w:rFonts w:cs="Calibri"/>
          <w:sz w:val="24"/>
          <w:szCs w:val="24"/>
          <w:lang w:eastAsia="ar-SA"/>
        </w:rPr>
        <w:t xml:space="preserve">Współpracy z Zagranicą i Promocji Regionu, </w:t>
      </w:r>
      <w:r w:rsidR="008412C3" w:rsidRPr="00182460">
        <w:rPr>
          <w:rFonts w:cs="Calibri"/>
          <w:sz w:val="24"/>
          <w:szCs w:val="24"/>
          <w:lang w:eastAsia="ar-SA"/>
        </w:rPr>
        <w:t xml:space="preserve">45-083 </w:t>
      </w:r>
      <w:r w:rsidRPr="00182460">
        <w:rPr>
          <w:rFonts w:cs="Calibri"/>
          <w:sz w:val="24"/>
          <w:szCs w:val="24"/>
          <w:lang w:eastAsia="ar-SA"/>
        </w:rPr>
        <w:t xml:space="preserve">Opole, ul. </w:t>
      </w:r>
      <w:r w:rsidR="00827326" w:rsidRPr="00182460">
        <w:rPr>
          <w:rFonts w:cs="Calibri"/>
          <w:sz w:val="24"/>
          <w:szCs w:val="24"/>
          <w:lang w:eastAsia="ar-SA"/>
        </w:rPr>
        <w:t>Barlickiego 17</w:t>
      </w:r>
      <w:r w:rsidRPr="00182460">
        <w:rPr>
          <w:rFonts w:cs="Calibri"/>
          <w:sz w:val="24"/>
          <w:szCs w:val="24"/>
          <w:lang w:eastAsia="ar-SA"/>
        </w:rPr>
        <w:t xml:space="preserve"> lub w inne wskazane przez Zamawiającego miejsce na terenie Opola.</w:t>
      </w:r>
    </w:p>
    <w:p w:rsidR="008723D1" w:rsidRPr="008723D1" w:rsidRDefault="008723D1" w:rsidP="00B725DE">
      <w:pPr>
        <w:pStyle w:val="Akapitzlist"/>
        <w:numPr>
          <w:ilvl w:val="0"/>
          <w:numId w:val="5"/>
        </w:numPr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Zamawiający i W</w:t>
      </w:r>
      <w:r w:rsidRPr="008723D1">
        <w:rPr>
          <w:rFonts w:cs="Calibri"/>
          <w:sz w:val="24"/>
          <w:szCs w:val="24"/>
          <w:lang w:eastAsia="ar-SA"/>
        </w:rPr>
        <w:t>ykonawca obowiązani są współdziałać przy wykonaniu umowy w sprawie zamówienia publicznego w celu należytej realizacji zamówienia.</w:t>
      </w:r>
    </w:p>
    <w:p w:rsidR="001F2781" w:rsidRPr="00182460" w:rsidRDefault="001F2781" w:rsidP="00B725DE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Przedmiot zamówienia zostanie dostarczony w trwałych kartonach/opakowaniach papierowych, które zagwarantują sprawny i bezpieczny transport. </w:t>
      </w:r>
    </w:p>
    <w:p w:rsidR="001F2781" w:rsidRPr="00182460" w:rsidRDefault="001F2781" w:rsidP="00B725DE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lastRenderedPageBreak/>
        <w:t>Koszt dostarczenia, rozładowania i wniesienia p</w:t>
      </w:r>
      <w:r w:rsidR="007C1E48" w:rsidRPr="00182460">
        <w:rPr>
          <w:rFonts w:cs="Calibri"/>
          <w:sz w:val="24"/>
          <w:szCs w:val="24"/>
          <w:lang w:eastAsia="ar-SA"/>
        </w:rPr>
        <w:t>rzewodnika</w:t>
      </w:r>
      <w:r w:rsidRPr="00182460">
        <w:rPr>
          <w:rFonts w:cs="Calibri"/>
          <w:sz w:val="24"/>
          <w:szCs w:val="24"/>
          <w:lang w:eastAsia="ar-SA"/>
        </w:rPr>
        <w:t xml:space="preserve"> do siedziby Zamawiającego wchodzi w zakres ceny za realizację całego zamówienia.</w:t>
      </w:r>
    </w:p>
    <w:p w:rsidR="001F2781" w:rsidRPr="00182460" w:rsidRDefault="001F2781" w:rsidP="00B725DE">
      <w:pPr>
        <w:pStyle w:val="Akapitzlist"/>
        <w:numPr>
          <w:ilvl w:val="0"/>
          <w:numId w:val="5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Za szkody powstałe z powodu nienależytego opakowania i/lub transportu odpowiedzialność ponosi Wykonawca.</w:t>
      </w:r>
    </w:p>
    <w:p w:rsidR="001F2781" w:rsidRPr="00182460" w:rsidRDefault="001F2781" w:rsidP="00B725DE">
      <w:pPr>
        <w:pStyle w:val="Akapitzlist"/>
        <w:numPr>
          <w:ilvl w:val="0"/>
          <w:numId w:val="15"/>
        </w:numPr>
        <w:suppressAutoHyphens/>
        <w:spacing w:before="120" w:after="120" w:line="360" w:lineRule="auto"/>
        <w:ind w:left="714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Przekazanie materiałów dodatkowych:</w:t>
      </w:r>
    </w:p>
    <w:p w:rsidR="001F2781" w:rsidRPr="00E35E31" w:rsidRDefault="001F2781" w:rsidP="00B725DE">
      <w:pPr>
        <w:pStyle w:val="Akapitzlist"/>
        <w:numPr>
          <w:ilvl w:val="0"/>
          <w:numId w:val="7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E35E31">
        <w:rPr>
          <w:rFonts w:cs="Calibri"/>
          <w:sz w:val="24"/>
          <w:szCs w:val="24"/>
          <w:lang w:eastAsia="ar-SA"/>
        </w:rPr>
        <w:t>Do dnia</w:t>
      </w:r>
      <w:r w:rsidR="00BF4F8E" w:rsidRPr="00E35E31">
        <w:rPr>
          <w:rFonts w:cs="Calibri"/>
          <w:sz w:val="24"/>
          <w:szCs w:val="24"/>
          <w:lang w:eastAsia="ar-SA"/>
        </w:rPr>
        <w:t xml:space="preserve"> dostarczenia całego nakładu przewodnika, o którym mowa w pkt 4) a)</w:t>
      </w:r>
      <w:r w:rsidRPr="00E35E31">
        <w:rPr>
          <w:rFonts w:cs="Calibri"/>
          <w:sz w:val="24"/>
          <w:szCs w:val="24"/>
          <w:lang w:eastAsia="ar-SA"/>
        </w:rPr>
        <w:t xml:space="preserve"> Wykonawca przekaże elektroniczną wersję p</w:t>
      </w:r>
      <w:r w:rsidR="007C1E48" w:rsidRPr="00E35E31">
        <w:rPr>
          <w:rFonts w:cs="Calibri"/>
          <w:sz w:val="24"/>
          <w:szCs w:val="24"/>
          <w:lang w:eastAsia="ar-SA"/>
        </w:rPr>
        <w:t>rzewodnika</w:t>
      </w:r>
      <w:r w:rsidRPr="00E35E31">
        <w:rPr>
          <w:rFonts w:cs="Calibri"/>
          <w:sz w:val="24"/>
          <w:szCs w:val="24"/>
          <w:lang w:eastAsia="ar-SA"/>
        </w:rPr>
        <w:t xml:space="preserve"> zatwierdzoną przez Zamawiającego do druku wg następujących wytycznych:</w:t>
      </w:r>
    </w:p>
    <w:p w:rsidR="00730CC1" w:rsidRPr="00182460" w:rsidRDefault="001F2781" w:rsidP="00B725D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 wersji PDF odpowiedni do zamies</w:t>
      </w:r>
      <w:r w:rsidR="00CC34DF" w:rsidRPr="00182460">
        <w:rPr>
          <w:rFonts w:cs="Calibri"/>
          <w:sz w:val="24"/>
          <w:szCs w:val="24"/>
          <w:lang w:eastAsia="ar-SA"/>
        </w:rPr>
        <w:t>zczenia na stronie internetowej</w:t>
      </w:r>
      <w:r w:rsidR="00E4468F" w:rsidRPr="00182460">
        <w:rPr>
          <w:rFonts w:cs="Calibri"/>
          <w:sz w:val="24"/>
          <w:szCs w:val="24"/>
          <w:lang w:eastAsia="ar-SA"/>
        </w:rPr>
        <w:t xml:space="preserve">. </w:t>
      </w:r>
      <w:r w:rsidR="00730CC1" w:rsidRPr="00182460">
        <w:rPr>
          <w:rFonts w:cs="Calibri"/>
          <w:sz w:val="24"/>
          <w:szCs w:val="24"/>
          <w:lang w:eastAsia="ar-SA"/>
        </w:rPr>
        <w:t xml:space="preserve">Dopuszczalne nośniki:  płyta CD, DVD, </w:t>
      </w:r>
      <w:proofErr w:type="spellStart"/>
      <w:r w:rsidR="00730CC1" w:rsidRPr="00182460">
        <w:rPr>
          <w:rFonts w:cs="Calibri"/>
          <w:sz w:val="24"/>
          <w:szCs w:val="24"/>
          <w:lang w:eastAsia="ar-SA"/>
        </w:rPr>
        <w:t>pen-drive</w:t>
      </w:r>
      <w:proofErr w:type="spellEnd"/>
      <w:r w:rsidR="00730CC1" w:rsidRPr="00182460">
        <w:rPr>
          <w:rFonts w:cs="Calibri"/>
          <w:sz w:val="24"/>
          <w:szCs w:val="24"/>
          <w:lang w:eastAsia="ar-SA"/>
        </w:rPr>
        <w:t>,</w:t>
      </w:r>
    </w:p>
    <w:p w:rsidR="00730CC1" w:rsidRPr="00182460" w:rsidRDefault="001F2781" w:rsidP="00B725D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wersji w formacie/formatach: Adobe In Des</w:t>
      </w:r>
      <w:r w:rsidR="00E35E31">
        <w:rPr>
          <w:rFonts w:cs="Calibri"/>
          <w:sz w:val="24"/>
          <w:szCs w:val="24"/>
          <w:lang w:eastAsia="ar-SA"/>
        </w:rPr>
        <w:t>ign lub A</w:t>
      </w:r>
      <w:r w:rsidR="00E4468F" w:rsidRPr="00182460">
        <w:rPr>
          <w:rFonts w:cs="Calibri"/>
          <w:sz w:val="24"/>
          <w:szCs w:val="24"/>
          <w:lang w:eastAsia="ar-SA"/>
        </w:rPr>
        <w:t xml:space="preserve">dobe Ilustrator tj. </w:t>
      </w:r>
      <w:r w:rsidRPr="00182460">
        <w:rPr>
          <w:rFonts w:cs="Calibri"/>
          <w:sz w:val="24"/>
          <w:szCs w:val="24"/>
          <w:lang w:eastAsia="ar-SA"/>
        </w:rPr>
        <w:t>w</w:t>
      </w:r>
      <w:r w:rsidR="00E4468F" w:rsidRPr="00182460">
        <w:rPr>
          <w:rFonts w:cs="Calibri"/>
          <w:sz w:val="24"/>
          <w:szCs w:val="24"/>
          <w:lang w:eastAsia="ar-SA"/>
        </w:rPr>
        <w:t> </w:t>
      </w:r>
      <w:r w:rsidRPr="00182460">
        <w:rPr>
          <w:rFonts w:cs="Calibri"/>
          <w:sz w:val="24"/>
          <w:szCs w:val="24"/>
          <w:lang w:eastAsia="ar-SA"/>
        </w:rPr>
        <w:t>formacie/formatach umożlwiających nanoszenie poprawek oraz wykorzystanie w całości lub w części publikacji do ponownego wydruku.</w:t>
      </w:r>
      <w:r w:rsidR="00730CC1" w:rsidRPr="00182460">
        <w:rPr>
          <w:rFonts w:cs="Calibri"/>
          <w:sz w:val="24"/>
          <w:szCs w:val="24"/>
          <w:lang w:eastAsia="ar-SA"/>
        </w:rPr>
        <w:t xml:space="preserve"> Dopuszczalne nośniki: płyta CD, DVD, </w:t>
      </w:r>
      <w:proofErr w:type="spellStart"/>
      <w:r w:rsidR="00730CC1" w:rsidRPr="00182460">
        <w:rPr>
          <w:rFonts w:cs="Calibri"/>
          <w:sz w:val="24"/>
          <w:szCs w:val="24"/>
          <w:lang w:eastAsia="ar-SA"/>
        </w:rPr>
        <w:t>pen-drive</w:t>
      </w:r>
      <w:proofErr w:type="spellEnd"/>
      <w:r w:rsidR="00730CC1" w:rsidRPr="00182460">
        <w:rPr>
          <w:rFonts w:cs="Calibri"/>
          <w:sz w:val="24"/>
          <w:szCs w:val="24"/>
          <w:lang w:eastAsia="ar-SA"/>
        </w:rPr>
        <w:t>,</w:t>
      </w:r>
    </w:p>
    <w:p w:rsidR="00730CC1" w:rsidRPr="00182460" w:rsidRDefault="001F2781" w:rsidP="00B725D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plik w wersji bezp</w:t>
      </w:r>
      <w:r w:rsidR="00730CC1" w:rsidRPr="00182460">
        <w:rPr>
          <w:rFonts w:cs="Calibri"/>
          <w:sz w:val="24"/>
          <w:szCs w:val="24"/>
          <w:lang w:eastAsia="ar-SA"/>
        </w:rPr>
        <w:t xml:space="preserve">ośrednio przygotowanej do druku. Dopuszczalne nośniki:  płyta CD, DVD, </w:t>
      </w:r>
      <w:proofErr w:type="spellStart"/>
      <w:r w:rsidR="00730CC1" w:rsidRPr="00182460">
        <w:rPr>
          <w:rFonts w:cs="Calibri"/>
          <w:sz w:val="24"/>
          <w:szCs w:val="24"/>
          <w:lang w:eastAsia="ar-SA"/>
        </w:rPr>
        <w:t>pen-drive</w:t>
      </w:r>
      <w:proofErr w:type="spellEnd"/>
      <w:r w:rsidR="00730CC1" w:rsidRPr="00182460">
        <w:rPr>
          <w:rFonts w:cs="Calibri"/>
          <w:sz w:val="24"/>
          <w:szCs w:val="24"/>
          <w:lang w:eastAsia="ar-SA"/>
        </w:rPr>
        <w:t>.</w:t>
      </w:r>
    </w:p>
    <w:p w:rsidR="001F2781" w:rsidRPr="00E35E31" w:rsidRDefault="001F2781" w:rsidP="00B725DE">
      <w:pPr>
        <w:pStyle w:val="Akapitzlist"/>
        <w:numPr>
          <w:ilvl w:val="0"/>
          <w:numId w:val="7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E35E31">
        <w:rPr>
          <w:rFonts w:cs="Calibri"/>
          <w:sz w:val="24"/>
          <w:szCs w:val="24"/>
          <w:lang w:eastAsia="ar-SA"/>
        </w:rPr>
        <w:t xml:space="preserve">Autorskie prawa majątkowe wraz z prawami zależnymi do przekazanych materiałów </w:t>
      </w:r>
      <w:r w:rsidRPr="00B725DE">
        <w:rPr>
          <w:rFonts w:cs="Calibri"/>
          <w:sz w:val="24"/>
          <w:szCs w:val="24"/>
          <w:lang w:eastAsia="ar-SA"/>
        </w:rPr>
        <w:t>przechodzą</w:t>
      </w:r>
      <w:r w:rsidRPr="00E35E31">
        <w:rPr>
          <w:rFonts w:cs="Calibri"/>
          <w:sz w:val="24"/>
          <w:szCs w:val="24"/>
          <w:lang w:eastAsia="ar-SA"/>
        </w:rPr>
        <w:t xml:space="preserve"> na Zamawiającego</w:t>
      </w:r>
      <w:r w:rsidR="005437FF" w:rsidRPr="00E35E31">
        <w:rPr>
          <w:rFonts w:cs="Calibri"/>
          <w:sz w:val="24"/>
          <w:szCs w:val="24"/>
          <w:lang w:eastAsia="ar-SA"/>
        </w:rPr>
        <w:t xml:space="preserve"> (z wyłączeniem map, na które Wykonawca udzieli licencji niewyłącznej bez żadnych ograniczeń czasowych i terytorialnych)</w:t>
      </w:r>
      <w:r w:rsidRPr="00E35E31">
        <w:rPr>
          <w:rFonts w:cs="Calibri"/>
          <w:sz w:val="24"/>
          <w:szCs w:val="24"/>
          <w:lang w:eastAsia="ar-SA"/>
        </w:rPr>
        <w:t>.</w:t>
      </w:r>
    </w:p>
    <w:p w:rsidR="000E5CFC" w:rsidRPr="00182460" w:rsidRDefault="007C1E48" w:rsidP="00B725DE">
      <w:pPr>
        <w:pStyle w:val="Akapitzlist"/>
        <w:numPr>
          <w:ilvl w:val="0"/>
          <w:numId w:val="13"/>
        </w:numPr>
        <w:suppressAutoHyphens/>
        <w:spacing w:before="120" w:after="120" w:line="360" w:lineRule="auto"/>
        <w:ind w:left="714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ULOTK</w:t>
      </w:r>
      <w:r w:rsidR="00D22284">
        <w:rPr>
          <w:rFonts w:cs="Calibri"/>
          <w:b/>
          <w:sz w:val="24"/>
          <w:szCs w:val="24"/>
          <w:lang w:eastAsia="ar-SA"/>
        </w:rPr>
        <w:t>A</w:t>
      </w:r>
    </w:p>
    <w:p w:rsidR="000E5CFC" w:rsidRPr="00182460" w:rsidRDefault="000E5CFC" w:rsidP="00B725DE">
      <w:pPr>
        <w:pStyle w:val="Akapitzlist"/>
        <w:suppressAutoHyphens/>
        <w:spacing w:before="120" w:after="120" w:line="360" w:lineRule="auto"/>
        <w:ind w:left="0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Opracowanie graficzne, korekta językowa, </w:t>
      </w:r>
      <w:r w:rsidR="00983FCC">
        <w:rPr>
          <w:rFonts w:cs="Calibri"/>
          <w:sz w:val="24"/>
          <w:szCs w:val="24"/>
          <w:lang w:eastAsia="ar-SA"/>
        </w:rPr>
        <w:t xml:space="preserve">redakcja techniczna, </w:t>
      </w:r>
      <w:r w:rsidRPr="00182460">
        <w:rPr>
          <w:rFonts w:cs="Calibri"/>
          <w:sz w:val="24"/>
          <w:szCs w:val="24"/>
          <w:lang w:eastAsia="ar-SA"/>
        </w:rPr>
        <w:t xml:space="preserve">skład komputerowy, przygotowanie do druku, druk i dostawa ulotek </w:t>
      </w:r>
    </w:p>
    <w:p w:rsidR="000E5CFC" w:rsidRPr="00182460" w:rsidRDefault="003D0B60" w:rsidP="00BF754F">
      <w:pPr>
        <w:pStyle w:val="Akapitzlist"/>
        <w:numPr>
          <w:ilvl w:val="0"/>
          <w:numId w:val="16"/>
        </w:numPr>
        <w:tabs>
          <w:tab w:val="left" w:pos="142"/>
        </w:tabs>
        <w:suppressAutoHyphens/>
        <w:spacing w:before="120" w:after="120" w:line="360" w:lineRule="auto"/>
        <w:ind w:left="641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 xml:space="preserve">Parametry techniczne </w:t>
      </w:r>
    </w:p>
    <w:p w:rsidR="000E5CFC" w:rsidRPr="00182460" w:rsidRDefault="000E5CFC" w:rsidP="00B725DE">
      <w:pPr>
        <w:tabs>
          <w:tab w:val="left" w:pos="851"/>
        </w:tabs>
        <w:suppressAutoHyphens/>
        <w:snapToGrid w:val="0"/>
        <w:spacing w:after="4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Format:</w:t>
      </w:r>
      <w:r w:rsidRPr="00182460">
        <w:rPr>
          <w:rFonts w:cs="Calibri"/>
          <w:sz w:val="24"/>
          <w:szCs w:val="24"/>
          <w:lang w:eastAsia="ar-SA"/>
        </w:rPr>
        <w:t xml:space="preserve"> </w:t>
      </w:r>
      <w:r w:rsidR="00BD0597" w:rsidRPr="00182460">
        <w:rPr>
          <w:rFonts w:cs="Calibri"/>
          <w:sz w:val="24"/>
          <w:szCs w:val="24"/>
          <w:lang w:eastAsia="ar-SA"/>
        </w:rPr>
        <w:t>A</w:t>
      </w:r>
      <w:r w:rsidR="00377D12" w:rsidRPr="00182460">
        <w:rPr>
          <w:rFonts w:cs="Calibri"/>
          <w:sz w:val="24"/>
          <w:szCs w:val="24"/>
          <w:lang w:eastAsia="ar-SA"/>
        </w:rPr>
        <w:t>4</w:t>
      </w:r>
      <w:r w:rsidRPr="00182460">
        <w:rPr>
          <w:rFonts w:cs="Calibri"/>
          <w:sz w:val="24"/>
          <w:szCs w:val="24"/>
          <w:lang w:eastAsia="ar-SA"/>
        </w:rPr>
        <w:t xml:space="preserve"> (</w:t>
      </w:r>
      <w:r w:rsidR="00377D12" w:rsidRPr="00182460">
        <w:rPr>
          <w:rFonts w:cs="Calibri"/>
          <w:sz w:val="24"/>
          <w:szCs w:val="24"/>
          <w:lang w:eastAsia="ar-SA"/>
        </w:rPr>
        <w:t xml:space="preserve">210 mm x 297 </w:t>
      </w:r>
      <w:r w:rsidRPr="00182460">
        <w:rPr>
          <w:rFonts w:cs="Calibri"/>
          <w:sz w:val="24"/>
          <w:szCs w:val="24"/>
          <w:lang w:eastAsia="ar-SA"/>
        </w:rPr>
        <w:t>mm</w:t>
      </w:r>
      <w:r w:rsidR="00377D12" w:rsidRPr="00182460">
        <w:rPr>
          <w:rFonts w:cs="Calibri"/>
          <w:sz w:val="24"/>
          <w:szCs w:val="24"/>
          <w:lang w:eastAsia="ar-SA"/>
        </w:rPr>
        <w:t xml:space="preserve">), +/- 3 </w:t>
      </w:r>
      <w:r w:rsidRPr="00182460">
        <w:rPr>
          <w:rFonts w:cs="Calibri"/>
          <w:sz w:val="24"/>
          <w:szCs w:val="24"/>
          <w:lang w:eastAsia="ar-SA"/>
        </w:rPr>
        <w:t>mm,</w:t>
      </w:r>
      <w:r w:rsidR="00377D12" w:rsidRPr="00182460">
        <w:rPr>
          <w:rFonts w:cs="Calibri"/>
          <w:sz w:val="24"/>
          <w:szCs w:val="24"/>
          <w:lang w:eastAsia="ar-SA"/>
        </w:rPr>
        <w:t xml:space="preserve"> złożony na pół do formatu A5, bigowanie</w:t>
      </w:r>
      <w:r w:rsidR="00E150AC" w:rsidRPr="00182460">
        <w:rPr>
          <w:rFonts w:cs="Calibri"/>
          <w:sz w:val="24"/>
          <w:szCs w:val="24"/>
          <w:lang w:eastAsia="ar-SA"/>
        </w:rPr>
        <w:t xml:space="preserve"> w miejscu złożenia</w:t>
      </w:r>
      <w:r w:rsidR="00FF5E14" w:rsidRPr="00182460">
        <w:rPr>
          <w:rFonts w:cs="Calibri"/>
          <w:sz w:val="24"/>
          <w:szCs w:val="24"/>
          <w:lang w:eastAsia="ar-SA"/>
        </w:rPr>
        <w:t>;</w:t>
      </w:r>
    </w:p>
    <w:p w:rsidR="000E5CFC" w:rsidRPr="00182460" w:rsidRDefault="000E5CFC" w:rsidP="00B725DE">
      <w:pPr>
        <w:tabs>
          <w:tab w:val="left" w:pos="851"/>
        </w:tabs>
        <w:suppressAutoHyphens/>
        <w:snapToGrid w:val="0"/>
        <w:spacing w:after="4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Nakład</w:t>
      </w:r>
      <w:r w:rsidRPr="00182460">
        <w:rPr>
          <w:rFonts w:cs="Calibri"/>
          <w:sz w:val="24"/>
          <w:szCs w:val="24"/>
          <w:lang w:eastAsia="ar-SA"/>
        </w:rPr>
        <w:t xml:space="preserve">: </w:t>
      </w:r>
      <w:r w:rsidR="00377D12" w:rsidRPr="00182460">
        <w:rPr>
          <w:rFonts w:cs="Calibri"/>
          <w:sz w:val="24"/>
          <w:szCs w:val="24"/>
          <w:lang w:eastAsia="ar-SA"/>
        </w:rPr>
        <w:t>30</w:t>
      </w:r>
      <w:r w:rsidR="00FF5E14" w:rsidRPr="00182460">
        <w:rPr>
          <w:rFonts w:cs="Calibri"/>
          <w:sz w:val="24"/>
          <w:szCs w:val="24"/>
          <w:lang w:eastAsia="ar-SA"/>
        </w:rPr>
        <w:t> 000 egzemplarzy;</w:t>
      </w:r>
    </w:p>
    <w:p w:rsidR="000E5CFC" w:rsidRPr="00182460" w:rsidRDefault="000E5CFC" w:rsidP="00B725DE">
      <w:pPr>
        <w:tabs>
          <w:tab w:val="left" w:pos="851"/>
        </w:tabs>
        <w:suppressAutoHyphens/>
        <w:snapToGrid w:val="0"/>
        <w:spacing w:after="4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 xml:space="preserve">Liczba stron łącznie: </w:t>
      </w:r>
      <w:r w:rsidR="00E150AC" w:rsidRPr="00182460">
        <w:rPr>
          <w:rFonts w:cs="Calibri"/>
          <w:sz w:val="24"/>
          <w:szCs w:val="24"/>
          <w:lang w:eastAsia="ar-SA"/>
        </w:rPr>
        <w:t>2 strony formatu A4, 4 strony po złożeniu do formatu A5</w:t>
      </w:r>
      <w:r w:rsidRPr="00182460">
        <w:rPr>
          <w:rFonts w:cs="Calibri"/>
          <w:sz w:val="24"/>
          <w:szCs w:val="24"/>
          <w:lang w:eastAsia="ar-SA"/>
        </w:rPr>
        <w:t>;</w:t>
      </w:r>
    </w:p>
    <w:p w:rsidR="000E5CFC" w:rsidRPr="00182460" w:rsidRDefault="000E5CFC" w:rsidP="00B725DE">
      <w:pPr>
        <w:tabs>
          <w:tab w:val="left" w:pos="851"/>
        </w:tabs>
        <w:suppressAutoHyphens/>
        <w:snapToGrid w:val="0"/>
        <w:spacing w:after="4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 xml:space="preserve">Papier: </w:t>
      </w:r>
      <w:r w:rsidRPr="00182460">
        <w:rPr>
          <w:rFonts w:cs="Calibri"/>
          <w:sz w:val="24"/>
          <w:szCs w:val="24"/>
          <w:lang w:eastAsia="ar-SA"/>
        </w:rPr>
        <w:t xml:space="preserve">kreda mat., min. </w:t>
      </w:r>
      <w:r w:rsidR="00FF5E14" w:rsidRPr="00182460">
        <w:rPr>
          <w:rFonts w:cs="Calibri"/>
          <w:sz w:val="24"/>
          <w:szCs w:val="24"/>
          <w:lang w:eastAsia="ar-SA"/>
        </w:rPr>
        <w:t>170</w:t>
      </w:r>
      <w:r w:rsidR="00377D12" w:rsidRPr="00182460">
        <w:rPr>
          <w:rFonts w:cs="Calibri"/>
          <w:sz w:val="24"/>
          <w:szCs w:val="24"/>
          <w:lang w:eastAsia="ar-SA"/>
        </w:rPr>
        <w:t xml:space="preserve"> </w:t>
      </w:r>
      <w:r w:rsidRPr="00182460">
        <w:rPr>
          <w:rFonts w:cs="Calibri"/>
          <w:sz w:val="24"/>
          <w:szCs w:val="24"/>
          <w:lang w:eastAsia="ar-SA"/>
        </w:rPr>
        <w:t>g/m2 (+/-2g/m</w:t>
      </w:r>
      <w:r w:rsidRPr="00182460">
        <w:rPr>
          <w:rFonts w:cs="Calibri"/>
          <w:sz w:val="24"/>
          <w:szCs w:val="24"/>
          <w:vertAlign w:val="superscript"/>
          <w:lang w:eastAsia="ar-SA"/>
        </w:rPr>
        <w:t>2</w:t>
      </w:r>
      <w:r w:rsidRPr="00182460">
        <w:rPr>
          <w:rFonts w:cs="Calibri"/>
          <w:sz w:val="24"/>
          <w:szCs w:val="24"/>
          <w:lang w:eastAsia="ar-SA"/>
        </w:rPr>
        <w:t>)</w:t>
      </w:r>
      <w:r w:rsidR="00FF5E14" w:rsidRPr="00182460">
        <w:rPr>
          <w:rFonts w:cs="Calibri"/>
          <w:sz w:val="24"/>
          <w:szCs w:val="24"/>
          <w:lang w:eastAsia="ar-SA"/>
        </w:rPr>
        <w:t>, biały;</w:t>
      </w:r>
    </w:p>
    <w:p w:rsidR="00FF5E14" w:rsidRPr="00182460" w:rsidRDefault="00FF5E14" w:rsidP="00B725DE">
      <w:pPr>
        <w:tabs>
          <w:tab w:val="left" w:pos="851"/>
        </w:tabs>
        <w:suppressAutoHyphens/>
        <w:snapToGrid w:val="0"/>
        <w:spacing w:after="40" w:line="360" w:lineRule="auto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 xml:space="preserve">Uszlachetnienie: </w:t>
      </w:r>
      <w:r w:rsidRPr="00182460">
        <w:rPr>
          <w:rFonts w:cs="Calibri"/>
          <w:sz w:val="24"/>
          <w:szCs w:val="24"/>
          <w:lang w:eastAsia="ar-SA"/>
        </w:rPr>
        <w:t>folia mat dwustronnie;</w:t>
      </w:r>
    </w:p>
    <w:p w:rsidR="000E5CFC" w:rsidRPr="00182460" w:rsidRDefault="000E5CFC" w:rsidP="00B725DE">
      <w:pPr>
        <w:tabs>
          <w:tab w:val="left" w:pos="851"/>
        </w:tabs>
        <w:suppressAutoHyphens/>
        <w:snapToGrid w:val="0"/>
        <w:spacing w:after="40" w:line="360" w:lineRule="auto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Druk:</w:t>
      </w:r>
      <w:r w:rsidRPr="00182460">
        <w:rPr>
          <w:rFonts w:cs="Calibri"/>
          <w:sz w:val="24"/>
          <w:szCs w:val="24"/>
          <w:lang w:eastAsia="ar-SA"/>
        </w:rPr>
        <w:t xml:space="preserve"> pełny kolor 4+4 CMYK, dwustronny</w:t>
      </w:r>
      <w:r w:rsidR="00FF5E14" w:rsidRPr="00182460">
        <w:rPr>
          <w:rFonts w:cs="Calibri"/>
          <w:sz w:val="24"/>
          <w:szCs w:val="24"/>
          <w:lang w:eastAsia="ar-SA"/>
        </w:rPr>
        <w:t>.</w:t>
      </w:r>
    </w:p>
    <w:p w:rsidR="000E5CFC" w:rsidRPr="00182460" w:rsidRDefault="000E5CFC" w:rsidP="00B725DE">
      <w:pPr>
        <w:autoSpaceDE w:val="0"/>
        <w:autoSpaceDN w:val="0"/>
        <w:spacing w:before="120" w:after="120" w:line="360" w:lineRule="auto"/>
        <w:rPr>
          <w:b/>
          <w:sz w:val="24"/>
          <w:szCs w:val="24"/>
        </w:rPr>
      </w:pPr>
      <w:r w:rsidRPr="00182460">
        <w:rPr>
          <w:b/>
          <w:sz w:val="24"/>
          <w:szCs w:val="24"/>
        </w:rPr>
        <w:lastRenderedPageBreak/>
        <w:t>DODATKOWE INFORMACJE:</w:t>
      </w:r>
    </w:p>
    <w:p w:rsidR="000E5CFC" w:rsidRPr="00182460" w:rsidRDefault="00103D17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L</w:t>
      </w:r>
      <w:r w:rsidR="000E5CFC" w:rsidRPr="00182460">
        <w:rPr>
          <w:sz w:val="24"/>
          <w:szCs w:val="24"/>
        </w:rPr>
        <w:t xml:space="preserve">iczba zdjęć w </w:t>
      </w:r>
      <w:r w:rsidR="00377D12" w:rsidRPr="00182460">
        <w:rPr>
          <w:sz w:val="24"/>
          <w:szCs w:val="24"/>
        </w:rPr>
        <w:t>ulotce</w:t>
      </w:r>
      <w:r w:rsidR="000E5CFC" w:rsidRPr="00182460">
        <w:rPr>
          <w:sz w:val="24"/>
          <w:szCs w:val="24"/>
        </w:rPr>
        <w:t xml:space="preserve"> w pełnym kolorze: </w:t>
      </w:r>
      <w:r>
        <w:rPr>
          <w:sz w:val="24"/>
          <w:szCs w:val="24"/>
        </w:rPr>
        <w:t xml:space="preserve">min. 3 </w:t>
      </w:r>
      <w:r w:rsidR="000E5CFC" w:rsidRPr="00182460">
        <w:rPr>
          <w:sz w:val="24"/>
          <w:szCs w:val="24"/>
        </w:rPr>
        <w:t xml:space="preserve">maks. </w:t>
      </w:r>
      <w:r w:rsidR="007C1E48" w:rsidRPr="00182460">
        <w:rPr>
          <w:sz w:val="24"/>
          <w:szCs w:val="24"/>
        </w:rPr>
        <w:t>6</w:t>
      </w:r>
      <w:r w:rsidR="000E5CFC" w:rsidRPr="00182460">
        <w:rPr>
          <w:sz w:val="24"/>
          <w:szCs w:val="24"/>
        </w:rPr>
        <w:t xml:space="preserve"> zdjęć.</w:t>
      </w:r>
    </w:p>
    <w:p w:rsidR="000E5CFC" w:rsidRPr="00182460" w:rsidRDefault="00103D17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L</w:t>
      </w:r>
      <w:r w:rsidR="000E5CFC" w:rsidRPr="00182460">
        <w:rPr>
          <w:sz w:val="24"/>
          <w:szCs w:val="24"/>
        </w:rPr>
        <w:t xml:space="preserve">iczba ilustracji/grafik/ logotypów w publikacji w pełnym kolorze: </w:t>
      </w:r>
      <w:r>
        <w:rPr>
          <w:sz w:val="24"/>
          <w:szCs w:val="24"/>
        </w:rPr>
        <w:t xml:space="preserve">min. 3 </w:t>
      </w:r>
      <w:r w:rsidR="000E5CFC" w:rsidRPr="00182460">
        <w:rPr>
          <w:sz w:val="24"/>
          <w:szCs w:val="24"/>
        </w:rPr>
        <w:t xml:space="preserve">maks. </w:t>
      </w:r>
      <w:r w:rsidR="00CC34DF" w:rsidRPr="00182460">
        <w:rPr>
          <w:sz w:val="24"/>
          <w:szCs w:val="24"/>
        </w:rPr>
        <w:t>6</w:t>
      </w:r>
      <w:r w:rsidR="000E5CFC" w:rsidRPr="00182460">
        <w:rPr>
          <w:sz w:val="24"/>
          <w:szCs w:val="24"/>
        </w:rPr>
        <w:t>.</w:t>
      </w:r>
    </w:p>
    <w:p w:rsidR="000E5CFC" w:rsidRPr="00182460" w:rsidRDefault="000E5CFC" w:rsidP="00B725DE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182460">
        <w:rPr>
          <w:sz w:val="24"/>
          <w:szCs w:val="24"/>
        </w:rPr>
        <w:t xml:space="preserve">Zakup/pozyskanie/utworzenie przez Wykonawcę min. </w:t>
      </w:r>
      <w:r w:rsidR="00CC34DF" w:rsidRPr="00182460">
        <w:rPr>
          <w:sz w:val="24"/>
          <w:szCs w:val="24"/>
        </w:rPr>
        <w:t>6</w:t>
      </w:r>
      <w:r w:rsidRPr="00182460">
        <w:rPr>
          <w:sz w:val="24"/>
          <w:szCs w:val="24"/>
        </w:rPr>
        <w:t xml:space="preserve"> max. </w:t>
      </w:r>
      <w:r w:rsidR="00337198">
        <w:rPr>
          <w:sz w:val="24"/>
          <w:szCs w:val="24"/>
        </w:rPr>
        <w:t>10</w:t>
      </w:r>
      <w:r w:rsidRPr="00182460">
        <w:rPr>
          <w:sz w:val="24"/>
          <w:szCs w:val="24"/>
        </w:rPr>
        <w:t xml:space="preserve"> zdjęć/</w:t>
      </w:r>
      <w:r w:rsidR="00103D17">
        <w:rPr>
          <w:sz w:val="24"/>
          <w:szCs w:val="24"/>
        </w:rPr>
        <w:t>ilustracji/</w:t>
      </w:r>
      <w:r w:rsidRPr="00182460">
        <w:rPr>
          <w:sz w:val="24"/>
          <w:szCs w:val="24"/>
        </w:rPr>
        <w:t xml:space="preserve">grafik zgodnych z tematyką </w:t>
      </w:r>
      <w:r w:rsidR="00377D12" w:rsidRPr="00182460">
        <w:rPr>
          <w:sz w:val="24"/>
          <w:szCs w:val="24"/>
        </w:rPr>
        <w:t>ulotki</w:t>
      </w:r>
      <w:r w:rsidR="005437FF" w:rsidRPr="00182460">
        <w:rPr>
          <w:sz w:val="24"/>
          <w:szCs w:val="24"/>
        </w:rPr>
        <w:t xml:space="preserve"> (rehabilitacja medyczna)</w:t>
      </w:r>
      <w:r w:rsidRPr="00182460">
        <w:rPr>
          <w:sz w:val="24"/>
          <w:szCs w:val="24"/>
        </w:rPr>
        <w:t xml:space="preserve">, według wskazówek Zamawiającego. </w:t>
      </w:r>
    </w:p>
    <w:p w:rsidR="000E5CFC" w:rsidRPr="00182460" w:rsidRDefault="003D0B60" w:rsidP="00BF754F">
      <w:pPr>
        <w:pStyle w:val="Akapitzlist"/>
        <w:numPr>
          <w:ilvl w:val="0"/>
          <w:numId w:val="16"/>
        </w:numPr>
        <w:suppressAutoHyphens/>
        <w:spacing w:before="120" w:after="120" w:line="360" w:lineRule="auto"/>
        <w:ind w:left="641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Realizacja umowy – termin i zadania Wykonawcy</w:t>
      </w:r>
    </w:p>
    <w:p w:rsidR="000E5CFC" w:rsidRPr="00182460" w:rsidRDefault="000E5CFC" w:rsidP="00BF754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ind w:left="1071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Przekazanie materiałów:</w:t>
      </w:r>
    </w:p>
    <w:p w:rsidR="000E5CFC" w:rsidRPr="00182460" w:rsidRDefault="00BF4F8E" w:rsidP="00BF754F">
      <w:pPr>
        <w:pStyle w:val="Akapitzlist"/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Do 2 dni roboczych od zawarcia</w:t>
      </w:r>
      <w:r w:rsidR="000E5CFC" w:rsidRPr="00182460">
        <w:rPr>
          <w:rFonts w:cs="Calibri"/>
          <w:sz w:val="24"/>
          <w:szCs w:val="24"/>
          <w:lang w:eastAsia="ar-SA"/>
        </w:rPr>
        <w:t xml:space="preserve"> </w:t>
      </w:r>
      <w:r w:rsidRPr="00182460">
        <w:rPr>
          <w:rFonts w:cs="Calibri"/>
          <w:sz w:val="24"/>
          <w:szCs w:val="24"/>
          <w:lang w:eastAsia="ar-SA"/>
        </w:rPr>
        <w:t xml:space="preserve"> </w:t>
      </w:r>
      <w:r w:rsidR="000E5CFC" w:rsidRPr="00182460">
        <w:rPr>
          <w:rFonts w:cs="Calibri"/>
          <w:sz w:val="24"/>
          <w:szCs w:val="24"/>
          <w:lang w:eastAsia="ar-SA"/>
        </w:rPr>
        <w:t>umowy Zamawiający przekaże Wykonawcy następujące materiały:</w:t>
      </w:r>
    </w:p>
    <w:p w:rsidR="000E5CFC" w:rsidRPr="00182460" w:rsidRDefault="000E5CFC" w:rsidP="00B725DE">
      <w:pPr>
        <w:pStyle w:val="Akapitzlist"/>
        <w:numPr>
          <w:ilvl w:val="0"/>
          <w:numId w:val="1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materiał merytoryczny stanowiący zawartość </w:t>
      </w:r>
      <w:r w:rsidR="00377D12" w:rsidRPr="00182460">
        <w:rPr>
          <w:rFonts w:cs="Calibri"/>
          <w:sz w:val="24"/>
          <w:szCs w:val="24"/>
          <w:lang w:eastAsia="ar-SA"/>
        </w:rPr>
        <w:t>ulotki</w:t>
      </w:r>
      <w:r w:rsidRPr="00182460">
        <w:rPr>
          <w:rFonts w:cs="Calibri"/>
          <w:sz w:val="24"/>
          <w:szCs w:val="24"/>
          <w:lang w:eastAsia="ar-SA"/>
        </w:rPr>
        <w:t xml:space="preserve"> w formacie Word,</w:t>
      </w:r>
    </w:p>
    <w:p w:rsidR="000E5CFC" w:rsidRPr="00182460" w:rsidRDefault="00CC34DF" w:rsidP="00DB54AB">
      <w:pPr>
        <w:pStyle w:val="Akapitzlist"/>
        <w:numPr>
          <w:ilvl w:val="0"/>
          <w:numId w:val="10"/>
        </w:numPr>
        <w:suppressAutoHyphens/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zestawienia logotypów </w:t>
      </w:r>
      <w:r w:rsidR="000E5CFC" w:rsidRPr="00182460">
        <w:rPr>
          <w:rFonts w:cs="Calibri"/>
          <w:sz w:val="24"/>
          <w:szCs w:val="24"/>
          <w:lang w:eastAsia="ar-SA"/>
        </w:rPr>
        <w:t>niezbędne do umieszczenia w ulotce,</w:t>
      </w:r>
    </w:p>
    <w:p w:rsidR="000E5CFC" w:rsidRPr="00182460" w:rsidRDefault="000E5CFC" w:rsidP="00DB54AB">
      <w:pPr>
        <w:pStyle w:val="Akapitzlist"/>
        <w:numPr>
          <w:ilvl w:val="0"/>
          <w:numId w:val="10"/>
        </w:numPr>
        <w:suppressAutoHyphens/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wskazówki niezbędne do przygotowania projektu ulotki.</w:t>
      </w:r>
    </w:p>
    <w:p w:rsidR="000E5CFC" w:rsidRPr="00182460" w:rsidRDefault="000E5CFC" w:rsidP="00BF754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ind w:left="1071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 xml:space="preserve">Wykonanie projektu graficznego </w:t>
      </w:r>
      <w:r w:rsidR="00377D12" w:rsidRPr="00182460">
        <w:rPr>
          <w:rFonts w:cs="Calibri"/>
          <w:b/>
          <w:sz w:val="24"/>
          <w:szCs w:val="24"/>
          <w:lang w:eastAsia="ar-SA"/>
        </w:rPr>
        <w:t>ulotki</w:t>
      </w:r>
      <w:r w:rsidRPr="00182460">
        <w:rPr>
          <w:rFonts w:cs="Calibri"/>
          <w:b/>
          <w:sz w:val="24"/>
          <w:szCs w:val="24"/>
          <w:lang w:eastAsia="ar-SA"/>
        </w:rPr>
        <w:t>:</w:t>
      </w:r>
    </w:p>
    <w:p w:rsidR="000E5CFC" w:rsidRPr="00182460" w:rsidRDefault="000E5CFC" w:rsidP="00B725DE">
      <w:pPr>
        <w:pStyle w:val="Akapitzlist"/>
        <w:numPr>
          <w:ilvl w:val="0"/>
          <w:numId w:val="18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w terminie </w:t>
      </w:r>
      <w:r w:rsidR="00CC34DF" w:rsidRPr="00182460">
        <w:rPr>
          <w:rFonts w:cs="Calibri"/>
          <w:sz w:val="24"/>
          <w:szCs w:val="24"/>
          <w:lang w:eastAsia="ar-SA"/>
        </w:rPr>
        <w:t>3</w:t>
      </w:r>
      <w:r w:rsidRPr="00182460">
        <w:rPr>
          <w:rFonts w:cs="Calibri"/>
          <w:sz w:val="24"/>
          <w:szCs w:val="24"/>
          <w:lang w:eastAsia="ar-SA"/>
        </w:rPr>
        <w:t xml:space="preserve"> dni roboczych od przekazania przez Zamawiającego materiałów, o których mowa w pkt 1</w:t>
      </w:r>
      <w:r w:rsidR="007C1E48" w:rsidRPr="00182460">
        <w:rPr>
          <w:rFonts w:cs="Calibri"/>
          <w:sz w:val="24"/>
          <w:szCs w:val="24"/>
          <w:lang w:eastAsia="ar-SA"/>
        </w:rPr>
        <w:t>)</w:t>
      </w:r>
      <w:r w:rsidRPr="00182460">
        <w:rPr>
          <w:rFonts w:cs="Calibri"/>
          <w:sz w:val="24"/>
          <w:szCs w:val="24"/>
          <w:lang w:eastAsia="ar-SA"/>
        </w:rPr>
        <w:t xml:space="preserve"> a</w:t>
      </w:r>
      <w:r w:rsidR="007C1E48" w:rsidRPr="00182460">
        <w:rPr>
          <w:rFonts w:cs="Calibri"/>
          <w:sz w:val="24"/>
          <w:szCs w:val="24"/>
          <w:lang w:eastAsia="ar-SA"/>
        </w:rPr>
        <w:t>)</w:t>
      </w:r>
      <w:r w:rsidRPr="00182460">
        <w:rPr>
          <w:rFonts w:cs="Calibri"/>
          <w:sz w:val="24"/>
          <w:szCs w:val="24"/>
          <w:lang w:eastAsia="ar-SA"/>
        </w:rPr>
        <w:t>, Wykonawca wykona projekt</w:t>
      </w:r>
      <w:r w:rsidR="00377D12" w:rsidRPr="00182460">
        <w:rPr>
          <w:rFonts w:cs="Calibri"/>
          <w:sz w:val="24"/>
          <w:szCs w:val="24"/>
          <w:lang w:eastAsia="ar-SA"/>
        </w:rPr>
        <w:t xml:space="preserve"> graficzny ulotki i przekaże</w:t>
      </w:r>
      <w:r w:rsidRPr="00182460">
        <w:rPr>
          <w:rFonts w:cs="Calibri"/>
          <w:sz w:val="24"/>
          <w:szCs w:val="24"/>
          <w:lang w:eastAsia="ar-SA"/>
        </w:rPr>
        <w:t xml:space="preserve"> Zamawiającemu do akceptacji. </w:t>
      </w:r>
    </w:p>
    <w:p w:rsidR="000E5CFC" w:rsidRPr="00182460" w:rsidRDefault="000E5CFC" w:rsidP="00B725DE">
      <w:pPr>
        <w:pStyle w:val="Akapitzlist"/>
        <w:numPr>
          <w:ilvl w:val="0"/>
          <w:numId w:val="18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Zamawiający ma prawo do zgłaszania uwag do przedstawionych przez Wykonawcę projekt</w:t>
      </w:r>
      <w:r w:rsidR="000729E2">
        <w:rPr>
          <w:rFonts w:cs="Calibri"/>
          <w:sz w:val="24"/>
          <w:szCs w:val="24"/>
          <w:lang w:eastAsia="ar-SA"/>
        </w:rPr>
        <w:t>ów</w:t>
      </w:r>
      <w:r w:rsidRPr="00182460">
        <w:rPr>
          <w:rFonts w:cs="Calibri"/>
          <w:sz w:val="24"/>
          <w:szCs w:val="24"/>
          <w:lang w:eastAsia="ar-SA"/>
        </w:rPr>
        <w:t xml:space="preserve"> każdorazowo w terminie </w:t>
      </w:r>
      <w:r w:rsidR="00BF4F8E">
        <w:rPr>
          <w:rFonts w:cs="Calibri"/>
          <w:sz w:val="24"/>
          <w:szCs w:val="24"/>
          <w:lang w:eastAsia="ar-SA"/>
        </w:rPr>
        <w:t>2</w:t>
      </w:r>
      <w:r w:rsidR="00BF4F8E" w:rsidRPr="00182460">
        <w:rPr>
          <w:rFonts w:cs="Calibri"/>
          <w:sz w:val="24"/>
          <w:szCs w:val="24"/>
          <w:lang w:eastAsia="ar-SA"/>
        </w:rPr>
        <w:t xml:space="preserve"> </w:t>
      </w:r>
      <w:r w:rsidRPr="00182460">
        <w:rPr>
          <w:rFonts w:cs="Calibri"/>
          <w:sz w:val="24"/>
          <w:szCs w:val="24"/>
          <w:lang w:eastAsia="ar-SA"/>
        </w:rPr>
        <w:t>dni roboczych, a Wykonawca ma obowiązek każdorazowo je wprowadzić w terminie 2 dni roboczych aż do ostatecznej akceptacji projektu graficznego.</w:t>
      </w:r>
    </w:p>
    <w:p w:rsidR="000E5CFC" w:rsidRPr="00182460" w:rsidRDefault="000E5CFC" w:rsidP="00B725DE">
      <w:pPr>
        <w:pStyle w:val="Akapitzlist"/>
        <w:numPr>
          <w:ilvl w:val="0"/>
          <w:numId w:val="18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Zamawiający zastrzega sobie prawo do weryfikacji i żądania modyfikacji zawartości </w:t>
      </w:r>
      <w:r w:rsidR="00377D12" w:rsidRPr="00182460">
        <w:rPr>
          <w:rFonts w:cs="Calibri"/>
          <w:sz w:val="24"/>
          <w:szCs w:val="24"/>
          <w:lang w:eastAsia="ar-SA"/>
        </w:rPr>
        <w:t>ulotki</w:t>
      </w:r>
      <w:r w:rsidRPr="00182460">
        <w:rPr>
          <w:rFonts w:cs="Calibri"/>
          <w:sz w:val="24"/>
          <w:szCs w:val="24"/>
          <w:lang w:eastAsia="ar-SA"/>
        </w:rPr>
        <w:t xml:space="preserve"> (układu grafiki, układu treści, kolorystyki itp.), może także w całości odrzucić proponowany układ </w:t>
      </w:r>
      <w:r w:rsidR="00377D12" w:rsidRPr="00182460">
        <w:rPr>
          <w:rFonts w:cs="Calibri"/>
          <w:sz w:val="24"/>
          <w:szCs w:val="24"/>
          <w:lang w:eastAsia="ar-SA"/>
        </w:rPr>
        <w:t>ulotki</w:t>
      </w:r>
      <w:r w:rsidRPr="00182460">
        <w:rPr>
          <w:rFonts w:cs="Calibri"/>
          <w:sz w:val="24"/>
          <w:szCs w:val="24"/>
          <w:lang w:eastAsia="ar-SA"/>
        </w:rPr>
        <w:t xml:space="preserve"> i zażądać przygotowania go od nowa. Powyższe uwagi będą przekazywane Wykonawcy każdorazowo w terminie 3 dni roboczych. Wykonawca ma obowiązek przyjąć i wprowadzić uwagi Zamawiającego każdorazowo w terminie 2 dni roboczych aż do momentu ostatecznej akceptacji </w:t>
      </w:r>
      <w:r w:rsidR="00377D12" w:rsidRPr="00182460">
        <w:rPr>
          <w:rFonts w:cs="Calibri"/>
          <w:sz w:val="24"/>
          <w:szCs w:val="24"/>
          <w:lang w:eastAsia="ar-SA"/>
        </w:rPr>
        <w:t>ulotki.</w:t>
      </w:r>
    </w:p>
    <w:p w:rsidR="000E5CFC" w:rsidRPr="00182460" w:rsidRDefault="000E5CFC" w:rsidP="00BF754F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ind w:left="714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Przygotowanie materiału do druku:</w:t>
      </w:r>
    </w:p>
    <w:p w:rsidR="000E5CFC" w:rsidRPr="00182460" w:rsidRDefault="005437FF" w:rsidP="00B725DE">
      <w:pPr>
        <w:pStyle w:val="Akapitzlist"/>
        <w:numPr>
          <w:ilvl w:val="0"/>
          <w:numId w:val="19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Na etapie prac nad projektem graficznym</w:t>
      </w:r>
      <w:r w:rsidR="000E5CFC" w:rsidRPr="00182460">
        <w:rPr>
          <w:rFonts w:cs="Calibri"/>
          <w:sz w:val="24"/>
          <w:szCs w:val="24"/>
          <w:lang w:eastAsia="ar-SA"/>
        </w:rPr>
        <w:t xml:space="preserve"> Wykonawca wykona</w:t>
      </w:r>
      <w:r w:rsidR="00530B18" w:rsidRPr="00182460">
        <w:rPr>
          <w:rFonts w:cs="Calibri"/>
          <w:sz w:val="24"/>
          <w:szCs w:val="24"/>
          <w:lang w:eastAsia="ar-SA"/>
        </w:rPr>
        <w:t xml:space="preserve"> </w:t>
      </w:r>
      <w:r w:rsidR="000E5CFC" w:rsidRPr="00182460">
        <w:rPr>
          <w:rFonts w:cs="Calibri"/>
          <w:sz w:val="24"/>
          <w:szCs w:val="24"/>
          <w:lang w:eastAsia="ar-SA"/>
        </w:rPr>
        <w:t>profesjonalną korektę językową polegającą m.in. na sprawdzeniu poprawności stylistycznej, ortograficznej i interpunkcyjnej, gramatycznej dostarczoneg</w:t>
      </w:r>
      <w:r w:rsidR="0002358A" w:rsidRPr="00182460">
        <w:rPr>
          <w:rFonts w:cs="Calibri"/>
          <w:sz w:val="24"/>
          <w:szCs w:val="24"/>
          <w:lang w:eastAsia="ar-SA"/>
        </w:rPr>
        <w:t>o przez Zamawiającego materiału.</w:t>
      </w:r>
    </w:p>
    <w:p w:rsidR="000E5CFC" w:rsidRPr="00182460" w:rsidRDefault="000E5CFC" w:rsidP="00B725DE">
      <w:pPr>
        <w:pStyle w:val="Akapitzlist"/>
        <w:numPr>
          <w:ilvl w:val="0"/>
          <w:numId w:val="19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Uwagi do wykonanej korekty językowej lub </w:t>
      </w:r>
      <w:r w:rsidR="00530B18" w:rsidRPr="00182460">
        <w:rPr>
          <w:rFonts w:cs="Calibri"/>
          <w:sz w:val="24"/>
          <w:szCs w:val="24"/>
          <w:lang w:eastAsia="ar-SA"/>
        </w:rPr>
        <w:t>jej</w:t>
      </w:r>
      <w:r w:rsidRPr="00182460">
        <w:rPr>
          <w:rFonts w:cs="Calibri"/>
          <w:sz w:val="24"/>
          <w:szCs w:val="24"/>
          <w:lang w:eastAsia="ar-SA"/>
        </w:rPr>
        <w:t xml:space="preserve"> akceptacja zostaną przekazane Wykonawcy każdorazowo w terminie </w:t>
      </w:r>
      <w:r w:rsidR="00BF4F8E">
        <w:rPr>
          <w:rFonts w:cs="Calibri"/>
          <w:sz w:val="24"/>
          <w:szCs w:val="24"/>
          <w:lang w:eastAsia="ar-SA"/>
        </w:rPr>
        <w:t>2</w:t>
      </w:r>
      <w:r w:rsidRPr="00182460">
        <w:rPr>
          <w:rFonts w:cs="Calibri"/>
          <w:sz w:val="24"/>
          <w:szCs w:val="24"/>
          <w:lang w:eastAsia="ar-SA"/>
        </w:rPr>
        <w:t xml:space="preserve"> dni roboczych aż do ostatecznej akceptacji </w:t>
      </w:r>
      <w:r w:rsidR="003D3DAE" w:rsidRPr="00182460">
        <w:rPr>
          <w:rFonts w:cs="Calibri"/>
          <w:sz w:val="24"/>
          <w:szCs w:val="24"/>
          <w:lang w:eastAsia="ar-SA"/>
        </w:rPr>
        <w:t>ulotki</w:t>
      </w:r>
      <w:r w:rsidRPr="00182460">
        <w:rPr>
          <w:rFonts w:cs="Calibri"/>
          <w:sz w:val="24"/>
          <w:szCs w:val="24"/>
          <w:lang w:eastAsia="ar-SA"/>
        </w:rPr>
        <w:t xml:space="preserve"> do wykonania </w:t>
      </w:r>
      <w:r w:rsidR="00530B18" w:rsidRPr="00182460">
        <w:rPr>
          <w:rFonts w:cs="Calibri"/>
          <w:sz w:val="24"/>
          <w:szCs w:val="24"/>
          <w:lang w:eastAsia="ar-SA"/>
        </w:rPr>
        <w:t>druku</w:t>
      </w:r>
      <w:r w:rsidRPr="00182460">
        <w:rPr>
          <w:rFonts w:cs="Calibri"/>
          <w:sz w:val="24"/>
          <w:szCs w:val="24"/>
          <w:lang w:eastAsia="ar-SA"/>
        </w:rPr>
        <w:t>.</w:t>
      </w:r>
    </w:p>
    <w:p w:rsidR="000E5CFC" w:rsidRPr="00182460" w:rsidRDefault="000E5CFC" w:rsidP="00B725DE">
      <w:pPr>
        <w:pStyle w:val="Akapitzlist"/>
        <w:numPr>
          <w:ilvl w:val="0"/>
          <w:numId w:val="17"/>
        </w:numPr>
        <w:spacing w:before="160" w:line="360" w:lineRule="auto"/>
        <w:ind w:left="709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 xml:space="preserve">Wydruk i dostarczenie </w:t>
      </w:r>
      <w:r w:rsidR="005719B8" w:rsidRPr="00182460">
        <w:rPr>
          <w:rFonts w:cs="Calibri"/>
          <w:b/>
          <w:sz w:val="24"/>
          <w:szCs w:val="24"/>
          <w:lang w:eastAsia="ar-SA"/>
        </w:rPr>
        <w:t xml:space="preserve">ulotek </w:t>
      </w:r>
    </w:p>
    <w:p w:rsidR="00D828DD" w:rsidRDefault="00D828DD" w:rsidP="00D828DD">
      <w:pPr>
        <w:pStyle w:val="Akapitzlist"/>
        <w:numPr>
          <w:ilvl w:val="0"/>
          <w:numId w:val="2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Wykonawca zobowiązuje się wykonać druk i dostarczyć cały nakład ulotek do siedziby Zamawiającego w terminie wskazanym w ofercie, nie dłuższym jednak niż 10 dni roboczych od dnia uzyskania ostatecznej akceptacji ulotki, o której mowa w pkt 3) b)</w:t>
      </w:r>
      <w:r>
        <w:rPr>
          <w:rFonts w:cs="Calibri"/>
          <w:sz w:val="24"/>
          <w:szCs w:val="24"/>
          <w:lang w:eastAsia="ar-SA"/>
        </w:rPr>
        <w:t>.</w:t>
      </w:r>
    </w:p>
    <w:p w:rsidR="000E5CFC" w:rsidRPr="00182460" w:rsidRDefault="000E5CFC" w:rsidP="00B725DE">
      <w:pPr>
        <w:pStyle w:val="Akapitzlist"/>
        <w:numPr>
          <w:ilvl w:val="0"/>
          <w:numId w:val="2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Wykonawca dostarczy</w:t>
      </w:r>
      <w:r w:rsidR="00BF4F8E">
        <w:rPr>
          <w:rFonts w:cs="Calibri"/>
          <w:sz w:val="24"/>
          <w:szCs w:val="24"/>
          <w:lang w:eastAsia="ar-SA"/>
        </w:rPr>
        <w:t xml:space="preserve"> we własnym zakresie</w:t>
      </w:r>
      <w:r w:rsidRPr="00182460">
        <w:rPr>
          <w:rFonts w:cs="Calibri"/>
          <w:sz w:val="24"/>
          <w:szCs w:val="24"/>
          <w:lang w:eastAsia="ar-SA"/>
        </w:rPr>
        <w:t xml:space="preserve">, rozładuje i wniesie </w:t>
      </w:r>
      <w:r w:rsidR="005719B8" w:rsidRPr="00182460">
        <w:rPr>
          <w:rFonts w:cs="Calibri"/>
          <w:sz w:val="24"/>
          <w:szCs w:val="24"/>
          <w:lang w:eastAsia="ar-SA"/>
        </w:rPr>
        <w:t>ulotki</w:t>
      </w:r>
      <w:r w:rsidRPr="00182460">
        <w:rPr>
          <w:rFonts w:cs="Calibri"/>
          <w:sz w:val="24"/>
          <w:szCs w:val="24"/>
          <w:lang w:eastAsia="ar-SA"/>
        </w:rPr>
        <w:t xml:space="preserve"> do siedziby Zamawiającego pod adres: Urząd Marszałkowski Województwa Opolskiego, Departament Współpracy z Zagranicą i Promocji Regionu, </w:t>
      </w:r>
      <w:r w:rsidR="008412C3" w:rsidRPr="00182460">
        <w:rPr>
          <w:rFonts w:cs="Calibri"/>
          <w:sz w:val="24"/>
          <w:szCs w:val="24"/>
          <w:lang w:eastAsia="ar-SA"/>
        </w:rPr>
        <w:t xml:space="preserve">45-083 </w:t>
      </w:r>
      <w:r w:rsidRPr="00182460">
        <w:rPr>
          <w:rFonts w:cs="Calibri"/>
          <w:sz w:val="24"/>
          <w:szCs w:val="24"/>
          <w:lang w:eastAsia="ar-SA"/>
        </w:rPr>
        <w:t>Opole, ul. Barlickiego 17 lub w inne wskazane przez Zamawiającego miejsce na terenie Opola.</w:t>
      </w:r>
    </w:p>
    <w:p w:rsidR="008723D1" w:rsidRPr="00182460" w:rsidRDefault="008723D1" w:rsidP="00B725DE">
      <w:pPr>
        <w:pStyle w:val="Akapitzlist"/>
        <w:numPr>
          <w:ilvl w:val="0"/>
          <w:numId w:val="2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Z</w:t>
      </w:r>
      <w:r w:rsidRPr="008723D1">
        <w:rPr>
          <w:rFonts w:cs="Calibri"/>
          <w:sz w:val="24"/>
          <w:szCs w:val="24"/>
          <w:lang w:eastAsia="ar-SA"/>
        </w:rPr>
        <w:t>amawiający i wykonawca obowiązani są współdziałać przy wykonaniu umowy w sprawie zamówienia publicznego, w celu należytej realizacji zamówienia.</w:t>
      </w:r>
    </w:p>
    <w:p w:rsidR="000E5CFC" w:rsidRPr="00182460" w:rsidRDefault="000E5CFC" w:rsidP="00B725DE">
      <w:pPr>
        <w:pStyle w:val="Akapitzlist"/>
        <w:numPr>
          <w:ilvl w:val="0"/>
          <w:numId w:val="2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Przedmiot zamówienia zostanie dostarczony w trwałych kartonach/opakowaniach papierowych, które zagwarantują sprawny i bezpieczny transport. </w:t>
      </w:r>
    </w:p>
    <w:p w:rsidR="000E5CFC" w:rsidRPr="00182460" w:rsidRDefault="000E5CFC" w:rsidP="00B725DE">
      <w:pPr>
        <w:pStyle w:val="Akapitzlist"/>
        <w:numPr>
          <w:ilvl w:val="0"/>
          <w:numId w:val="2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Koszt dostarczenia, rozładowania i wniesienia publikacji do siedziby Zamawiającego wchodzi w zakres ceny za realizację całego zamówienia.</w:t>
      </w:r>
    </w:p>
    <w:p w:rsidR="000E5CFC" w:rsidRPr="00182460" w:rsidRDefault="000E5CFC" w:rsidP="00B725DE">
      <w:pPr>
        <w:pStyle w:val="Akapitzlist"/>
        <w:numPr>
          <w:ilvl w:val="0"/>
          <w:numId w:val="20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Za szkody powstałe z powod</w:t>
      </w:r>
      <w:r w:rsidR="00237927">
        <w:rPr>
          <w:rFonts w:cs="Calibri"/>
          <w:sz w:val="24"/>
          <w:szCs w:val="24"/>
          <w:lang w:eastAsia="ar-SA"/>
        </w:rPr>
        <w:t>u nienależytego opakowania i</w:t>
      </w:r>
      <w:r w:rsidRPr="00182460">
        <w:rPr>
          <w:rFonts w:cs="Calibri"/>
          <w:sz w:val="24"/>
          <w:szCs w:val="24"/>
          <w:lang w:eastAsia="ar-SA"/>
        </w:rPr>
        <w:t xml:space="preserve"> transportu odpowiedzialność ponosi Wykonawca.</w:t>
      </w:r>
    </w:p>
    <w:p w:rsidR="000E5CFC" w:rsidRPr="00182460" w:rsidRDefault="000E5CFC" w:rsidP="00D828DD">
      <w:pPr>
        <w:pStyle w:val="Akapitzlist"/>
        <w:numPr>
          <w:ilvl w:val="0"/>
          <w:numId w:val="17"/>
        </w:numPr>
        <w:suppressAutoHyphens/>
        <w:spacing w:before="120" w:after="120" w:line="360" w:lineRule="auto"/>
        <w:ind w:left="714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Przekazanie materiałów dodatkowych:</w:t>
      </w:r>
    </w:p>
    <w:p w:rsidR="000E5CFC" w:rsidRPr="00237927" w:rsidRDefault="000E5CFC" w:rsidP="00D828DD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237927">
        <w:rPr>
          <w:rFonts w:cs="Calibri"/>
          <w:sz w:val="24"/>
          <w:szCs w:val="24"/>
          <w:lang w:eastAsia="ar-SA"/>
        </w:rPr>
        <w:t xml:space="preserve">Do dnia przekazania </w:t>
      </w:r>
      <w:r w:rsidR="005719B8" w:rsidRPr="00237927">
        <w:rPr>
          <w:rFonts w:cs="Calibri"/>
          <w:sz w:val="24"/>
          <w:szCs w:val="24"/>
          <w:lang w:eastAsia="ar-SA"/>
        </w:rPr>
        <w:t>całego nakładu ulotek</w:t>
      </w:r>
      <w:r w:rsidR="00BF4F8E">
        <w:rPr>
          <w:rFonts w:cs="Calibri"/>
          <w:sz w:val="24"/>
          <w:szCs w:val="24"/>
          <w:lang w:eastAsia="ar-SA"/>
        </w:rPr>
        <w:t>, o którym mowa w pkt 4) a)</w:t>
      </w:r>
      <w:r w:rsidRPr="00237927">
        <w:rPr>
          <w:rFonts w:cs="Calibri"/>
          <w:sz w:val="24"/>
          <w:szCs w:val="24"/>
          <w:lang w:eastAsia="ar-SA"/>
        </w:rPr>
        <w:t xml:space="preserve"> Wykonawca przekaże elektroniczną wersję </w:t>
      </w:r>
      <w:r w:rsidR="007C1E48" w:rsidRPr="00237927">
        <w:rPr>
          <w:rFonts w:cs="Calibri"/>
          <w:sz w:val="24"/>
          <w:szCs w:val="24"/>
          <w:lang w:eastAsia="ar-SA"/>
        </w:rPr>
        <w:t>ulotki</w:t>
      </w:r>
      <w:r w:rsidRPr="00237927">
        <w:rPr>
          <w:rFonts w:cs="Calibri"/>
          <w:sz w:val="24"/>
          <w:szCs w:val="24"/>
          <w:lang w:eastAsia="ar-SA"/>
        </w:rPr>
        <w:t xml:space="preserve"> zatwierdzoną przez Zamawiającego do druku wg następujących wytycznych:</w:t>
      </w:r>
    </w:p>
    <w:p w:rsidR="000E5CFC" w:rsidRPr="00182460" w:rsidRDefault="000E5CFC" w:rsidP="00B725D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 wersji PDF odpowiedni do zamiesz</w:t>
      </w:r>
      <w:r w:rsidR="005719B8" w:rsidRPr="00182460">
        <w:rPr>
          <w:rFonts w:cs="Calibri"/>
          <w:sz w:val="24"/>
          <w:szCs w:val="24"/>
          <w:lang w:eastAsia="ar-SA"/>
        </w:rPr>
        <w:t xml:space="preserve">czenia na stronie internetowej, dopuszczalne nośniki:  </w:t>
      </w:r>
      <w:r w:rsidRPr="00182460">
        <w:rPr>
          <w:rFonts w:cs="Calibri"/>
          <w:sz w:val="24"/>
          <w:szCs w:val="24"/>
          <w:lang w:eastAsia="ar-SA"/>
        </w:rPr>
        <w:t>pły</w:t>
      </w:r>
      <w:r w:rsidR="005719B8" w:rsidRPr="00182460">
        <w:rPr>
          <w:rFonts w:cs="Calibri"/>
          <w:sz w:val="24"/>
          <w:szCs w:val="24"/>
          <w:lang w:eastAsia="ar-SA"/>
        </w:rPr>
        <w:t>ta</w:t>
      </w:r>
      <w:r w:rsidRPr="00182460">
        <w:rPr>
          <w:rFonts w:cs="Calibri"/>
          <w:sz w:val="24"/>
          <w:szCs w:val="24"/>
          <w:lang w:eastAsia="ar-SA"/>
        </w:rPr>
        <w:t xml:space="preserve"> CD</w:t>
      </w:r>
      <w:r w:rsidR="005719B8" w:rsidRPr="00182460">
        <w:rPr>
          <w:rFonts w:cs="Calibri"/>
          <w:sz w:val="24"/>
          <w:szCs w:val="24"/>
          <w:lang w:eastAsia="ar-SA"/>
        </w:rPr>
        <w:t>,</w:t>
      </w:r>
      <w:r w:rsidRPr="00182460">
        <w:rPr>
          <w:rFonts w:cs="Calibri"/>
          <w:sz w:val="24"/>
          <w:szCs w:val="24"/>
          <w:lang w:eastAsia="ar-SA"/>
        </w:rPr>
        <w:t xml:space="preserve"> DVD</w:t>
      </w:r>
      <w:r w:rsidR="005719B8" w:rsidRPr="00182460">
        <w:rPr>
          <w:rFonts w:cs="Calibri"/>
          <w:sz w:val="24"/>
          <w:szCs w:val="24"/>
          <w:lang w:eastAsia="ar-SA"/>
        </w:rPr>
        <w:t xml:space="preserve">, </w:t>
      </w:r>
      <w:proofErr w:type="spellStart"/>
      <w:r w:rsidR="005719B8" w:rsidRPr="00182460">
        <w:rPr>
          <w:rFonts w:cs="Calibri"/>
          <w:sz w:val="24"/>
          <w:szCs w:val="24"/>
          <w:lang w:eastAsia="ar-SA"/>
        </w:rPr>
        <w:t>pen-drive</w:t>
      </w:r>
      <w:proofErr w:type="spellEnd"/>
      <w:r w:rsidRPr="00182460">
        <w:rPr>
          <w:rFonts w:cs="Calibri"/>
          <w:sz w:val="24"/>
          <w:szCs w:val="24"/>
          <w:lang w:eastAsia="ar-SA"/>
        </w:rPr>
        <w:t>,</w:t>
      </w:r>
    </w:p>
    <w:p w:rsidR="000E5CFC" w:rsidRPr="00182460" w:rsidRDefault="000E5CFC" w:rsidP="00DB54AB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wersji w formacie/f</w:t>
      </w:r>
      <w:r w:rsidR="00237927">
        <w:rPr>
          <w:rFonts w:cs="Calibri"/>
          <w:sz w:val="24"/>
          <w:szCs w:val="24"/>
          <w:lang w:eastAsia="ar-SA"/>
        </w:rPr>
        <w:t xml:space="preserve">ormatach: Adobe In Design lub </w:t>
      </w:r>
      <w:r w:rsidRPr="00182460">
        <w:rPr>
          <w:rFonts w:cs="Calibri"/>
          <w:sz w:val="24"/>
          <w:szCs w:val="24"/>
          <w:lang w:eastAsia="ar-SA"/>
        </w:rPr>
        <w:t xml:space="preserve">Adobe Ilustrator tj. w formacie/formatach umożlwiających nanoszenie poprawek oraz wykorzystanie w całości lub w części publikacji do ponownego wydruku. </w:t>
      </w:r>
      <w:r w:rsidR="00730CC1" w:rsidRPr="00182460">
        <w:rPr>
          <w:rFonts w:cs="Calibri"/>
          <w:sz w:val="24"/>
          <w:szCs w:val="24"/>
          <w:lang w:eastAsia="ar-SA"/>
        </w:rPr>
        <w:t>D</w:t>
      </w:r>
      <w:r w:rsidR="005719B8" w:rsidRPr="00182460">
        <w:rPr>
          <w:rFonts w:cs="Calibri"/>
          <w:sz w:val="24"/>
          <w:szCs w:val="24"/>
          <w:lang w:eastAsia="ar-SA"/>
        </w:rPr>
        <w:t xml:space="preserve">opuszczalne nośniki:  płyta CD, DVD, </w:t>
      </w:r>
      <w:proofErr w:type="spellStart"/>
      <w:r w:rsidR="005719B8" w:rsidRPr="00182460">
        <w:rPr>
          <w:rFonts w:cs="Calibri"/>
          <w:sz w:val="24"/>
          <w:szCs w:val="24"/>
          <w:lang w:eastAsia="ar-SA"/>
        </w:rPr>
        <w:t>pen-drive</w:t>
      </w:r>
      <w:proofErr w:type="spellEnd"/>
      <w:r w:rsidR="005719B8" w:rsidRPr="00182460">
        <w:rPr>
          <w:rFonts w:cs="Calibri"/>
          <w:sz w:val="24"/>
          <w:szCs w:val="24"/>
          <w:lang w:eastAsia="ar-SA"/>
        </w:rPr>
        <w:t>,</w:t>
      </w:r>
    </w:p>
    <w:p w:rsidR="009657EE" w:rsidRPr="00182460" w:rsidRDefault="000E5CFC" w:rsidP="00DB54AB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>plik w wersji bezp</w:t>
      </w:r>
      <w:r w:rsidR="009657EE" w:rsidRPr="00182460">
        <w:rPr>
          <w:rFonts w:cs="Calibri"/>
          <w:sz w:val="24"/>
          <w:szCs w:val="24"/>
          <w:lang w:eastAsia="ar-SA"/>
        </w:rPr>
        <w:t xml:space="preserve">ośrednio przygotowanej do druku. Dopuszczalne nośniki:  płyta CD, DVD, </w:t>
      </w:r>
      <w:proofErr w:type="spellStart"/>
      <w:r w:rsidR="009657EE" w:rsidRPr="00182460">
        <w:rPr>
          <w:rFonts w:cs="Calibri"/>
          <w:sz w:val="24"/>
          <w:szCs w:val="24"/>
          <w:lang w:eastAsia="ar-SA"/>
        </w:rPr>
        <w:t>pen-drive</w:t>
      </w:r>
      <w:proofErr w:type="spellEnd"/>
      <w:r w:rsidR="009657EE" w:rsidRPr="00182460">
        <w:rPr>
          <w:rFonts w:cs="Calibri"/>
          <w:sz w:val="24"/>
          <w:szCs w:val="24"/>
          <w:lang w:eastAsia="ar-SA"/>
        </w:rPr>
        <w:t>,</w:t>
      </w:r>
    </w:p>
    <w:p w:rsidR="000E5CFC" w:rsidRPr="00182460" w:rsidRDefault="000E5CFC" w:rsidP="00D828DD">
      <w:pPr>
        <w:pStyle w:val="Akapitzlist"/>
        <w:numPr>
          <w:ilvl w:val="0"/>
          <w:numId w:val="25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u w:val="single"/>
          <w:lang w:eastAsia="ar-SA"/>
        </w:rPr>
      </w:pPr>
      <w:r w:rsidRPr="00237927">
        <w:rPr>
          <w:rFonts w:cs="Calibri"/>
          <w:sz w:val="24"/>
          <w:szCs w:val="24"/>
          <w:lang w:eastAsia="ar-SA"/>
        </w:rPr>
        <w:t xml:space="preserve">Autorskie prawa majątkowe wraz z prawami zależnymi do przekazanych </w:t>
      </w:r>
      <w:r w:rsidRPr="00D828DD">
        <w:rPr>
          <w:rFonts w:cs="Calibri"/>
          <w:sz w:val="24"/>
          <w:szCs w:val="24"/>
          <w:lang w:eastAsia="ar-SA"/>
        </w:rPr>
        <w:t xml:space="preserve">materiałów </w:t>
      </w:r>
      <w:r w:rsidRPr="00237927">
        <w:rPr>
          <w:rFonts w:cs="Calibri"/>
          <w:sz w:val="24"/>
          <w:szCs w:val="24"/>
          <w:lang w:eastAsia="ar-SA"/>
        </w:rPr>
        <w:t>przechodzą na Zamawiającego</w:t>
      </w:r>
      <w:r w:rsidRPr="00182460">
        <w:rPr>
          <w:rFonts w:cs="Calibri"/>
          <w:sz w:val="24"/>
          <w:szCs w:val="24"/>
          <w:u w:val="single"/>
          <w:lang w:eastAsia="ar-SA"/>
        </w:rPr>
        <w:t>.</w:t>
      </w:r>
    </w:p>
    <w:p w:rsidR="001F2781" w:rsidRPr="00182460" w:rsidRDefault="00E87735" w:rsidP="00D828DD">
      <w:pPr>
        <w:pStyle w:val="Akapitzlist"/>
        <w:numPr>
          <w:ilvl w:val="0"/>
          <w:numId w:val="13"/>
        </w:numPr>
        <w:suppressAutoHyphens/>
        <w:spacing w:before="120" w:after="120" w:line="360" w:lineRule="auto"/>
        <w:ind w:left="714" w:hanging="357"/>
        <w:contextualSpacing w:val="0"/>
        <w:rPr>
          <w:rFonts w:cs="Calibri"/>
          <w:b/>
          <w:sz w:val="24"/>
          <w:szCs w:val="24"/>
          <w:lang w:eastAsia="ar-SA"/>
        </w:rPr>
      </w:pPr>
      <w:r w:rsidRPr="00182460">
        <w:rPr>
          <w:rFonts w:cs="Calibri"/>
          <w:b/>
          <w:sz w:val="24"/>
          <w:szCs w:val="24"/>
          <w:lang w:eastAsia="ar-SA"/>
        </w:rPr>
        <w:t>ROZLICZENIE ZAMÓWIENIA:</w:t>
      </w:r>
    </w:p>
    <w:p w:rsidR="004C4075" w:rsidRPr="00182460" w:rsidRDefault="004C4075" w:rsidP="00B725DE">
      <w:pPr>
        <w:pStyle w:val="Akapitzlist"/>
        <w:numPr>
          <w:ilvl w:val="0"/>
          <w:numId w:val="8"/>
        </w:numPr>
        <w:suppressAutoHyphens/>
        <w:spacing w:after="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Rozliczenie przedmiotu zamówienia, tj. przewodnika rowerowego oraz ulotek nastąpi na podstawie faktur </w:t>
      </w:r>
      <w:r w:rsidR="005437FF" w:rsidRPr="00182460">
        <w:rPr>
          <w:rFonts w:cs="Calibri"/>
          <w:sz w:val="24"/>
          <w:szCs w:val="24"/>
          <w:lang w:eastAsia="ar-SA"/>
        </w:rPr>
        <w:t>częściowych</w:t>
      </w:r>
      <w:r w:rsidRPr="00182460">
        <w:rPr>
          <w:rFonts w:cs="Calibri"/>
          <w:sz w:val="24"/>
          <w:szCs w:val="24"/>
          <w:lang w:eastAsia="ar-SA"/>
        </w:rPr>
        <w:t xml:space="preserve"> zgodnie z poniższymi założeniami:</w:t>
      </w:r>
    </w:p>
    <w:p w:rsidR="001F2781" w:rsidRPr="00182460" w:rsidRDefault="004C4075" w:rsidP="00B725DE">
      <w:pPr>
        <w:pStyle w:val="Akapitzlist"/>
        <w:suppressAutoHyphens/>
        <w:spacing w:after="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- </w:t>
      </w:r>
      <w:r w:rsidR="001F2781" w:rsidRPr="00182460">
        <w:rPr>
          <w:rFonts w:cs="Calibri"/>
          <w:sz w:val="24"/>
          <w:szCs w:val="24"/>
          <w:lang w:eastAsia="ar-SA"/>
        </w:rPr>
        <w:t>w terminie do 5 dni roboczych od dnia dostarczenia do siedziby Zamawiającego</w:t>
      </w:r>
      <w:r w:rsidRPr="00182460">
        <w:rPr>
          <w:rFonts w:cs="Calibri"/>
          <w:sz w:val="24"/>
          <w:szCs w:val="24"/>
          <w:lang w:eastAsia="ar-SA"/>
        </w:rPr>
        <w:t xml:space="preserve"> całego nakładu przewodnika rowerowego oraz </w:t>
      </w:r>
      <w:r w:rsidR="00934C9B" w:rsidRPr="00182460">
        <w:rPr>
          <w:rFonts w:cs="Calibri"/>
          <w:sz w:val="24"/>
          <w:szCs w:val="24"/>
          <w:lang w:eastAsia="ar-SA"/>
        </w:rPr>
        <w:t xml:space="preserve">całego nakładu </w:t>
      </w:r>
      <w:r w:rsidR="000729E2">
        <w:rPr>
          <w:rFonts w:cs="Calibri"/>
          <w:sz w:val="24"/>
          <w:szCs w:val="24"/>
          <w:lang w:eastAsia="ar-SA"/>
        </w:rPr>
        <w:t xml:space="preserve">ulotki </w:t>
      </w:r>
      <w:r w:rsidR="00732FCE">
        <w:rPr>
          <w:rFonts w:cs="Calibri"/>
          <w:sz w:val="24"/>
          <w:szCs w:val="24"/>
          <w:lang w:eastAsia="ar-SA"/>
        </w:rPr>
        <w:t xml:space="preserve">wraz z wersjami elektronicznymi </w:t>
      </w:r>
      <w:r w:rsidRPr="00182460">
        <w:rPr>
          <w:rFonts w:cs="Calibri"/>
          <w:sz w:val="24"/>
          <w:szCs w:val="24"/>
          <w:lang w:eastAsia="ar-SA"/>
        </w:rPr>
        <w:t xml:space="preserve">nastąpi ich pisemny </w:t>
      </w:r>
      <w:r w:rsidR="001F2781" w:rsidRPr="00182460">
        <w:rPr>
          <w:rFonts w:cs="Calibri"/>
          <w:sz w:val="24"/>
          <w:szCs w:val="24"/>
          <w:lang w:eastAsia="ar-SA"/>
        </w:rPr>
        <w:t>odbiór, który zostanie przeprowadzony na podstawie protokoł</w:t>
      </w:r>
      <w:r w:rsidRPr="00182460">
        <w:rPr>
          <w:rFonts w:cs="Calibri"/>
          <w:sz w:val="24"/>
          <w:szCs w:val="24"/>
          <w:lang w:eastAsia="ar-SA"/>
        </w:rPr>
        <w:t>u</w:t>
      </w:r>
      <w:r w:rsidR="001F2781" w:rsidRPr="00182460">
        <w:rPr>
          <w:rFonts w:cs="Calibri"/>
          <w:sz w:val="24"/>
          <w:szCs w:val="24"/>
          <w:lang w:eastAsia="ar-SA"/>
        </w:rPr>
        <w:t xml:space="preserve"> zdawczo-o</w:t>
      </w:r>
      <w:r w:rsidRPr="00182460">
        <w:rPr>
          <w:rFonts w:cs="Calibri"/>
          <w:sz w:val="24"/>
          <w:szCs w:val="24"/>
          <w:lang w:eastAsia="ar-SA"/>
        </w:rPr>
        <w:t>dbiorczego dot. zrealizowanego elementu zamówienia</w:t>
      </w:r>
      <w:r w:rsidR="001F2781" w:rsidRPr="00182460">
        <w:rPr>
          <w:rFonts w:cs="Calibri"/>
          <w:sz w:val="24"/>
          <w:szCs w:val="24"/>
          <w:lang w:eastAsia="ar-SA"/>
        </w:rPr>
        <w:t>,</w:t>
      </w:r>
    </w:p>
    <w:p w:rsidR="001F2781" w:rsidRPr="00182460" w:rsidRDefault="004C4075" w:rsidP="00B725DE">
      <w:pPr>
        <w:pStyle w:val="Akapitzlist"/>
        <w:suppressAutoHyphens/>
        <w:spacing w:after="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- </w:t>
      </w:r>
      <w:r w:rsidR="001F2781" w:rsidRPr="00182460">
        <w:rPr>
          <w:rFonts w:cs="Calibri"/>
          <w:sz w:val="24"/>
          <w:szCs w:val="24"/>
          <w:lang w:eastAsia="ar-SA"/>
        </w:rPr>
        <w:t xml:space="preserve">podpisanie protokołu zdawczo-odbiorczego bez zastrzeżeń </w:t>
      </w:r>
      <w:r w:rsidRPr="00182460">
        <w:rPr>
          <w:rFonts w:cs="Calibri"/>
          <w:sz w:val="24"/>
          <w:szCs w:val="24"/>
          <w:lang w:eastAsia="ar-SA"/>
        </w:rPr>
        <w:t xml:space="preserve">każdorazowo </w:t>
      </w:r>
      <w:r w:rsidR="001F2781" w:rsidRPr="00182460">
        <w:rPr>
          <w:rFonts w:cs="Calibri"/>
          <w:sz w:val="24"/>
          <w:szCs w:val="24"/>
          <w:lang w:eastAsia="ar-SA"/>
        </w:rPr>
        <w:t>będzie stanowić podstawę do wystawienia faktury VAT przez Wykonawcę,</w:t>
      </w:r>
    </w:p>
    <w:p w:rsidR="001F2781" w:rsidRDefault="004C4075" w:rsidP="00B725DE">
      <w:pPr>
        <w:pStyle w:val="Akapitzlist"/>
        <w:suppressAutoHyphens/>
        <w:spacing w:after="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- </w:t>
      </w:r>
      <w:r w:rsidR="001F2781" w:rsidRPr="00182460">
        <w:rPr>
          <w:rFonts w:cs="Calibri"/>
          <w:sz w:val="24"/>
          <w:szCs w:val="24"/>
          <w:lang w:eastAsia="ar-SA"/>
        </w:rPr>
        <w:t>data podpisania protok</w:t>
      </w:r>
      <w:r w:rsidRPr="00182460">
        <w:rPr>
          <w:rFonts w:cs="Calibri"/>
          <w:sz w:val="24"/>
          <w:szCs w:val="24"/>
          <w:lang w:eastAsia="ar-SA"/>
        </w:rPr>
        <w:t>ołu</w:t>
      </w:r>
      <w:r w:rsidR="001F2781" w:rsidRPr="00182460">
        <w:rPr>
          <w:rFonts w:cs="Calibri"/>
          <w:sz w:val="24"/>
          <w:szCs w:val="24"/>
          <w:lang w:eastAsia="ar-SA"/>
        </w:rPr>
        <w:t xml:space="preserve"> zdawczo-odbiorcz</w:t>
      </w:r>
      <w:r w:rsidRPr="00182460">
        <w:rPr>
          <w:rFonts w:cs="Calibri"/>
          <w:sz w:val="24"/>
          <w:szCs w:val="24"/>
          <w:lang w:eastAsia="ar-SA"/>
        </w:rPr>
        <w:t xml:space="preserve">ego </w:t>
      </w:r>
      <w:r w:rsidR="001F2781" w:rsidRPr="00182460">
        <w:rPr>
          <w:rFonts w:cs="Calibri"/>
          <w:sz w:val="24"/>
          <w:szCs w:val="24"/>
          <w:lang w:eastAsia="ar-SA"/>
        </w:rPr>
        <w:t xml:space="preserve"> będzie jednocześnie </w:t>
      </w:r>
      <w:r w:rsidRPr="00182460">
        <w:rPr>
          <w:rFonts w:cs="Calibri"/>
          <w:sz w:val="24"/>
          <w:szCs w:val="24"/>
          <w:lang w:eastAsia="ar-SA"/>
        </w:rPr>
        <w:t xml:space="preserve">każdorazowo </w:t>
      </w:r>
      <w:r w:rsidR="001F2781" w:rsidRPr="00182460">
        <w:rPr>
          <w:rFonts w:cs="Calibri"/>
          <w:sz w:val="24"/>
          <w:szCs w:val="24"/>
          <w:lang w:eastAsia="ar-SA"/>
        </w:rPr>
        <w:t>datą sprzedaży na faktur</w:t>
      </w:r>
      <w:r w:rsidRPr="00182460">
        <w:rPr>
          <w:rFonts w:cs="Calibri"/>
          <w:sz w:val="24"/>
          <w:szCs w:val="24"/>
          <w:lang w:eastAsia="ar-SA"/>
        </w:rPr>
        <w:t>ze</w:t>
      </w:r>
      <w:r w:rsidR="001F2781" w:rsidRPr="00182460">
        <w:rPr>
          <w:rFonts w:cs="Calibri"/>
          <w:sz w:val="24"/>
          <w:szCs w:val="24"/>
          <w:lang w:eastAsia="ar-SA"/>
        </w:rPr>
        <w:t xml:space="preserve"> VAT, wystawion</w:t>
      </w:r>
      <w:r w:rsidRPr="00182460">
        <w:rPr>
          <w:rFonts w:cs="Calibri"/>
          <w:sz w:val="24"/>
          <w:szCs w:val="24"/>
          <w:lang w:eastAsia="ar-SA"/>
        </w:rPr>
        <w:t>ej</w:t>
      </w:r>
      <w:r w:rsidR="001F2781" w:rsidRPr="00182460">
        <w:rPr>
          <w:rFonts w:cs="Calibri"/>
          <w:sz w:val="24"/>
          <w:szCs w:val="24"/>
          <w:lang w:eastAsia="ar-SA"/>
        </w:rPr>
        <w:t xml:space="preserve"> przez Wykonawcę.</w:t>
      </w:r>
    </w:p>
    <w:p w:rsidR="000D4DF4" w:rsidRPr="00182460" w:rsidRDefault="000D4DF4" w:rsidP="00B725DE">
      <w:pPr>
        <w:pStyle w:val="Akapitzlist"/>
        <w:suppressAutoHyphens/>
        <w:spacing w:after="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Wartość poszczególnych elementów zamówienia, tj. </w:t>
      </w:r>
      <w:r w:rsidRPr="000D4DF4">
        <w:rPr>
          <w:rFonts w:cs="Calibri"/>
          <w:sz w:val="24"/>
          <w:szCs w:val="24"/>
          <w:lang w:eastAsia="ar-SA"/>
        </w:rPr>
        <w:t xml:space="preserve">przewodnika rowerowego oraz ulotek </w:t>
      </w:r>
      <w:r>
        <w:rPr>
          <w:rFonts w:cs="Calibri"/>
          <w:sz w:val="24"/>
          <w:szCs w:val="24"/>
          <w:lang w:eastAsia="ar-SA"/>
        </w:rPr>
        <w:t xml:space="preserve">będzie zgodna z  </w:t>
      </w:r>
      <w:r w:rsidRPr="000D4DF4">
        <w:rPr>
          <w:rFonts w:cs="Calibri"/>
          <w:sz w:val="24"/>
          <w:szCs w:val="24"/>
          <w:lang w:eastAsia="ar-SA"/>
        </w:rPr>
        <w:t>cen</w:t>
      </w:r>
      <w:r>
        <w:rPr>
          <w:rFonts w:cs="Calibri"/>
          <w:sz w:val="24"/>
          <w:szCs w:val="24"/>
          <w:lang w:eastAsia="ar-SA"/>
        </w:rPr>
        <w:t>ami jednostkowymi</w:t>
      </w:r>
      <w:r w:rsidR="000729E2">
        <w:rPr>
          <w:rFonts w:cs="Calibri"/>
          <w:sz w:val="24"/>
          <w:szCs w:val="24"/>
          <w:lang w:eastAsia="ar-SA"/>
        </w:rPr>
        <w:t xml:space="preserve"> (zawierającymi ceny netto, brutto oraz stawki podatku VAT)</w:t>
      </w:r>
      <w:r w:rsidR="001B1B26">
        <w:rPr>
          <w:rFonts w:cs="Calibri"/>
          <w:sz w:val="24"/>
          <w:szCs w:val="24"/>
          <w:lang w:eastAsia="ar-SA"/>
        </w:rPr>
        <w:t>, które Wykonawca przekaże do 2 roboczych od zawarcia umowy</w:t>
      </w:r>
      <w:r>
        <w:rPr>
          <w:rFonts w:cs="Calibri"/>
          <w:sz w:val="24"/>
          <w:szCs w:val="24"/>
          <w:lang w:eastAsia="ar-SA"/>
        </w:rPr>
        <w:t>.</w:t>
      </w:r>
    </w:p>
    <w:p w:rsidR="00F638D0" w:rsidRPr="00182460" w:rsidRDefault="00F638D0" w:rsidP="00D828DD">
      <w:pPr>
        <w:pStyle w:val="Akapitzlist"/>
        <w:numPr>
          <w:ilvl w:val="0"/>
          <w:numId w:val="13"/>
        </w:numPr>
        <w:suppressAutoHyphens/>
        <w:spacing w:before="120" w:after="120" w:line="360" w:lineRule="auto"/>
        <w:ind w:left="714" w:hanging="357"/>
        <w:contextualSpacing w:val="0"/>
        <w:rPr>
          <w:rFonts w:cs="Calibri"/>
          <w:b/>
          <w:sz w:val="24"/>
          <w:szCs w:val="24"/>
          <w:u w:val="single"/>
          <w:lang w:eastAsia="ar-SA"/>
        </w:rPr>
      </w:pPr>
      <w:r w:rsidRPr="00182460">
        <w:rPr>
          <w:rFonts w:cs="Calibri"/>
          <w:b/>
          <w:sz w:val="24"/>
          <w:szCs w:val="24"/>
          <w:u w:val="single"/>
          <w:lang w:eastAsia="ar-SA"/>
        </w:rPr>
        <w:t>ISTOTNE INFORMACJE I ZASADY WSPÓŁPRACY STRON</w:t>
      </w:r>
    </w:p>
    <w:p w:rsidR="00F638D0" w:rsidRDefault="00F638D0" w:rsidP="00B725D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82460">
        <w:rPr>
          <w:rFonts w:cs="Calibri"/>
          <w:sz w:val="24"/>
          <w:szCs w:val="24"/>
          <w:lang w:eastAsia="ar-SA"/>
        </w:rPr>
        <w:t xml:space="preserve">Zamawiający wymaga, aby czynności przygotowania do druku i druku </w:t>
      </w:r>
      <w:r w:rsidR="00CA6BD3">
        <w:rPr>
          <w:rFonts w:cs="Calibri"/>
          <w:sz w:val="24"/>
          <w:szCs w:val="24"/>
          <w:lang w:eastAsia="ar-SA"/>
        </w:rPr>
        <w:t xml:space="preserve">przewodnika rowerowego oraz ulotki </w:t>
      </w:r>
      <w:r w:rsidRPr="00182460">
        <w:rPr>
          <w:rFonts w:cs="Calibri"/>
          <w:sz w:val="24"/>
          <w:szCs w:val="24"/>
          <w:lang w:eastAsia="ar-SA"/>
        </w:rPr>
        <w:t>były wykonywane przez osoby zatrudnione przez Wykonawcę na podstawie umowy o pracę. Zamawiającemu służy prawo kontroli spełnienia tych wymagań przez Wykonawcę.</w:t>
      </w:r>
    </w:p>
    <w:p w:rsidR="00F95A07" w:rsidRPr="00D828DD" w:rsidRDefault="00F95A07" w:rsidP="00B725D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Zamawiający wymaga, aby publikacje będące przedmiotem zamówienia wykonane były z należytą starannością, zwłaszcza w zakresie:</w:t>
      </w:r>
    </w:p>
    <w:p w:rsidR="00F95A07" w:rsidRPr="00D828DD" w:rsidRDefault="00F95A07" w:rsidP="00B725DE">
      <w:pPr>
        <w:pStyle w:val="Akapitzlist"/>
        <w:suppressAutoHyphens/>
        <w:spacing w:after="0" w:line="360" w:lineRule="auto"/>
        <w:ind w:left="567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 xml:space="preserve">a) druku (w tym wydruku próbnego przewodnika rowerowego): </w:t>
      </w:r>
    </w:p>
    <w:p w:rsidR="00F95A07" w:rsidRPr="00D828DD" w:rsidRDefault="00F95A07" w:rsidP="00B725DE">
      <w:pPr>
        <w:pStyle w:val="Akapitzlist"/>
        <w:numPr>
          <w:ilvl w:val="0"/>
          <w:numId w:val="23"/>
        </w:numPr>
        <w:spacing w:line="360" w:lineRule="auto"/>
        <w:ind w:left="1134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D828DD">
        <w:rPr>
          <w:rFonts w:asciiTheme="minorHAnsi" w:hAnsiTheme="minorHAnsi" w:cstheme="minorHAnsi"/>
          <w:sz w:val="24"/>
          <w:szCs w:val="24"/>
        </w:rPr>
        <w:t>odpowiednie nasycenie druku tekstu,  zdjęć</w:t>
      </w:r>
      <w:r w:rsidR="00237927" w:rsidRPr="00D828DD">
        <w:rPr>
          <w:rFonts w:asciiTheme="minorHAnsi" w:hAnsiTheme="minorHAnsi" w:cstheme="minorHAnsi"/>
          <w:sz w:val="24"/>
          <w:szCs w:val="24"/>
        </w:rPr>
        <w:t>, map, grafik, logotypów i ilustracji</w:t>
      </w:r>
      <w:r w:rsidRPr="00D828DD">
        <w:rPr>
          <w:rFonts w:asciiTheme="minorHAnsi" w:hAnsiTheme="minorHAnsi" w:cstheme="minorHAnsi"/>
          <w:sz w:val="24"/>
          <w:szCs w:val="24"/>
        </w:rPr>
        <w:t xml:space="preserve"> (druk wyrazisty, bez efektu wyblaknięcia), </w:t>
      </w:r>
    </w:p>
    <w:p w:rsidR="00F95A07" w:rsidRPr="00D828DD" w:rsidRDefault="00F95A07" w:rsidP="00B725DE">
      <w:pPr>
        <w:spacing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D828DD">
        <w:rPr>
          <w:rFonts w:asciiTheme="minorHAnsi" w:hAnsiTheme="minorHAnsi" w:cstheme="minorHAnsi"/>
          <w:sz w:val="24"/>
          <w:szCs w:val="24"/>
        </w:rPr>
        <w:t>•</w:t>
      </w:r>
      <w:r w:rsidRPr="00D828DD">
        <w:rPr>
          <w:rFonts w:asciiTheme="minorHAnsi" w:hAnsiTheme="minorHAnsi" w:cstheme="minorHAnsi"/>
          <w:sz w:val="24"/>
          <w:szCs w:val="24"/>
        </w:rPr>
        <w:tab/>
        <w:t xml:space="preserve">odpowiednia ostrość druku tekstu, zdjęć, map, grafik, </w:t>
      </w:r>
      <w:r w:rsidR="00237927" w:rsidRPr="00D828DD">
        <w:rPr>
          <w:rFonts w:asciiTheme="minorHAnsi" w:hAnsiTheme="minorHAnsi" w:cstheme="minorHAnsi"/>
          <w:sz w:val="24"/>
          <w:szCs w:val="24"/>
        </w:rPr>
        <w:t xml:space="preserve">logotypów i ilustracji </w:t>
      </w:r>
      <w:r w:rsidRPr="00D828DD">
        <w:rPr>
          <w:rFonts w:asciiTheme="minorHAnsi" w:hAnsiTheme="minorHAnsi" w:cstheme="minorHAnsi"/>
          <w:sz w:val="24"/>
          <w:szCs w:val="24"/>
        </w:rPr>
        <w:t xml:space="preserve"> (brak rozmytych, „podwójnych” konturów), </w:t>
      </w:r>
    </w:p>
    <w:p w:rsidR="00F95A07" w:rsidRPr="00D828DD" w:rsidRDefault="00F95A07" w:rsidP="00D828DD">
      <w:p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D828DD">
        <w:rPr>
          <w:rFonts w:asciiTheme="minorHAnsi" w:hAnsiTheme="minorHAnsi" w:cstheme="minorHAnsi"/>
          <w:sz w:val="24"/>
          <w:szCs w:val="24"/>
        </w:rPr>
        <w:t>•</w:t>
      </w:r>
      <w:r w:rsidRPr="00D828DD">
        <w:rPr>
          <w:rFonts w:asciiTheme="minorHAnsi" w:hAnsiTheme="minorHAnsi" w:cstheme="minorHAnsi"/>
          <w:sz w:val="24"/>
          <w:szCs w:val="24"/>
        </w:rPr>
        <w:tab/>
        <w:t>brak przebarwień, zabrudzeń w druku tekstu i zdjęć, map, grafik,</w:t>
      </w:r>
      <w:r w:rsidR="00237927" w:rsidRPr="00D828DD">
        <w:rPr>
          <w:sz w:val="24"/>
          <w:szCs w:val="24"/>
        </w:rPr>
        <w:t xml:space="preserve"> </w:t>
      </w:r>
      <w:r w:rsidR="00D828DD">
        <w:rPr>
          <w:rFonts w:asciiTheme="minorHAnsi" w:hAnsiTheme="minorHAnsi" w:cstheme="minorHAnsi"/>
          <w:sz w:val="24"/>
          <w:szCs w:val="24"/>
        </w:rPr>
        <w:t>logotypów i </w:t>
      </w:r>
      <w:r w:rsidR="00237927" w:rsidRPr="00D828DD">
        <w:rPr>
          <w:rFonts w:asciiTheme="minorHAnsi" w:hAnsiTheme="minorHAnsi" w:cstheme="minorHAnsi"/>
          <w:sz w:val="24"/>
          <w:szCs w:val="24"/>
        </w:rPr>
        <w:t>ilustracji</w:t>
      </w:r>
      <w:r w:rsidRPr="00D828DD">
        <w:rPr>
          <w:rFonts w:asciiTheme="minorHAnsi" w:hAnsiTheme="minorHAnsi" w:cstheme="minorHAnsi"/>
          <w:sz w:val="24"/>
          <w:szCs w:val="24"/>
        </w:rPr>
        <w:t>.</w:t>
      </w:r>
    </w:p>
    <w:p w:rsidR="00F95A07" w:rsidRPr="00D828DD" w:rsidRDefault="00F95A07" w:rsidP="00D828DD">
      <w:pPr>
        <w:pStyle w:val="Akapitzlist"/>
        <w:numPr>
          <w:ilvl w:val="0"/>
          <w:numId w:val="8"/>
        </w:numPr>
        <w:spacing w:after="0" w:line="360" w:lineRule="auto"/>
        <w:ind w:left="92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D828DD">
        <w:rPr>
          <w:rFonts w:asciiTheme="minorHAnsi" w:hAnsiTheme="minorHAnsi" w:cstheme="minorHAnsi"/>
          <w:sz w:val="24"/>
          <w:szCs w:val="24"/>
        </w:rPr>
        <w:t>Redakcji i korekty ję</w:t>
      </w:r>
      <w:r w:rsidR="00E427A4" w:rsidRPr="00D828DD">
        <w:rPr>
          <w:rFonts w:asciiTheme="minorHAnsi" w:hAnsiTheme="minorHAnsi" w:cstheme="minorHAnsi"/>
          <w:sz w:val="24"/>
          <w:szCs w:val="24"/>
        </w:rPr>
        <w:t xml:space="preserve">zykowej </w:t>
      </w:r>
      <w:r w:rsidRPr="00D828DD">
        <w:rPr>
          <w:rFonts w:asciiTheme="minorHAnsi" w:hAnsiTheme="minorHAnsi" w:cstheme="minorHAnsi"/>
          <w:sz w:val="24"/>
          <w:szCs w:val="24"/>
        </w:rPr>
        <w:t>pod kątem zgodności tekstu z zasadami języka polskiego oraz z zasadami edytorskimi i typograficznymi.</w:t>
      </w:r>
    </w:p>
    <w:p w:rsidR="007830B2" w:rsidRPr="00D828DD" w:rsidRDefault="007830B2" w:rsidP="00B725D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Materiały zrealizowane w ramach niniejszego zamówienia muszą zostać oznaczone odpowiednim zestawieniem logotypów w wersji kolorowej wskazującym na ich współfinansowanie ze środków Unii Europejskiej.</w:t>
      </w:r>
    </w:p>
    <w:p w:rsidR="00F638D0" w:rsidRPr="00D828DD" w:rsidRDefault="00F638D0" w:rsidP="00B725D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Zamawiający zastrzega sobie prawo do kontroli sposobu realizacji zamówienia na każdym jego etapie.</w:t>
      </w:r>
    </w:p>
    <w:p w:rsidR="00F638D0" w:rsidRPr="00D828DD" w:rsidRDefault="00F638D0" w:rsidP="00B725D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Wykonawca oraz Zamawiający wyznaczą osoby odpowiedzialne za kontakty robocze pomiędzy stronami (m.in. udzielanie wskazówek, zgłaszanie uwag/zmian/korekt). Kontakty robocze pomiędzy stronami będą odbywać się telefonicznie i/lub drogą elektroniczną. Zamawiający zastrzega sobie prawo organizacji maks. 3 spotkań osobistych z Wykonawcą przed rozpoczęciem i/lub w trakcie realizacji zadania w siedzibie Zamawiającego, w terminie wskazanym przez Zamawiającego celem przekazania szczegółowych instrukcji dotyczących opracowania przedmiotu zamówienia. Wykonawca każdorazowo ma obowiązek stawić się na spotkanie na własny koszt. W czasie spotkań Wykonawca powinien dysponować narzędziem (np. notebook wraz ze stosownym oprogramowaniem) umożliwiającym edycję przedmiotu zamówienia i nanoszenie ewentualnych zmian. W związku z sytuacją epidemiologiczną dopuszcza się również</w:t>
      </w:r>
      <w:r w:rsidR="00CA6BD3" w:rsidRPr="00D828DD">
        <w:rPr>
          <w:rFonts w:cs="Calibri"/>
          <w:sz w:val="24"/>
          <w:szCs w:val="24"/>
          <w:lang w:eastAsia="ar-SA"/>
        </w:rPr>
        <w:t>, by ww. spotkania</w:t>
      </w:r>
      <w:r w:rsidR="00986663" w:rsidRPr="00D828DD">
        <w:rPr>
          <w:rFonts w:cs="Calibri"/>
          <w:sz w:val="24"/>
          <w:szCs w:val="24"/>
          <w:lang w:eastAsia="ar-SA"/>
        </w:rPr>
        <w:t xml:space="preserve"> </w:t>
      </w:r>
      <w:r w:rsidR="00CA6BD3" w:rsidRPr="00D828DD">
        <w:rPr>
          <w:rFonts w:cs="Calibri"/>
          <w:sz w:val="24"/>
          <w:szCs w:val="24"/>
          <w:lang w:eastAsia="ar-SA"/>
        </w:rPr>
        <w:t xml:space="preserve">odbywały się w </w:t>
      </w:r>
      <w:r w:rsidRPr="00D828DD">
        <w:rPr>
          <w:rFonts w:cs="Calibri"/>
          <w:sz w:val="24"/>
          <w:szCs w:val="24"/>
          <w:lang w:eastAsia="ar-SA"/>
        </w:rPr>
        <w:t xml:space="preserve"> formie on-line.</w:t>
      </w:r>
    </w:p>
    <w:p w:rsidR="001C331A" w:rsidRDefault="00F638D0" w:rsidP="00B725D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C331A">
        <w:rPr>
          <w:rFonts w:cs="Calibri"/>
          <w:sz w:val="24"/>
          <w:szCs w:val="24"/>
          <w:lang w:eastAsia="ar-SA"/>
        </w:rPr>
        <w:t>Za moment doręczenia jakiegokolwiek dokumentu/materiału Zamawiającemu przyjmuje się moment wpływu danego dokumentu/materiału do Urzędu Marszałkowskiego Województwa Opolskiego/Departament Współpracy z Zagranicą i Promocji Regionu w Opolu</w:t>
      </w:r>
      <w:r w:rsidR="001C331A">
        <w:rPr>
          <w:rFonts w:cs="Calibri"/>
          <w:sz w:val="24"/>
          <w:szCs w:val="24"/>
          <w:lang w:eastAsia="ar-SA"/>
        </w:rPr>
        <w:t>.</w:t>
      </w:r>
    </w:p>
    <w:p w:rsidR="00F638D0" w:rsidRPr="001C331A" w:rsidRDefault="00F638D0" w:rsidP="00B725DE">
      <w:pPr>
        <w:pStyle w:val="Akapitzlist"/>
        <w:numPr>
          <w:ilvl w:val="0"/>
          <w:numId w:val="2"/>
        </w:numPr>
        <w:suppressAutoHyphens/>
        <w:spacing w:after="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1C331A">
        <w:rPr>
          <w:rFonts w:cs="Calibri"/>
          <w:sz w:val="24"/>
          <w:szCs w:val="24"/>
          <w:lang w:eastAsia="ar-SA"/>
        </w:rPr>
        <w:t>Produkt końcowy musi być zgodny z ostatecznie zaakceptowanym przez Zamawiającego materiałem przekazanym do druku.</w:t>
      </w:r>
    </w:p>
    <w:p w:rsidR="00F638D0" w:rsidRPr="00D828DD" w:rsidRDefault="00F638D0" w:rsidP="00DB54AB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Proces konsultacji pomiędzy Zamawiającym a Wykonawcą będzie trwał aż do momentu uzyskania e-mailowej akceptacji projektu</w:t>
      </w:r>
      <w:r w:rsidR="00E93032" w:rsidRPr="00D828DD">
        <w:rPr>
          <w:rFonts w:cs="Calibri"/>
          <w:sz w:val="24"/>
          <w:szCs w:val="24"/>
          <w:lang w:eastAsia="ar-SA"/>
        </w:rPr>
        <w:t xml:space="preserve"> ulotki i wydruków próbnych przewodnika </w:t>
      </w:r>
      <w:r w:rsidRPr="00D828DD">
        <w:rPr>
          <w:rFonts w:cs="Calibri"/>
          <w:sz w:val="24"/>
          <w:szCs w:val="24"/>
          <w:lang w:eastAsia="ar-SA"/>
        </w:rPr>
        <w:t xml:space="preserve"> przez Zamawiającego.</w:t>
      </w:r>
    </w:p>
    <w:p w:rsidR="005C71E1" w:rsidRPr="00D828DD" w:rsidRDefault="005C71E1" w:rsidP="00DB54AB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 xml:space="preserve">Przedmiot zamówienia powinien być zrealizowany z uwzględnieniem wymagań w zakresie dostępności dla osób z niepełnosprawnościami zgodnie z </w:t>
      </w:r>
      <w:r w:rsidR="00CA6BD3" w:rsidRPr="00D828DD">
        <w:rPr>
          <w:rFonts w:cs="Calibri"/>
          <w:sz w:val="24"/>
          <w:szCs w:val="24"/>
          <w:lang w:eastAsia="ar-SA"/>
        </w:rPr>
        <w:t xml:space="preserve">Wytycznymi w zakresie realizacji zasady równości szans i niedyskryminacji, w tym dostępności dla osób z niepełnosprawnościami oraz zasady równości szans kobiet i mężczyzn w ramach funduszy unijnych na lata 2014-2020 </w:t>
      </w:r>
      <w:r w:rsidRPr="00D828DD">
        <w:rPr>
          <w:rFonts w:cs="Calibri"/>
          <w:sz w:val="24"/>
          <w:szCs w:val="24"/>
          <w:lang w:eastAsia="ar-SA"/>
        </w:rPr>
        <w:t>oraz zgodnie z wymaganiami określonymi w art. 100 ustawy prawo zamówień publicznych.</w:t>
      </w:r>
    </w:p>
    <w:p w:rsidR="00C35C16" w:rsidRPr="00D828DD" w:rsidRDefault="00C35C16" w:rsidP="00B725DE">
      <w:pPr>
        <w:pStyle w:val="Akapitzlist"/>
        <w:numPr>
          <w:ilvl w:val="0"/>
          <w:numId w:val="2"/>
        </w:numPr>
        <w:spacing w:after="240" w:line="360" w:lineRule="auto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Przewodnik rowerowy oznakowany jest poniższym zestawem logotypów:</w:t>
      </w:r>
      <w:r w:rsidRPr="00D828DD"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5486400" cy="53817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43" cy="538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C16" w:rsidRPr="00D828DD" w:rsidRDefault="00C35C16" w:rsidP="00DB54AB">
      <w:pPr>
        <w:pStyle w:val="Akapitzlist"/>
        <w:numPr>
          <w:ilvl w:val="0"/>
          <w:numId w:val="2"/>
        </w:numPr>
        <w:spacing w:after="0" w:line="360" w:lineRule="auto"/>
        <w:ind w:left="721" w:hanging="437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Ulotka oznakowana jest poniższym zestawem logotypów:</w:t>
      </w:r>
      <w:r w:rsidRPr="00D828DD"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5486400" cy="525514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565" cy="525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5444" w:rsidRPr="00D828DD" w:rsidRDefault="00D05444" w:rsidP="00DB54AB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 xml:space="preserve"> Dokumenty tworzone w ramach postepowania oznakowane są poniższym zestawem logotypów:</w:t>
      </w:r>
    </w:p>
    <w:p w:rsidR="00D05444" w:rsidRPr="00D828DD" w:rsidRDefault="00D05444" w:rsidP="00B725DE">
      <w:pPr>
        <w:pStyle w:val="Akapitzlist"/>
        <w:spacing w:after="24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5480832" cy="535011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000" cy="535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9EB" w:rsidRPr="00D828DD" w:rsidRDefault="00FA39EB" w:rsidP="00B725DE">
      <w:pPr>
        <w:pStyle w:val="Akapitzlist"/>
        <w:spacing w:after="24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oraz informacją słowną:</w:t>
      </w:r>
    </w:p>
    <w:p w:rsidR="00FA39EB" w:rsidRPr="00D828DD" w:rsidRDefault="00FA39EB" w:rsidP="00DB54AB">
      <w:pPr>
        <w:pStyle w:val="Akapitzlist"/>
        <w:spacing w:after="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Wydanie przewodnika współfinansowane jest ze środków Europejskiego Funduszu Rozwoju Regionalnego</w:t>
      </w:r>
    </w:p>
    <w:p w:rsidR="00FA39EB" w:rsidRPr="00D828DD" w:rsidRDefault="00FA39EB" w:rsidP="00B725DE">
      <w:pPr>
        <w:pStyle w:val="Akapitzlist"/>
        <w:spacing w:after="24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  <w:r w:rsidRPr="00D828DD">
        <w:rPr>
          <w:rFonts w:cs="Calibri"/>
          <w:sz w:val="24"/>
          <w:szCs w:val="24"/>
          <w:lang w:eastAsia="ar-SA"/>
        </w:rPr>
        <w:t>Wydanie ulotki współfinansowane jest ze środków Europejskiego Funduszu Społecznego.</w:t>
      </w:r>
    </w:p>
    <w:p w:rsidR="00FA39EB" w:rsidRPr="00D828DD" w:rsidRDefault="00FA39EB" w:rsidP="00B725DE">
      <w:pPr>
        <w:pStyle w:val="Akapitzlist"/>
        <w:spacing w:after="240" w:line="360" w:lineRule="auto"/>
        <w:ind w:left="709"/>
        <w:contextualSpacing w:val="0"/>
        <w:rPr>
          <w:rFonts w:cs="Calibri"/>
          <w:sz w:val="24"/>
          <w:szCs w:val="24"/>
          <w:lang w:eastAsia="ar-SA"/>
        </w:rPr>
      </w:pPr>
    </w:p>
    <w:sectPr w:rsidR="00FA39EB" w:rsidRPr="00D828DD" w:rsidSect="004F767F">
      <w:foot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66" w:rsidRDefault="007E3A66" w:rsidP="00F53BCA">
      <w:pPr>
        <w:spacing w:after="0" w:line="240" w:lineRule="auto"/>
      </w:pPr>
      <w:r>
        <w:separator/>
      </w:r>
    </w:p>
  </w:endnote>
  <w:endnote w:type="continuationSeparator" w:id="0">
    <w:p w:rsidR="007E3A66" w:rsidRDefault="007E3A66" w:rsidP="00F5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81" w:rsidRDefault="00451886">
    <w:pPr>
      <w:pStyle w:val="Stopka"/>
      <w:jc w:val="right"/>
    </w:pPr>
    <w:r>
      <w:fldChar w:fldCharType="begin"/>
    </w:r>
    <w:r w:rsidR="009A3670">
      <w:instrText>PAGE   \* MERGEFORMAT</w:instrText>
    </w:r>
    <w:r>
      <w:fldChar w:fldCharType="separate"/>
    </w:r>
    <w:r w:rsidR="001F77E8">
      <w:rPr>
        <w:noProof/>
      </w:rPr>
      <w:t>10</w:t>
    </w:r>
    <w:r>
      <w:rPr>
        <w:noProof/>
      </w:rPr>
      <w:fldChar w:fldCharType="end"/>
    </w:r>
  </w:p>
  <w:p w:rsidR="001F2781" w:rsidRDefault="001F27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66" w:rsidRDefault="007E3A66" w:rsidP="00F53BCA">
      <w:pPr>
        <w:spacing w:after="0" w:line="240" w:lineRule="auto"/>
      </w:pPr>
      <w:r>
        <w:separator/>
      </w:r>
    </w:p>
  </w:footnote>
  <w:footnote w:type="continuationSeparator" w:id="0">
    <w:p w:rsidR="007E3A66" w:rsidRDefault="007E3A66" w:rsidP="00F53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4F4"/>
    <w:multiLevelType w:val="hybridMultilevel"/>
    <w:tmpl w:val="29145B30"/>
    <w:lvl w:ilvl="0" w:tplc="7B34D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E4D53"/>
    <w:multiLevelType w:val="hybridMultilevel"/>
    <w:tmpl w:val="25128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C55C36"/>
    <w:multiLevelType w:val="hybridMultilevel"/>
    <w:tmpl w:val="41606D54"/>
    <w:lvl w:ilvl="0" w:tplc="BBCE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D172A"/>
    <w:multiLevelType w:val="hybridMultilevel"/>
    <w:tmpl w:val="AB72AFF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10F37FE4"/>
    <w:multiLevelType w:val="hybridMultilevel"/>
    <w:tmpl w:val="AE940CD8"/>
    <w:lvl w:ilvl="0" w:tplc="362A3B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2A0DC3"/>
    <w:multiLevelType w:val="hybridMultilevel"/>
    <w:tmpl w:val="859C48C0"/>
    <w:lvl w:ilvl="0" w:tplc="839EE91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40749C8"/>
    <w:multiLevelType w:val="hybridMultilevel"/>
    <w:tmpl w:val="3AB48C68"/>
    <w:lvl w:ilvl="0" w:tplc="93EE7D9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24866FDD"/>
    <w:multiLevelType w:val="hybridMultilevel"/>
    <w:tmpl w:val="0C82497E"/>
    <w:lvl w:ilvl="0" w:tplc="586A664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D8141D"/>
    <w:multiLevelType w:val="hybridMultilevel"/>
    <w:tmpl w:val="859C48C0"/>
    <w:lvl w:ilvl="0" w:tplc="839EE91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91009FA"/>
    <w:multiLevelType w:val="hybridMultilevel"/>
    <w:tmpl w:val="2E70F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5E6F51"/>
    <w:multiLevelType w:val="hybridMultilevel"/>
    <w:tmpl w:val="040203F2"/>
    <w:lvl w:ilvl="0" w:tplc="BA0843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A540F8"/>
    <w:multiLevelType w:val="hybridMultilevel"/>
    <w:tmpl w:val="793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281B"/>
    <w:multiLevelType w:val="hybridMultilevel"/>
    <w:tmpl w:val="2E70F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8E50DA"/>
    <w:multiLevelType w:val="hybridMultilevel"/>
    <w:tmpl w:val="F0C087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C4359"/>
    <w:multiLevelType w:val="hybridMultilevel"/>
    <w:tmpl w:val="C5BAF26C"/>
    <w:lvl w:ilvl="0" w:tplc="FADA0E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E05B9E"/>
    <w:multiLevelType w:val="hybridMultilevel"/>
    <w:tmpl w:val="E9C49294"/>
    <w:lvl w:ilvl="0" w:tplc="9C7CC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E194ADF"/>
    <w:multiLevelType w:val="hybridMultilevel"/>
    <w:tmpl w:val="EDC09324"/>
    <w:name w:val="WW8Num1322"/>
    <w:lvl w:ilvl="0" w:tplc="256C10AA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auto"/>
      </w:rPr>
    </w:lvl>
    <w:lvl w:ilvl="1" w:tplc="256C10AA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765CC7"/>
    <w:multiLevelType w:val="hybridMultilevel"/>
    <w:tmpl w:val="A8205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C9071A"/>
    <w:multiLevelType w:val="hybridMultilevel"/>
    <w:tmpl w:val="01BAA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6B77D7"/>
    <w:multiLevelType w:val="hybridMultilevel"/>
    <w:tmpl w:val="01BAA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B917A7"/>
    <w:multiLevelType w:val="hybridMultilevel"/>
    <w:tmpl w:val="2A3243D2"/>
    <w:lvl w:ilvl="0" w:tplc="BBCE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3359BE"/>
    <w:multiLevelType w:val="hybridMultilevel"/>
    <w:tmpl w:val="5EBA7806"/>
    <w:lvl w:ilvl="0" w:tplc="586A66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275AB2"/>
    <w:multiLevelType w:val="hybridMultilevel"/>
    <w:tmpl w:val="A8205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C4071E"/>
    <w:multiLevelType w:val="hybridMultilevel"/>
    <w:tmpl w:val="6EFC31A4"/>
    <w:lvl w:ilvl="0" w:tplc="BBCE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911CD"/>
    <w:multiLevelType w:val="hybridMultilevel"/>
    <w:tmpl w:val="25128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F3606"/>
    <w:multiLevelType w:val="multilevel"/>
    <w:tmpl w:val="9A22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22"/>
  </w:num>
  <w:num w:numId="8">
    <w:abstractNumId w:val="3"/>
  </w:num>
  <w:num w:numId="9">
    <w:abstractNumId w:val="23"/>
  </w:num>
  <w:num w:numId="10">
    <w:abstractNumId w:val="20"/>
  </w:num>
  <w:num w:numId="11">
    <w:abstractNumId w:val="19"/>
  </w:num>
  <w:num w:numId="12">
    <w:abstractNumId w:val="7"/>
  </w:num>
  <w:num w:numId="13">
    <w:abstractNumId w:val="13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24"/>
  </w:num>
  <w:num w:numId="19">
    <w:abstractNumId w:val="21"/>
  </w:num>
  <w:num w:numId="20">
    <w:abstractNumId w:val="9"/>
  </w:num>
  <w:num w:numId="21">
    <w:abstractNumId w:val="18"/>
  </w:num>
  <w:num w:numId="22">
    <w:abstractNumId w:val="25"/>
  </w:num>
  <w:num w:numId="23">
    <w:abstractNumId w:val="11"/>
  </w:num>
  <w:num w:numId="24">
    <w:abstractNumId w:val="6"/>
  </w:num>
  <w:num w:numId="2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82"/>
    <w:rsid w:val="0002358A"/>
    <w:rsid w:val="0002559A"/>
    <w:rsid w:val="00043016"/>
    <w:rsid w:val="00044D59"/>
    <w:rsid w:val="000500B7"/>
    <w:rsid w:val="00067C0E"/>
    <w:rsid w:val="000729E2"/>
    <w:rsid w:val="00091040"/>
    <w:rsid w:val="000A58E7"/>
    <w:rsid w:val="000D10EB"/>
    <w:rsid w:val="000D21DF"/>
    <w:rsid w:val="000D4DF4"/>
    <w:rsid w:val="000E536C"/>
    <w:rsid w:val="000E5CFC"/>
    <w:rsid w:val="000F575A"/>
    <w:rsid w:val="00103D17"/>
    <w:rsid w:val="00131E16"/>
    <w:rsid w:val="00134BAD"/>
    <w:rsid w:val="0013696F"/>
    <w:rsid w:val="00143256"/>
    <w:rsid w:val="00144BF1"/>
    <w:rsid w:val="00156B6E"/>
    <w:rsid w:val="00160494"/>
    <w:rsid w:val="0016422F"/>
    <w:rsid w:val="00165C4B"/>
    <w:rsid w:val="00167CF4"/>
    <w:rsid w:val="00174D12"/>
    <w:rsid w:val="00175F3D"/>
    <w:rsid w:val="00177D4A"/>
    <w:rsid w:val="00182460"/>
    <w:rsid w:val="001A2B03"/>
    <w:rsid w:val="001A3D5C"/>
    <w:rsid w:val="001A4821"/>
    <w:rsid w:val="001A4F7B"/>
    <w:rsid w:val="001B1B26"/>
    <w:rsid w:val="001C331A"/>
    <w:rsid w:val="001C5F30"/>
    <w:rsid w:val="001E0854"/>
    <w:rsid w:val="001F2781"/>
    <w:rsid w:val="001F77E8"/>
    <w:rsid w:val="0020200E"/>
    <w:rsid w:val="002056AB"/>
    <w:rsid w:val="00205765"/>
    <w:rsid w:val="00212DA9"/>
    <w:rsid w:val="00216179"/>
    <w:rsid w:val="002169A7"/>
    <w:rsid w:val="00221DC4"/>
    <w:rsid w:val="0022751E"/>
    <w:rsid w:val="00237927"/>
    <w:rsid w:val="00241DC5"/>
    <w:rsid w:val="00243D63"/>
    <w:rsid w:val="00253E78"/>
    <w:rsid w:val="00254D22"/>
    <w:rsid w:val="00257128"/>
    <w:rsid w:val="002655B1"/>
    <w:rsid w:val="00274FA5"/>
    <w:rsid w:val="0027519B"/>
    <w:rsid w:val="002816D1"/>
    <w:rsid w:val="0028644A"/>
    <w:rsid w:val="00294F34"/>
    <w:rsid w:val="002A7670"/>
    <w:rsid w:val="002B3F3B"/>
    <w:rsid w:val="002C5590"/>
    <w:rsid w:val="002D3F11"/>
    <w:rsid w:val="002D4B01"/>
    <w:rsid w:val="002E197A"/>
    <w:rsid w:val="002F3D72"/>
    <w:rsid w:val="00302021"/>
    <w:rsid w:val="0030393D"/>
    <w:rsid w:val="0030404C"/>
    <w:rsid w:val="00306188"/>
    <w:rsid w:val="00315496"/>
    <w:rsid w:val="00331432"/>
    <w:rsid w:val="00337198"/>
    <w:rsid w:val="00342FB6"/>
    <w:rsid w:val="00350AC7"/>
    <w:rsid w:val="0035559D"/>
    <w:rsid w:val="0035776E"/>
    <w:rsid w:val="00360472"/>
    <w:rsid w:val="00360DC4"/>
    <w:rsid w:val="00373772"/>
    <w:rsid w:val="00377D12"/>
    <w:rsid w:val="00383C86"/>
    <w:rsid w:val="0039060D"/>
    <w:rsid w:val="003A2046"/>
    <w:rsid w:val="003A477A"/>
    <w:rsid w:val="003C1A0C"/>
    <w:rsid w:val="003C5B60"/>
    <w:rsid w:val="003D0B60"/>
    <w:rsid w:val="003D3DAE"/>
    <w:rsid w:val="003D3FA0"/>
    <w:rsid w:val="003E0A52"/>
    <w:rsid w:val="003E4D0E"/>
    <w:rsid w:val="003E4D1C"/>
    <w:rsid w:val="003F4434"/>
    <w:rsid w:val="00405245"/>
    <w:rsid w:val="004129C4"/>
    <w:rsid w:val="00413492"/>
    <w:rsid w:val="00420D4D"/>
    <w:rsid w:val="0042464A"/>
    <w:rsid w:val="00430880"/>
    <w:rsid w:val="00431C6D"/>
    <w:rsid w:val="00433D06"/>
    <w:rsid w:val="004340DA"/>
    <w:rsid w:val="00437916"/>
    <w:rsid w:val="00451886"/>
    <w:rsid w:val="00452906"/>
    <w:rsid w:val="00453266"/>
    <w:rsid w:val="00471BE8"/>
    <w:rsid w:val="00480136"/>
    <w:rsid w:val="0048384F"/>
    <w:rsid w:val="00495F16"/>
    <w:rsid w:val="004A0B36"/>
    <w:rsid w:val="004A1F9C"/>
    <w:rsid w:val="004A3C81"/>
    <w:rsid w:val="004B425A"/>
    <w:rsid w:val="004B78F5"/>
    <w:rsid w:val="004C4075"/>
    <w:rsid w:val="004D20DB"/>
    <w:rsid w:val="004D4A41"/>
    <w:rsid w:val="004F6445"/>
    <w:rsid w:val="004F767F"/>
    <w:rsid w:val="00500BAA"/>
    <w:rsid w:val="00506D41"/>
    <w:rsid w:val="0052585E"/>
    <w:rsid w:val="00530B18"/>
    <w:rsid w:val="00530E8C"/>
    <w:rsid w:val="005325DF"/>
    <w:rsid w:val="00533063"/>
    <w:rsid w:val="00540596"/>
    <w:rsid w:val="005407FC"/>
    <w:rsid w:val="005413DD"/>
    <w:rsid w:val="005437FF"/>
    <w:rsid w:val="0054785E"/>
    <w:rsid w:val="00556120"/>
    <w:rsid w:val="0056049D"/>
    <w:rsid w:val="005719B8"/>
    <w:rsid w:val="00573193"/>
    <w:rsid w:val="00574015"/>
    <w:rsid w:val="00585DC7"/>
    <w:rsid w:val="00595730"/>
    <w:rsid w:val="005A2064"/>
    <w:rsid w:val="005A2611"/>
    <w:rsid w:val="005A7F1A"/>
    <w:rsid w:val="005B04F5"/>
    <w:rsid w:val="005C4433"/>
    <w:rsid w:val="005C627B"/>
    <w:rsid w:val="005C71E1"/>
    <w:rsid w:val="005D021B"/>
    <w:rsid w:val="005E51FE"/>
    <w:rsid w:val="005F311D"/>
    <w:rsid w:val="005F643B"/>
    <w:rsid w:val="00602B36"/>
    <w:rsid w:val="006044B0"/>
    <w:rsid w:val="0061143C"/>
    <w:rsid w:val="00621E9B"/>
    <w:rsid w:val="00627750"/>
    <w:rsid w:val="0063259F"/>
    <w:rsid w:val="00645164"/>
    <w:rsid w:val="00684263"/>
    <w:rsid w:val="006A02B3"/>
    <w:rsid w:val="006A1F20"/>
    <w:rsid w:val="006A71A6"/>
    <w:rsid w:val="006B5851"/>
    <w:rsid w:val="006C09D6"/>
    <w:rsid w:val="006C5DA6"/>
    <w:rsid w:val="006D3D78"/>
    <w:rsid w:val="006D70E2"/>
    <w:rsid w:val="006E3AC7"/>
    <w:rsid w:val="006F10E0"/>
    <w:rsid w:val="006F4A9E"/>
    <w:rsid w:val="007025BD"/>
    <w:rsid w:val="00730CC1"/>
    <w:rsid w:val="00732FCE"/>
    <w:rsid w:val="00735575"/>
    <w:rsid w:val="00741336"/>
    <w:rsid w:val="007636D2"/>
    <w:rsid w:val="00764A9A"/>
    <w:rsid w:val="007660FF"/>
    <w:rsid w:val="00774A7B"/>
    <w:rsid w:val="007830B2"/>
    <w:rsid w:val="0078654A"/>
    <w:rsid w:val="00793546"/>
    <w:rsid w:val="007C1E48"/>
    <w:rsid w:val="007C3E94"/>
    <w:rsid w:val="007C7CBA"/>
    <w:rsid w:val="007D28C8"/>
    <w:rsid w:val="007E29AD"/>
    <w:rsid w:val="007E3A66"/>
    <w:rsid w:val="007E7ED0"/>
    <w:rsid w:val="007F096C"/>
    <w:rsid w:val="007F61A7"/>
    <w:rsid w:val="00807CB9"/>
    <w:rsid w:val="00816A0D"/>
    <w:rsid w:val="008172CF"/>
    <w:rsid w:val="008177F9"/>
    <w:rsid w:val="00827326"/>
    <w:rsid w:val="00837831"/>
    <w:rsid w:val="008412C3"/>
    <w:rsid w:val="00844C58"/>
    <w:rsid w:val="0084553D"/>
    <w:rsid w:val="00860746"/>
    <w:rsid w:val="00863E23"/>
    <w:rsid w:val="008723D1"/>
    <w:rsid w:val="0087460B"/>
    <w:rsid w:val="00881F95"/>
    <w:rsid w:val="00885639"/>
    <w:rsid w:val="00892F79"/>
    <w:rsid w:val="008A2AC8"/>
    <w:rsid w:val="008B5C74"/>
    <w:rsid w:val="008D5EF4"/>
    <w:rsid w:val="008F256F"/>
    <w:rsid w:val="008F7C97"/>
    <w:rsid w:val="00934C9B"/>
    <w:rsid w:val="00943D82"/>
    <w:rsid w:val="0094500B"/>
    <w:rsid w:val="00951BA6"/>
    <w:rsid w:val="009657EE"/>
    <w:rsid w:val="009675B0"/>
    <w:rsid w:val="00970CCE"/>
    <w:rsid w:val="0097121F"/>
    <w:rsid w:val="00973D78"/>
    <w:rsid w:val="00974340"/>
    <w:rsid w:val="00974E3B"/>
    <w:rsid w:val="00983FCC"/>
    <w:rsid w:val="00986663"/>
    <w:rsid w:val="009900F3"/>
    <w:rsid w:val="00997819"/>
    <w:rsid w:val="009A0C90"/>
    <w:rsid w:val="009A2DE0"/>
    <w:rsid w:val="009A3670"/>
    <w:rsid w:val="009B3FDA"/>
    <w:rsid w:val="009D0882"/>
    <w:rsid w:val="009D0C32"/>
    <w:rsid w:val="009D516B"/>
    <w:rsid w:val="009D6BFE"/>
    <w:rsid w:val="009E0537"/>
    <w:rsid w:val="00A211D0"/>
    <w:rsid w:val="00A5567F"/>
    <w:rsid w:val="00A63066"/>
    <w:rsid w:val="00A6459A"/>
    <w:rsid w:val="00A64612"/>
    <w:rsid w:val="00A81476"/>
    <w:rsid w:val="00A90DBA"/>
    <w:rsid w:val="00A97FF3"/>
    <w:rsid w:val="00AA4302"/>
    <w:rsid w:val="00AB542F"/>
    <w:rsid w:val="00AB5F0C"/>
    <w:rsid w:val="00AC00E8"/>
    <w:rsid w:val="00AD5BE6"/>
    <w:rsid w:val="00AE7615"/>
    <w:rsid w:val="00AE779B"/>
    <w:rsid w:val="00AF3759"/>
    <w:rsid w:val="00AF4FE2"/>
    <w:rsid w:val="00B10223"/>
    <w:rsid w:val="00B1341F"/>
    <w:rsid w:val="00B27452"/>
    <w:rsid w:val="00B363E8"/>
    <w:rsid w:val="00B37D4B"/>
    <w:rsid w:val="00B44634"/>
    <w:rsid w:val="00B516A1"/>
    <w:rsid w:val="00B565B0"/>
    <w:rsid w:val="00B62290"/>
    <w:rsid w:val="00B666F2"/>
    <w:rsid w:val="00B71139"/>
    <w:rsid w:val="00B71D24"/>
    <w:rsid w:val="00B725DE"/>
    <w:rsid w:val="00B77103"/>
    <w:rsid w:val="00B81EAD"/>
    <w:rsid w:val="00B90723"/>
    <w:rsid w:val="00B93FD1"/>
    <w:rsid w:val="00B96ED9"/>
    <w:rsid w:val="00BA023A"/>
    <w:rsid w:val="00BB0F54"/>
    <w:rsid w:val="00BB1566"/>
    <w:rsid w:val="00BB3FB0"/>
    <w:rsid w:val="00BC0AF8"/>
    <w:rsid w:val="00BC56BD"/>
    <w:rsid w:val="00BD0597"/>
    <w:rsid w:val="00BD5A55"/>
    <w:rsid w:val="00BD5DDD"/>
    <w:rsid w:val="00BD66FC"/>
    <w:rsid w:val="00BE2147"/>
    <w:rsid w:val="00BF4E91"/>
    <w:rsid w:val="00BF4F8E"/>
    <w:rsid w:val="00BF7063"/>
    <w:rsid w:val="00BF754F"/>
    <w:rsid w:val="00C014D0"/>
    <w:rsid w:val="00C03BB1"/>
    <w:rsid w:val="00C04D6B"/>
    <w:rsid w:val="00C053A2"/>
    <w:rsid w:val="00C06982"/>
    <w:rsid w:val="00C175D0"/>
    <w:rsid w:val="00C249AF"/>
    <w:rsid w:val="00C25139"/>
    <w:rsid w:val="00C2797D"/>
    <w:rsid w:val="00C35C16"/>
    <w:rsid w:val="00C36232"/>
    <w:rsid w:val="00C50D47"/>
    <w:rsid w:val="00C52924"/>
    <w:rsid w:val="00C63F4C"/>
    <w:rsid w:val="00C7222E"/>
    <w:rsid w:val="00C73E57"/>
    <w:rsid w:val="00C7754C"/>
    <w:rsid w:val="00C93CB2"/>
    <w:rsid w:val="00C94C8A"/>
    <w:rsid w:val="00CA29BE"/>
    <w:rsid w:val="00CA6BD3"/>
    <w:rsid w:val="00CC34DF"/>
    <w:rsid w:val="00CC4BDD"/>
    <w:rsid w:val="00CC79CD"/>
    <w:rsid w:val="00CD07B9"/>
    <w:rsid w:val="00D05444"/>
    <w:rsid w:val="00D15B31"/>
    <w:rsid w:val="00D22284"/>
    <w:rsid w:val="00D23704"/>
    <w:rsid w:val="00D23CF7"/>
    <w:rsid w:val="00D25445"/>
    <w:rsid w:val="00D254C7"/>
    <w:rsid w:val="00D35E1E"/>
    <w:rsid w:val="00D364A1"/>
    <w:rsid w:val="00D40F45"/>
    <w:rsid w:val="00D43EA5"/>
    <w:rsid w:val="00D51AE0"/>
    <w:rsid w:val="00D51CCD"/>
    <w:rsid w:val="00D73E85"/>
    <w:rsid w:val="00D824B6"/>
    <w:rsid w:val="00D828DD"/>
    <w:rsid w:val="00D8679B"/>
    <w:rsid w:val="00D87AF7"/>
    <w:rsid w:val="00DA58A5"/>
    <w:rsid w:val="00DB54AB"/>
    <w:rsid w:val="00DB7290"/>
    <w:rsid w:val="00DC2030"/>
    <w:rsid w:val="00DC258F"/>
    <w:rsid w:val="00DC26B5"/>
    <w:rsid w:val="00DC2C0D"/>
    <w:rsid w:val="00DC5710"/>
    <w:rsid w:val="00DF5F61"/>
    <w:rsid w:val="00E00D85"/>
    <w:rsid w:val="00E05481"/>
    <w:rsid w:val="00E103EE"/>
    <w:rsid w:val="00E150AC"/>
    <w:rsid w:val="00E219AD"/>
    <w:rsid w:val="00E2657C"/>
    <w:rsid w:val="00E27383"/>
    <w:rsid w:val="00E27CC9"/>
    <w:rsid w:val="00E3263E"/>
    <w:rsid w:val="00E33F40"/>
    <w:rsid w:val="00E35E31"/>
    <w:rsid w:val="00E427A4"/>
    <w:rsid w:val="00E4468F"/>
    <w:rsid w:val="00E45A4A"/>
    <w:rsid w:val="00E50EDD"/>
    <w:rsid w:val="00E51FF1"/>
    <w:rsid w:val="00E52390"/>
    <w:rsid w:val="00E72E2C"/>
    <w:rsid w:val="00E8066C"/>
    <w:rsid w:val="00E86AF5"/>
    <w:rsid w:val="00E87735"/>
    <w:rsid w:val="00E87AF1"/>
    <w:rsid w:val="00E9144C"/>
    <w:rsid w:val="00E93032"/>
    <w:rsid w:val="00E936C7"/>
    <w:rsid w:val="00E9448D"/>
    <w:rsid w:val="00EA1220"/>
    <w:rsid w:val="00EB3BFC"/>
    <w:rsid w:val="00EC04D7"/>
    <w:rsid w:val="00EC219C"/>
    <w:rsid w:val="00EC5091"/>
    <w:rsid w:val="00EC7507"/>
    <w:rsid w:val="00ED5499"/>
    <w:rsid w:val="00ED6830"/>
    <w:rsid w:val="00ED7C45"/>
    <w:rsid w:val="00ED7FD9"/>
    <w:rsid w:val="00EF506F"/>
    <w:rsid w:val="00F03992"/>
    <w:rsid w:val="00F05D31"/>
    <w:rsid w:val="00F13694"/>
    <w:rsid w:val="00F235CF"/>
    <w:rsid w:val="00F250EC"/>
    <w:rsid w:val="00F3368F"/>
    <w:rsid w:val="00F36EA5"/>
    <w:rsid w:val="00F440C5"/>
    <w:rsid w:val="00F4429A"/>
    <w:rsid w:val="00F468B0"/>
    <w:rsid w:val="00F5249B"/>
    <w:rsid w:val="00F53BCA"/>
    <w:rsid w:val="00F53F7F"/>
    <w:rsid w:val="00F54C94"/>
    <w:rsid w:val="00F60C33"/>
    <w:rsid w:val="00F638D0"/>
    <w:rsid w:val="00F718F2"/>
    <w:rsid w:val="00F74070"/>
    <w:rsid w:val="00F74FE7"/>
    <w:rsid w:val="00F75252"/>
    <w:rsid w:val="00F75350"/>
    <w:rsid w:val="00F77B91"/>
    <w:rsid w:val="00F804C2"/>
    <w:rsid w:val="00F8056C"/>
    <w:rsid w:val="00F8191D"/>
    <w:rsid w:val="00F84E0C"/>
    <w:rsid w:val="00F90B96"/>
    <w:rsid w:val="00F95A07"/>
    <w:rsid w:val="00FA39EB"/>
    <w:rsid w:val="00FA714F"/>
    <w:rsid w:val="00FB26DB"/>
    <w:rsid w:val="00FB3D7D"/>
    <w:rsid w:val="00FB481E"/>
    <w:rsid w:val="00FC19E3"/>
    <w:rsid w:val="00FD5E2C"/>
    <w:rsid w:val="00FF0842"/>
    <w:rsid w:val="00FF0958"/>
    <w:rsid w:val="00FF20DC"/>
    <w:rsid w:val="00FF5E14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4C5F11-9F21-45C5-8E3D-F82A7684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F3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CC7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21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350A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5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53BC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5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3BCA"/>
    <w:rPr>
      <w:rFonts w:cs="Times New Roman"/>
    </w:rPr>
  </w:style>
  <w:style w:type="table" w:styleId="Tabela-Siatka">
    <w:name w:val="Table Grid"/>
    <w:basedOn w:val="Standardowy"/>
    <w:uiPriority w:val="99"/>
    <w:rsid w:val="00F53B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F90B96"/>
    <w:pPr>
      <w:spacing w:after="0" w:line="240" w:lineRule="auto"/>
    </w:pPr>
    <w:rPr>
      <w:rFonts w:ascii="MS Sans Serif" w:eastAsia="Times New Roman" w:hAnsi="MS Sans Serif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90B96"/>
    <w:rPr>
      <w:rFonts w:ascii="MS Sans Serif" w:hAnsi="MS Sans Serif" w:cs="Times New Roman"/>
      <w:snapToGrid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90B9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5A7F1A"/>
    <w:pPr>
      <w:spacing w:after="0" w:line="240" w:lineRule="auto"/>
      <w:jc w:val="center"/>
    </w:pPr>
    <w:rPr>
      <w:rFonts w:ascii="Arial" w:eastAsia="Times New Roman" w:hAnsi="Arial"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A7F1A"/>
    <w:rPr>
      <w:rFonts w:ascii="Arial" w:hAnsi="Arial" w:cs="Times New Roman"/>
      <w:sz w:val="20"/>
      <w:szCs w:val="20"/>
    </w:rPr>
  </w:style>
  <w:style w:type="character" w:customStyle="1" w:styleId="acopre">
    <w:name w:val="acopre"/>
    <w:basedOn w:val="Domylnaczcionkaakapitu"/>
    <w:uiPriority w:val="99"/>
    <w:rsid w:val="007660FF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7660FF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C50D4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0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50D4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50D47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4F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4F5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CC79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8191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728C-E805-4B9E-88B9-1A2151C5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2274</Words>
  <Characters>14919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</vt:lpstr>
    </vt:vector>
  </TitlesOfParts>
  <Company/>
  <LinksUpToDate>false</LinksUpToDate>
  <CharactersWithSpaces>17159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</dc:title>
  <dc:creator>Teresa Kiecoń</dc:creator>
  <cp:lastModifiedBy>Adela Kozina</cp:lastModifiedBy>
  <cp:revision>5</cp:revision>
  <cp:lastPrinted>2022-03-29T05:35:00Z</cp:lastPrinted>
  <dcterms:created xsi:type="dcterms:W3CDTF">2022-05-23T11:41:00Z</dcterms:created>
  <dcterms:modified xsi:type="dcterms:W3CDTF">2022-06-02T06:59:00Z</dcterms:modified>
</cp:coreProperties>
</file>