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28439" w14:textId="3762B7C9" w:rsidR="00F6209F" w:rsidRPr="00712E94" w:rsidRDefault="00D06122" w:rsidP="00712E94">
      <w:pPr>
        <w:tabs>
          <w:tab w:val="left" w:pos="132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6161F7FA" w14:textId="65473D9A" w:rsidR="00FC0FA7" w:rsidRPr="00616437" w:rsidRDefault="00CC3498" w:rsidP="00F6209F">
      <w:pPr>
        <w:tabs>
          <w:tab w:val="left" w:pos="1320"/>
        </w:tabs>
        <w:jc w:val="right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Opole, dnia </w:t>
      </w:r>
      <w:r w:rsidR="000B166F">
        <w:rPr>
          <w:rFonts w:asciiTheme="minorHAnsi" w:hAnsiTheme="minorHAnsi" w:cstheme="minorHAnsi"/>
          <w:snapToGrid w:val="0"/>
          <w:sz w:val="24"/>
          <w:szCs w:val="24"/>
        </w:rPr>
        <w:t>2</w:t>
      </w:r>
      <w:r w:rsidR="00BC5E28">
        <w:rPr>
          <w:rFonts w:asciiTheme="minorHAnsi" w:hAnsiTheme="minorHAnsi" w:cstheme="minorHAnsi"/>
          <w:snapToGrid w:val="0"/>
          <w:sz w:val="24"/>
          <w:szCs w:val="24"/>
        </w:rPr>
        <w:t>1</w:t>
      </w:r>
      <w:r w:rsidR="00096632">
        <w:rPr>
          <w:rFonts w:asciiTheme="minorHAnsi" w:hAnsiTheme="minorHAnsi" w:cstheme="minorHAnsi"/>
          <w:snapToGrid w:val="0"/>
          <w:sz w:val="24"/>
          <w:szCs w:val="24"/>
        </w:rPr>
        <w:t>.04.</w:t>
      </w:r>
      <w:r w:rsidR="00FC0FA7" w:rsidRPr="00616437">
        <w:rPr>
          <w:rFonts w:asciiTheme="minorHAnsi" w:hAnsiTheme="minorHAnsi" w:cstheme="minorHAnsi"/>
          <w:snapToGrid w:val="0"/>
          <w:sz w:val="24"/>
          <w:szCs w:val="24"/>
        </w:rPr>
        <w:t>202</w:t>
      </w:r>
      <w:r w:rsidR="00F97E0D">
        <w:rPr>
          <w:rFonts w:asciiTheme="minorHAnsi" w:hAnsiTheme="minorHAnsi" w:cstheme="minorHAnsi"/>
          <w:snapToGrid w:val="0"/>
          <w:sz w:val="24"/>
          <w:szCs w:val="24"/>
        </w:rPr>
        <w:t>2</w:t>
      </w:r>
      <w:r w:rsidR="00FC0FA7" w:rsidRPr="00616437">
        <w:rPr>
          <w:rFonts w:asciiTheme="minorHAnsi" w:hAnsiTheme="minorHAnsi" w:cstheme="minorHAnsi"/>
          <w:snapToGrid w:val="0"/>
          <w:sz w:val="24"/>
          <w:szCs w:val="24"/>
        </w:rPr>
        <w:t xml:space="preserve"> r.</w:t>
      </w:r>
    </w:p>
    <w:p w14:paraId="6F774AFF" w14:textId="77777777" w:rsidR="00F6209F" w:rsidRDefault="00F6209F" w:rsidP="00D3319A">
      <w:pPr>
        <w:spacing w:line="276" w:lineRule="auto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70D7789D" w14:textId="77777777" w:rsidR="00F6209F" w:rsidRDefault="00F6209F" w:rsidP="00D3319A">
      <w:pPr>
        <w:spacing w:line="276" w:lineRule="auto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06732CB5" w14:textId="77777777" w:rsidR="00FC0FA7" w:rsidRPr="00616437" w:rsidRDefault="00FC0FA7" w:rsidP="00D3319A">
      <w:pPr>
        <w:spacing w:line="276" w:lineRule="auto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616437">
        <w:rPr>
          <w:rFonts w:asciiTheme="minorHAnsi" w:hAnsiTheme="minorHAnsi" w:cstheme="minorHAnsi"/>
          <w:b/>
          <w:snapToGrid w:val="0"/>
          <w:sz w:val="24"/>
          <w:szCs w:val="24"/>
        </w:rPr>
        <w:t>Zamawiający:</w:t>
      </w:r>
    </w:p>
    <w:p w14:paraId="0B86CB0A" w14:textId="77777777" w:rsidR="00FC0FA7" w:rsidRPr="00616437" w:rsidRDefault="00FC0FA7" w:rsidP="00D3319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 xml:space="preserve">Województwo Opolskie z siedzibą: </w:t>
      </w:r>
    </w:p>
    <w:p w14:paraId="4D27E359" w14:textId="77777777" w:rsidR="00FC0FA7" w:rsidRPr="00616437" w:rsidRDefault="00FC0FA7" w:rsidP="00D3319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>Urząd Marszałkowski Województwa Opolskiego</w:t>
      </w:r>
      <w:r w:rsidRPr="00616437">
        <w:rPr>
          <w:rFonts w:asciiTheme="minorHAnsi" w:hAnsiTheme="minorHAnsi" w:cstheme="minorHAnsi"/>
          <w:sz w:val="24"/>
          <w:szCs w:val="24"/>
        </w:rPr>
        <w:br/>
        <w:t>ul. Piastowska 14, 45 – 082 Opole</w:t>
      </w:r>
    </w:p>
    <w:p w14:paraId="0E49A753" w14:textId="77777777" w:rsidR="00F02949" w:rsidRPr="00616437" w:rsidRDefault="00F02949" w:rsidP="00D3319A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ab/>
      </w:r>
    </w:p>
    <w:p w14:paraId="3AA4D466" w14:textId="77777777" w:rsidR="0011138B" w:rsidRPr="00616437" w:rsidRDefault="0011138B" w:rsidP="00D3319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 xml:space="preserve">Postępowanie nr </w:t>
      </w:r>
      <w:r w:rsidRPr="006B2714">
        <w:rPr>
          <w:rFonts w:asciiTheme="minorHAnsi" w:hAnsiTheme="minorHAnsi" w:cstheme="minorHAnsi"/>
          <w:b/>
          <w:sz w:val="24"/>
          <w:szCs w:val="24"/>
        </w:rPr>
        <w:t>DOA-</w:t>
      </w:r>
      <w:r w:rsidR="00F97E0D">
        <w:rPr>
          <w:rFonts w:asciiTheme="minorHAnsi" w:hAnsiTheme="minorHAnsi" w:cstheme="minorHAnsi"/>
          <w:b/>
          <w:sz w:val="24"/>
          <w:szCs w:val="24"/>
        </w:rPr>
        <w:t>ZP</w:t>
      </w:r>
      <w:r w:rsidRPr="006B2714">
        <w:rPr>
          <w:rFonts w:asciiTheme="minorHAnsi" w:hAnsiTheme="minorHAnsi" w:cstheme="minorHAnsi"/>
          <w:b/>
          <w:sz w:val="24"/>
          <w:szCs w:val="24"/>
        </w:rPr>
        <w:t>.272.</w:t>
      </w:r>
      <w:r w:rsidR="00C91CDD">
        <w:rPr>
          <w:rFonts w:asciiTheme="minorHAnsi" w:hAnsiTheme="minorHAnsi" w:cstheme="minorHAnsi"/>
          <w:b/>
          <w:sz w:val="24"/>
          <w:szCs w:val="24"/>
        </w:rPr>
        <w:t>9</w:t>
      </w:r>
      <w:r w:rsidRPr="006B2714">
        <w:rPr>
          <w:rFonts w:asciiTheme="minorHAnsi" w:hAnsiTheme="minorHAnsi" w:cstheme="minorHAnsi"/>
          <w:b/>
          <w:sz w:val="24"/>
          <w:szCs w:val="24"/>
        </w:rPr>
        <w:t>.202</w:t>
      </w:r>
      <w:r w:rsidR="00F97E0D">
        <w:rPr>
          <w:rFonts w:asciiTheme="minorHAnsi" w:hAnsiTheme="minorHAnsi" w:cstheme="minorHAnsi"/>
          <w:b/>
          <w:sz w:val="24"/>
          <w:szCs w:val="24"/>
        </w:rPr>
        <w:t>2</w:t>
      </w:r>
    </w:p>
    <w:p w14:paraId="60751E33" w14:textId="77777777" w:rsidR="00560132" w:rsidRDefault="00560132" w:rsidP="00D3319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 xml:space="preserve">Ogłoszenie nr </w:t>
      </w:r>
      <w:r w:rsidR="00C91CDD" w:rsidRPr="00C91CDD">
        <w:rPr>
          <w:rFonts w:asciiTheme="minorHAnsi" w:hAnsiTheme="minorHAnsi" w:cstheme="minorHAnsi"/>
          <w:sz w:val="24"/>
          <w:szCs w:val="24"/>
        </w:rPr>
        <w:t>2022/BZP 00118190/01 z dnia 2022-04-12</w:t>
      </w:r>
    </w:p>
    <w:p w14:paraId="56CF9ECC" w14:textId="760BE5CD" w:rsidR="00D06122" w:rsidRDefault="00D06122" w:rsidP="00D06122">
      <w:pPr>
        <w:spacing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06122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Ogłoszenie o zmianie ogłoszenia</w:t>
      </w:r>
      <w:r w:rsidRPr="00D06122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Pr="00D06122">
        <w:rPr>
          <w:rFonts w:asciiTheme="minorHAnsi" w:eastAsiaTheme="minorHAnsi" w:hAnsiTheme="minorHAnsi" w:cstheme="minorHAnsi"/>
          <w:sz w:val="24"/>
          <w:szCs w:val="24"/>
          <w:lang w:eastAsia="en-US"/>
        </w:rPr>
        <w:t>nr 2022/BZP 00127356/01 z dnia 2022-04-20</w:t>
      </w:r>
    </w:p>
    <w:p w14:paraId="4E84FFAA" w14:textId="77777777" w:rsidR="00F6209F" w:rsidRPr="00D06122" w:rsidRDefault="00F6209F" w:rsidP="00D0612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57A2C5C" w14:textId="77777777" w:rsidR="0011138B" w:rsidRDefault="0011138B" w:rsidP="00C201FF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 xml:space="preserve"> </w:t>
      </w:r>
      <w:r w:rsidR="00C201FF" w:rsidRPr="00EF7ECE">
        <w:rPr>
          <w:rFonts w:asciiTheme="minorHAnsi" w:hAnsiTheme="minorHAnsi" w:cstheme="minorHAnsi"/>
          <w:b/>
          <w:sz w:val="24"/>
          <w:szCs w:val="24"/>
        </w:rPr>
        <w:t>Wszyscy uczestnicy postępowania</w:t>
      </w:r>
    </w:p>
    <w:p w14:paraId="0B048E8E" w14:textId="77777777" w:rsidR="0011138B" w:rsidRPr="00D3319A" w:rsidRDefault="0011138B" w:rsidP="00D3319A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48DD9BDA" w14:textId="77777777" w:rsidR="00C91CDD" w:rsidRPr="00797812" w:rsidRDefault="0011138B" w:rsidP="00C91CDD">
      <w:pPr>
        <w:pStyle w:val="Nagwek"/>
        <w:tabs>
          <w:tab w:val="clear" w:pos="9072"/>
          <w:tab w:val="right" w:pos="1006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97812">
        <w:rPr>
          <w:rFonts w:asciiTheme="minorHAnsi" w:hAnsiTheme="minorHAnsi" w:cstheme="minorHAnsi"/>
          <w:sz w:val="24"/>
          <w:szCs w:val="24"/>
        </w:rPr>
        <w:t>Dotyczy:</w:t>
      </w:r>
      <w:r w:rsidR="00031941" w:rsidRPr="00797812">
        <w:rPr>
          <w:rFonts w:asciiTheme="minorHAnsi" w:hAnsiTheme="minorHAnsi" w:cstheme="minorHAnsi"/>
          <w:sz w:val="24"/>
          <w:szCs w:val="24"/>
        </w:rPr>
        <w:t xml:space="preserve"> </w:t>
      </w:r>
      <w:r w:rsidR="00E12E3D" w:rsidRPr="00797812">
        <w:rPr>
          <w:rFonts w:asciiTheme="minorHAnsi" w:hAnsiTheme="minorHAnsi" w:cstheme="minorHAnsi"/>
          <w:sz w:val="24"/>
          <w:szCs w:val="24"/>
        </w:rPr>
        <w:t>postępowania o udzielenie</w:t>
      </w:r>
      <w:r w:rsidR="00031941" w:rsidRPr="00797812">
        <w:rPr>
          <w:rFonts w:asciiTheme="minorHAnsi" w:hAnsiTheme="minorHAnsi" w:cstheme="minorHAnsi"/>
          <w:sz w:val="24"/>
          <w:szCs w:val="24"/>
        </w:rPr>
        <w:t xml:space="preserve"> zamówienia publicznego prowadzonego w trybie podstawowym bez negocjacji na podstawie: art. 275 pkt 1 ustawy pn.: </w:t>
      </w:r>
      <w:r w:rsidR="00E05C45" w:rsidRPr="00797812">
        <w:rPr>
          <w:rFonts w:asciiTheme="minorHAnsi" w:hAnsiTheme="minorHAnsi" w:cstheme="minorHAnsi"/>
          <w:b/>
          <w:sz w:val="24"/>
          <w:szCs w:val="24"/>
        </w:rPr>
        <w:t>„</w:t>
      </w:r>
      <w:r w:rsidR="00C91CDD" w:rsidRPr="00797812">
        <w:rPr>
          <w:rFonts w:asciiTheme="minorHAnsi" w:hAnsiTheme="minorHAnsi" w:cstheme="minorHAnsi"/>
          <w:sz w:val="24"/>
          <w:szCs w:val="24"/>
        </w:rPr>
        <w:t>Przygotowanie do druku, druk i dostawa kolorowanki „Magiczne słowa””.</w:t>
      </w:r>
    </w:p>
    <w:p w14:paraId="78B0D1DC" w14:textId="77777777" w:rsidR="002E5DF3" w:rsidRPr="00797812" w:rsidRDefault="002E5DF3" w:rsidP="002E5D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26FD2B1" w14:textId="70BD127C" w:rsidR="002E5DF3" w:rsidRPr="00797812" w:rsidRDefault="002E5DF3" w:rsidP="002E5D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97812">
        <w:rPr>
          <w:rFonts w:asciiTheme="minorHAnsi" w:hAnsiTheme="minorHAnsi" w:cstheme="minorHAnsi"/>
          <w:b/>
          <w:sz w:val="24"/>
          <w:szCs w:val="24"/>
        </w:rPr>
        <w:t>Odpowiedzi na pytania dotyczące wyjaśnień treści SWZ</w:t>
      </w:r>
      <w:r w:rsidR="003B091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DA13349" w14:textId="1638A1BB" w:rsidR="00B84AF9" w:rsidRPr="00616437" w:rsidRDefault="00B84AF9" w:rsidP="009F3BB5">
      <w:pPr>
        <w:widowControl w:val="0"/>
        <w:spacing w:before="100" w:beforeAutospacing="1" w:after="100" w:afterAutospacing="1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C41E1">
        <w:rPr>
          <w:rFonts w:asciiTheme="minorHAnsi" w:hAnsiTheme="minorHAnsi" w:cstheme="minorHAnsi"/>
          <w:sz w:val="24"/>
          <w:szCs w:val="24"/>
        </w:rPr>
        <w:t xml:space="preserve">Zamawiający informuje, że </w:t>
      </w:r>
      <w:r>
        <w:rPr>
          <w:rFonts w:asciiTheme="minorHAnsi" w:hAnsiTheme="minorHAnsi" w:cstheme="minorHAnsi"/>
          <w:sz w:val="24"/>
          <w:szCs w:val="24"/>
        </w:rPr>
        <w:t xml:space="preserve">po terminie określonym w </w:t>
      </w:r>
      <w:r w:rsidRPr="009C41E1">
        <w:rPr>
          <w:rFonts w:asciiTheme="minorHAnsi" w:hAnsiTheme="minorHAnsi" w:cstheme="minorHAnsi"/>
          <w:sz w:val="24"/>
          <w:szCs w:val="24"/>
        </w:rPr>
        <w:t xml:space="preserve">art. 284 ust.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9C41E1">
        <w:rPr>
          <w:rFonts w:asciiTheme="minorHAnsi" w:hAnsiTheme="minorHAnsi" w:cstheme="minorHAnsi"/>
          <w:sz w:val="24"/>
          <w:szCs w:val="24"/>
        </w:rPr>
        <w:t xml:space="preserve"> </w:t>
      </w:r>
      <w:r w:rsidRPr="00797812">
        <w:rPr>
          <w:rFonts w:asciiTheme="minorHAnsi" w:hAnsiTheme="minorHAnsi" w:cstheme="minorHAnsi"/>
          <w:sz w:val="24"/>
          <w:szCs w:val="24"/>
        </w:rPr>
        <w:t>ustawy z 11 września 2019 r. – Prawo zamówień publicznych (Dz.U. z 2021r. poz. 1129 z późn. zm.) – dalej: ustawa Pzp</w:t>
      </w:r>
      <w:r>
        <w:rPr>
          <w:rFonts w:asciiTheme="minorHAnsi" w:hAnsiTheme="minorHAnsi" w:cstheme="minorHAnsi"/>
          <w:sz w:val="24"/>
          <w:szCs w:val="24"/>
        </w:rPr>
        <w:t>, Wykonawca</w:t>
      </w:r>
      <w:r w:rsidRPr="009C41E1">
        <w:rPr>
          <w:rFonts w:asciiTheme="minorHAnsi" w:hAnsiTheme="minorHAnsi" w:cstheme="minorHAnsi"/>
          <w:sz w:val="24"/>
          <w:szCs w:val="24"/>
        </w:rPr>
        <w:t xml:space="preserve"> zwróci</w:t>
      </w:r>
      <w:r>
        <w:rPr>
          <w:rFonts w:asciiTheme="minorHAnsi" w:hAnsiTheme="minorHAnsi" w:cstheme="minorHAnsi"/>
          <w:sz w:val="24"/>
          <w:szCs w:val="24"/>
        </w:rPr>
        <w:t>ł</w:t>
      </w:r>
      <w:r w:rsidRPr="009C41E1">
        <w:rPr>
          <w:rFonts w:asciiTheme="minorHAnsi" w:hAnsiTheme="minorHAnsi" w:cstheme="minorHAnsi"/>
          <w:sz w:val="24"/>
          <w:szCs w:val="24"/>
        </w:rPr>
        <w:t xml:space="preserve"> się do Zamawiającego z wnioskiem o wyjaśnienie treści </w:t>
      </w:r>
      <w:r>
        <w:rPr>
          <w:rFonts w:asciiTheme="minorHAnsi" w:hAnsiTheme="minorHAnsi" w:cstheme="minorHAnsi"/>
          <w:sz w:val="24"/>
          <w:szCs w:val="24"/>
        </w:rPr>
        <w:t>Specyfikacji Warunków Zamówienia (</w:t>
      </w:r>
      <w:r w:rsidRPr="009C41E1">
        <w:rPr>
          <w:rFonts w:asciiTheme="minorHAnsi" w:hAnsiTheme="minorHAnsi" w:cstheme="minorHAnsi"/>
          <w:sz w:val="24"/>
          <w:szCs w:val="24"/>
        </w:rPr>
        <w:t>SWZ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9C41E1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C41E1">
        <w:rPr>
          <w:rFonts w:asciiTheme="minorHAnsi" w:hAnsiTheme="minorHAnsi" w:cstheme="minorHAnsi"/>
          <w:sz w:val="24"/>
          <w:szCs w:val="24"/>
        </w:rPr>
        <w:t xml:space="preserve">Zamawiający </w:t>
      </w:r>
      <w:r>
        <w:rPr>
          <w:rFonts w:asciiTheme="minorHAnsi" w:hAnsiTheme="minorHAnsi" w:cstheme="minorHAnsi"/>
          <w:sz w:val="24"/>
          <w:szCs w:val="24"/>
        </w:rPr>
        <w:t xml:space="preserve">postanowił udzielić </w:t>
      </w:r>
      <w:r w:rsidRPr="009C41E1">
        <w:rPr>
          <w:rFonts w:asciiTheme="minorHAnsi" w:hAnsiTheme="minorHAnsi" w:cstheme="minorHAnsi"/>
          <w:sz w:val="24"/>
          <w:szCs w:val="24"/>
        </w:rPr>
        <w:t>wyjaśnień</w:t>
      </w:r>
      <w:r>
        <w:rPr>
          <w:rFonts w:asciiTheme="minorHAnsi" w:hAnsiTheme="minorHAnsi" w:cstheme="minorHAnsi"/>
          <w:sz w:val="24"/>
          <w:szCs w:val="24"/>
        </w:rPr>
        <w:t xml:space="preserve"> z uwagi na efektywność postępowania</w:t>
      </w:r>
      <w:r w:rsidRPr="009C41E1">
        <w:rPr>
          <w:rFonts w:asciiTheme="minorHAnsi" w:hAnsiTheme="minorHAnsi" w:cstheme="minorHAnsi"/>
          <w:sz w:val="24"/>
          <w:szCs w:val="24"/>
        </w:rPr>
        <w:t>.</w:t>
      </w:r>
    </w:p>
    <w:p w14:paraId="271131C5" w14:textId="2C413C42" w:rsidR="006A0FE7" w:rsidRPr="00797812" w:rsidRDefault="00773A88" w:rsidP="00D3319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97812">
        <w:rPr>
          <w:rFonts w:asciiTheme="minorHAnsi" w:hAnsiTheme="minorHAnsi" w:cstheme="minorHAnsi"/>
          <w:b/>
          <w:sz w:val="24"/>
          <w:szCs w:val="24"/>
        </w:rPr>
        <w:t xml:space="preserve">Zestaw </w:t>
      </w:r>
      <w:r w:rsidR="006A0FE7" w:rsidRPr="00797812">
        <w:rPr>
          <w:rFonts w:asciiTheme="minorHAnsi" w:hAnsiTheme="minorHAnsi" w:cstheme="minorHAnsi"/>
          <w:b/>
          <w:sz w:val="24"/>
          <w:szCs w:val="24"/>
        </w:rPr>
        <w:t xml:space="preserve">pytań Wykonawcy nr </w:t>
      </w:r>
      <w:r w:rsidR="00BC5E28">
        <w:rPr>
          <w:rFonts w:asciiTheme="minorHAnsi" w:hAnsiTheme="minorHAnsi" w:cstheme="minorHAnsi"/>
          <w:b/>
          <w:sz w:val="24"/>
          <w:szCs w:val="24"/>
        </w:rPr>
        <w:t>4</w:t>
      </w:r>
      <w:r w:rsidR="006A0FE7" w:rsidRPr="007978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97E0D" w:rsidRPr="00797812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BC5E28">
        <w:rPr>
          <w:rFonts w:asciiTheme="minorHAnsi" w:hAnsiTheme="minorHAnsi" w:cstheme="minorHAnsi"/>
          <w:b/>
          <w:sz w:val="24"/>
          <w:szCs w:val="24"/>
        </w:rPr>
        <w:t>20</w:t>
      </w:r>
      <w:r w:rsidR="00F97E0D" w:rsidRPr="00797812">
        <w:rPr>
          <w:rFonts w:asciiTheme="minorHAnsi" w:hAnsiTheme="minorHAnsi" w:cstheme="minorHAnsi"/>
          <w:b/>
          <w:sz w:val="24"/>
          <w:szCs w:val="24"/>
        </w:rPr>
        <w:t>.0</w:t>
      </w:r>
      <w:r w:rsidR="00E05C45" w:rsidRPr="00797812">
        <w:rPr>
          <w:rFonts w:asciiTheme="minorHAnsi" w:hAnsiTheme="minorHAnsi" w:cstheme="minorHAnsi"/>
          <w:b/>
          <w:sz w:val="24"/>
          <w:szCs w:val="24"/>
        </w:rPr>
        <w:t>4</w:t>
      </w:r>
      <w:r w:rsidR="00F97E0D" w:rsidRPr="00797812">
        <w:rPr>
          <w:rFonts w:asciiTheme="minorHAnsi" w:hAnsiTheme="minorHAnsi" w:cstheme="minorHAnsi"/>
          <w:b/>
          <w:sz w:val="24"/>
          <w:szCs w:val="24"/>
        </w:rPr>
        <w:t>.2022 r.</w:t>
      </w:r>
    </w:p>
    <w:p w14:paraId="59AF0D3C" w14:textId="77777777" w:rsidR="008767DA" w:rsidRPr="00797812" w:rsidRDefault="008767DA" w:rsidP="00D3319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B9B9941" w14:textId="77777777" w:rsidR="00E05C45" w:rsidRPr="00B84AF9" w:rsidRDefault="00E05C45" w:rsidP="00B84AF9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84AF9">
        <w:rPr>
          <w:rFonts w:asciiTheme="minorHAnsi" w:hAnsiTheme="minorHAnsi" w:cstheme="minorHAnsi"/>
          <w:b/>
          <w:sz w:val="24"/>
          <w:szCs w:val="24"/>
        </w:rPr>
        <w:t>Pytanie:</w:t>
      </w:r>
    </w:p>
    <w:p w14:paraId="7264697D" w14:textId="65205A70" w:rsidR="00B84AF9" w:rsidRPr="00B84AF9" w:rsidRDefault="00B84AF9" w:rsidP="00B84AF9">
      <w:pPr>
        <w:pStyle w:val="Zwykytek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AF9">
        <w:rPr>
          <w:rFonts w:asciiTheme="minorHAnsi" w:hAnsiTheme="minorHAnsi" w:cstheme="minorHAnsi"/>
          <w:sz w:val="24"/>
          <w:szCs w:val="24"/>
        </w:rPr>
        <w:t>„Dzień dobry,</w:t>
      </w:r>
    </w:p>
    <w:p w14:paraId="73A385F8" w14:textId="0F83E749" w:rsidR="00B84AF9" w:rsidRDefault="00B84AF9" w:rsidP="00B84AF9">
      <w:pPr>
        <w:pStyle w:val="Zwykytek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AF9">
        <w:rPr>
          <w:rFonts w:asciiTheme="minorHAnsi" w:hAnsiTheme="minorHAnsi" w:cstheme="minorHAnsi"/>
          <w:sz w:val="24"/>
          <w:szCs w:val="24"/>
        </w:rPr>
        <w:t>czy przygotowanie projektu oznacza jedynie skład materiałów przekazanych przez Państwa czy rzeczy do kolorowania trzeba będzie narysować? O jaki wydruk próbny Państwu chodzi w pkt II, 3. skoro środek jest 1/1?”</w:t>
      </w:r>
    </w:p>
    <w:p w14:paraId="3EACAD4A" w14:textId="77777777" w:rsidR="00F6209F" w:rsidRPr="00B84AF9" w:rsidRDefault="00F6209F" w:rsidP="00B84AF9">
      <w:pPr>
        <w:pStyle w:val="Zwykytek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9A7B834" w14:textId="5E503D8B" w:rsidR="008767DA" w:rsidRPr="00B84AF9" w:rsidRDefault="008767DA" w:rsidP="00B84AF9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84AF9">
        <w:rPr>
          <w:rFonts w:asciiTheme="minorHAnsi" w:hAnsiTheme="minorHAnsi" w:cstheme="minorHAnsi"/>
          <w:b/>
          <w:sz w:val="24"/>
          <w:szCs w:val="24"/>
        </w:rPr>
        <w:t>Odpowiedź Zamawiającego:</w:t>
      </w:r>
      <w:r w:rsidR="00D579C4" w:rsidRPr="00B84AF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215D52D" w14:textId="77777777" w:rsidR="00B84AF9" w:rsidRPr="00B84AF9" w:rsidRDefault="00B84AF9" w:rsidP="00B84AF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AF9">
        <w:rPr>
          <w:rFonts w:asciiTheme="minorHAnsi" w:hAnsiTheme="minorHAnsi" w:cstheme="minorHAnsi"/>
          <w:color w:val="000000"/>
          <w:sz w:val="24"/>
          <w:szCs w:val="24"/>
        </w:rPr>
        <w:t>Przygotowanie projektu oznacza jedynie skład materiałów przekazanych przez Zamawiającego. Nie, Wykonawca nie będzie musiał rysować rysunków do kolorowania. Rzeczy do kolorowania - rysunki będą przekazane przez Zamawiającego w formacie pdf.</w:t>
      </w:r>
    </w:p>
    <w:p w14:paraId="4F40CA4D" w14:textId="77777777" w:rsidR="00F6209F" w:rsidRDefault="00B84AF9" w:rsidP="00B84AF9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84AF9">
        <w:rPr>
          <w:rFonts w:asciiTheme="minorHAnsi" w:hAnsiTheme="minorHAnsi" w:cstheme="minorHAnsi"/>
          <w:color w:val="000000"/>
          <w:sz w:val="24"/>
          <w:szCs w:val="24"/>
        </w:rPr>
        <w:t xml:space="preserve">Wydruk próbny w pkt II, 3 jest opisany w pkt. II, 2 OPZ, tj. Wykonawca zobowiązuje się do przedstawienia Zamawiającemu wydruku próbnego okładki i dwóch wybranych przez </w:t>
      </w:r>
    </w:p>
    <w:p w14:paraId="2A9FF07F" w14:textId="039DC30B" w:rsidR="00B84AF9" w:rsidRPr="00B84AF9" w:rsidRDefault="00B84AF9" w:rsidP="00B84AF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AF9">
        <w:rPr>
          <w:rFonts w:asciiTheme="minorHAnsi" w:hAnsiTheme="minorHAnsi" w:cstheme="minorHAnsi"/>
          <w:color w:val="000000"/>
          <w:sz w:val="24"/>
          <w:szCs w:val="24"/>
        </w:rPr>
        <w:t>Zamawiającego stron kolorowanki (proof kolorystyczny) oraz wydruku ozalidowego całej kolorowanki - i ten wydruk próbny będzie akceptowany przez Zamawiającego.</w:t>
      </w:r>
    </w:p>
    <w:p w14:paraId="568986FB" w14:textId="77777777" w:rsidR="00BC5E28" w:rsidRDefault="00BC5E28" w:rsidP="00BD6977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957FCD2" w14:textId="6C7EC6D0" w:rsidR="00BD6977" w:rsidRPr="00797812" w:rsidRDefault="00BD6977" w:rsidP="00BD6977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97812">
        <w:rPr>
          <w:rFonts w:asciiTheme="minorHAnsi" w:hAnsiTheme="minorHAnsi" w:cstheme="minorHAnsi"/>
          <w:sz w:val="24"/>
          <w:szCs w:val="24"/>
        </w:rPr>
        <w:t xml:space="preserve">Zgodnie z zapisami art. 284 ust 6 ustawy </w:t>
      </w:r>
      <w:r w:rsidR="00B84AF9">
        <w:rPr>
          <w:rFonts w:asciiTheme="minorHAnsi" w:hAnsiTheme="minorHAnsi" w:cstheme="minorHAnsi"/>
          <w:sz w:val="24"/>
          <w:szCs w:val="24"/>
        </w:rPr>
        <w:t>Pzp</w:t>
      </w:r>
      <w:r w:rsidRPr="00797812">
        <w:rPr>
          <w:rFonts w:asciiTheme="minorHAnsi" w:hAnsiTheme="minorHAnsi" w:cstheme="minorHAnsi"/>
          <w:sz w:val="24"/>
          <w:szCs w:val="24"/>
        </w:rPr>
        <w:t xml:space="preserve"> zamawiający udostępnia na stronie internetowej prowadzonego postępowania wyjaśnienia treści SWZ.</w:t>
      </w:r>
    </w:p>
    <w:p w14:paraId="2D6BF178" w14:textId="3987630B" w:rsidR="00896135" w:rsidRDefault="00896135" w:rsidP="009F3BB5">
      <w:pPr>
        <w:widowControl w:val="0"/>
        <w:spacing w:before="100" w:beforeAutospacing="1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Ponadto Zamawiający informuje, że w </w:t>
      </w:r>
      <w:r w:rsidR="00D66D52" w:rsidRPr="0006207F">
        <w:rPr>
          <w:rFonts w:asciiTheme="minorHAnsi" w:hAnsiTheme="minorHAnsi" w:cstheme="minorHAnsi"/>
          <w:sz w:val="24"/>
          <w:szCs w:val="24"/>
        </w:rPr>
        <w:t xml:space="preserve"> związku z </w:t>
      </w:r>
      <w:r w:rsidR="00B84AF9">
        <w:rPr>
          <w:rFonts w:asciiTheme="minorHAnsi" w:hAnsiTheme="minorHAnsi" w:cstheme="minorHAnsi"/>
          <w:sz w:val="24"/>
          <w:szCs w:val="24"/>
        </w:rPr>
        <w:t xml:space="preserve">wpływem do Zamawiającego </w:t>
      </w:r>
      <w:r>
        <w:rPr>
          <w:rFonts w:asciiTheme="minorHAnsi" w:hAnsiTheme="minorHAnsi" w:cstheme="minorHAnsi"/>
          <w:sz w:val="24"/>
          <w:szCs w:val="24"/>
        </w:rPr>
        <w:t>wniosku</w:t>
      </w:r>
      <w:r w:rsidR="00D66D52" w:rsidRPr="0006207F">
        <w:rPr>
          <w:rFonts w:asciiTheme="minorHAnsi" w:hAnsiTheme="minorHAnsi" w:cstheme="minorHAnsi"/>
          <w:sz w:val="24"/>
          <w:szCs w:val="24"/>
        </w:rPr>
        <w:t xml:space="preserve"> </w:t>
      </w:r>
      <w:r w:rsidR="009F3BB5">
        <w:rPr>
          <w:rFonts w:asciiTheme="minorHAnsi" w:hAnsiTheme="minorHAnsi" w:cstheme="minorHAnsi"/>
          <w:sz w:val="24"/>
          <w:szCs w:val="24"/>
        </w:rPr>
        <w:br/>
      </w:r>
      <w:r w:rsidR="00B84AF9">
        <w:rPr>
          <w:rFonts w:asciiTheme="minorHAnsi" w:hAnsiTheme="minorHAnsi" w:cstheme="minorHAnsi"/>
          <w:sz w:val="24"/>
          <w:szCs w:val="24"/>
        </w:rPr>
        <w:t>o wyjaśnienie treści SWZ</w:t>
      </w:r>
      <w:r>
        <w:rPr>
          <w:rFonts w:asciiTheme="minorHAnsi" w:hAnsiTheme="minorHAnsi" w:cstheme="minorHAnsi"/>
          <w:sz w:val="24"/>
          <w:szCs w:val="24"/>
        </w:rPr>
        <w:t xml:space="preserve"> (zestaw pytań nr 3</w:t>
      </w:r>
      <w:r w:rsidR="009F3BB5">
        <w:rPr>
          <w:rFonts w:asciiTheme="minorHAnsi" w:hAnsiTheme="minorHAnsi" w:cstheme="minorHAnsi"/>
          <w:sz w:val="24"/>
          <w:szCs w:val="24"/>
        </w:rPr>
        <w:t xml:space="preserve"> z dnia 19.04.2022 r.</w:t>
      </w:r>
      <w:r>
        <w:rPr>
          <w:rFonts w:asciiTheme="minorHAnsi" w:hAnsiTheme="minorHAnsi" w:cstheme="minorHAnsi"/>
          <w:sz w:val="24"/>
          <w:szCs w:val="24"/>
        </w:rPr>
        <w:t>)</w:t>
      </w:r>
      <w:r w:rsidR="00B84AF9">
        <w:rPr>
          <w:rFonts w:asciiTheme="minorHAnsi" w:hAnsiTheme="minorHAnsi" w:cstheme="minorHAnsi"/>
          <w:sz w:val="24"/>
          <w:szCs w:val="24"/>
        </w:rPr>
        <w:t xml:space="preserve">  </w:t>
      </w:r>
      <w:r w:rsidR="00D66D52" w:rsidRPr="0006207F">
        <w:rPr>
          <w:rFonts w:asciiTheme="minorHAnsi" w:hAnsiTheme="minorHAnsi" w:cstheme="minorHAnsi"/>
          <w:sz w:val="24"/>
          <w:szCs w:val="24"/>
        </w:rPr>
        <w:t xml:space="preserve">Zamawiający nie miał możliwości udzielić wyjaśnień </w:t>
      </w:r>
      <w:r>
        <w:rPr>
          <w:rFonts w:asciiTheme="minorHAnsi" w:hAnsiTheme="minorHAnsi" w:cstheme="minorHAnsi"/>
          <w:sz w:val="24"/>
          <w:szCs w:val="24"/>
        </w:rPr>
        <w:t xml:space="preserve">zgodnie z art. 284 ust 2 tj.: </w:t>
      </w:r>
      <w:r w:rsidR="00D66D52" w:rsidRPr="0006207F">
        <w:rPr>
          <w:rFonts w:asciiTheme="minorHAnsi" w:hAnsiTheme="minorHAnsi" w:cstheme="minorHAnsi"/>
          <w:sz w:val="24"/>
          <w:szCs w:val="24"/>
        </w:rPr>
        <w:t xml:space="preserve">na dwa dni przed upływem </w:t>
      </w:r>
      <w:r w:rsidR="00D06122">
        <w:rPr>
          <w:rFonts w:asciiTheme="minorHAnsi" w:hAnsiTheme="minorHAnsi" w:cstheme="minorHAnsi"/>
          <w:sz w:val="24"/>
          <w:szCs w:val="24"/>
        </w:rPr>
        <w:t xml:space="preserve">pierwotnego </w:t>
      </w:r>
      <w:r w:rsidR="00D66D52" w:rsidRPr="0006207F">
        <w:rPr>
          <w:rFonts w:asciiTheme="minorHAnsi" w:hAnsiTheme="minorHAnsi" w:cstheme="minorHAnsi"/>
          <w:sz w:val="24"/>
          <w:szCs w:val="24"/>
        </w:rPr>
        <w:t>terminu składania ofert tj. 22.04.2022 r.</w:t>
      </w:r>
      <w:r w:rsidR="00D06122">
        <w:rPr>
          <w:rFonts w:asciiTheme="minorHAnsi" w:hAnsiTheme="minorHAnsi" w:cstheme="minorHAnsi"/>
          <w:sz w:val="24"/>
          <w:szCs w:val="24"/>
        </w:rPr>
        <w:t xml:space="preserve">  </w:t>
      </w:r>
      <w:r w:rsidR="00D66D52">
        <w:rPr>
          <w:rFonts w:asciiTheme="minorHAnsi" w:hAnsiTheme="minorHAnsi" w:cstheme="minorHAnsi"/>
          <w:sz w:val="24"/>
          <w:szCs w:val="24"/>
        </w:rPr>
        <w:t>Zatem z</w:t>
      </w:r>
      <w:r w:rsidR="00D66D52" w:rsidRPr="006406AC">
        <w:rPr>
          <w:rFonts w:asciiTheme="minorHAnsi" w:hAnsiTheme="minorHAnsi" w:cstheme="minorHAnsi"/>
          <w:sz w:val="24"/>
          <w:szCs w:val="24"/>
        </w:rPr>
        <w:t>godnie z art. 284 ust. 3</w:t>
      </w:r>
      <w:r w:rsidR="00D66D52">
        <w:rPr>
          <w:rFonts w:asciiTheme="minorHAnsi" w:hAnsiTheme="minorHAnsi" w:cstheme="minorHAnsi"/>
          <w:sz w:val="24"/>
          <w:szCs w:val="24"/>
        </w:rPr>
        <w:t xml:space="preserve"> ustawy Pzp</w:t>
      </w:r>
      <w:r w:rsidR="00D66D52" w:rsidRPr="006406AC">
        <w:rPr>
          <w:rFonts w:asciiTheme="minorHAnsi" w:hAnsiTheme="minorHAnsi" w:cstheme="minorHAnsi"/>
          <w:sz w:val="24"/>
          <w:szCs w:val="24"/>
        </w:rPr>
        <w:t xml:space="preserve">  Zamawiający </w:t>
      </w:r>
      <w:r w:rsidR="00D06122">
        <w:rPr>
          <w:rFonts w:asciiTheme="minorHAnsi" w:hAnsiTheme="minorHAnsi" w:cstheme="minorHAnsi"/>
          <w:sz w:val="24"/>
          <w:szCs w:val="24"/>
        </w:rPr>
        <w:t xml:space="preserve">w dniu 20.04.2022r. </w:t>
      </w:r>
      <w:r w:rsidR="00D66D52" w:rsidRPr="00896135">
        <w:rPr>
          <w:rFonts w:asciiTheme="minorHAnsi" w:hAnsiTheme="minorHAnsi" w:cstheme="minorHAnsi"/>
          <w:b/>
          <w:sz w:val="24"/>
          <w:szCs w:val="24"/>
        </w:rPr>
        <w:t>przedłuż</w:t>
      </w:r>
      <w:r w:rsidR="00D06122" w:rsidRPr="00896135">
        <w:rPr>
          <w:rFonts w:asciiTheme="minorHAnsi" w:hAnsiTheme="minorHAnsi" w:cstheme="minorHAnsi"/>
          <w:b/>
          <w:sz w:val="24"/>
          <w:szCs w:val="24"/>
        </w:rPr>
        <w:t>ył</w:t>
      </w:r>
      <w:r w:rsidR="00D66D52" w:rsidRPr="00896135">
        <w:rPr>
          <w:rFonts w:asciiTheme="minorHAnsi" w:hAnsiTheme="minorHAnsi" w:cstheme="minorHAnsi"/>
          <w:b/>
          <w:sz w:val="24"/>
          <w:szCs w:val="24"/>
        </w:rPr>
        <w:t xml:space="preserve"> termin składania ofert o czas  niezbędny do zapoznania się wszystkich</w:t>
      </w:r>
      <w:r w:rsidR="00D66D52" w:rsidRPr="006406AC">
        <w:rPr>
          <w:rFonts w:asciiTheme="minorHAnsi" w:hAnsiTheme="minorHAnsi" w:cstheme="minorHAnsi"/>
          <w:sz w:val="24"/>
          <w:szCs w:val="24"/>
        </w:rPr>
        <w:t xml:space="preserve"> zainteresowanych Wykonawców z wyjaśnieniami niezbędnymi do należytego przygotowania </w:t>
      </w:r>
      <w:r w:rsidR="009F3BB5">
        <w:rPr>
          <w:rFonts w:asciiTheme="minorHAnsi" w:hAnsiTheme="minorHAnsi" w:cstheme="minorHAnsi"/>
          <w:sz w:val="24"/>
          <w:szCs w:val="24"/>
        </w:rPr>
        <w:br/>
      </w:r>
      <w:r w:rsidR="00D66D52" w:rsidRPr="006406AC">
        <w:rPr>
          <w:rFonts w:asciiTheme="minorHAnsi" w:hAnsiTheme="minorHAnsi" w:cstheme="minorHAnsi"/>
          <w:sz w:val="24"/>
          <w:szCs w:val="24"/>
        </w:rPr>
        <w:t xml:space="preserve">i złożenia ofert jak niżej:  </w:t>
      </w:r>
    </w:p>
    <w:p w14:paraId="223C39F2" w14:textId="77777777" w:rsidR="00896135" w:rsidRDefault="00D66D52" w:rsidP="009F3BB5">
      <w:pPr>
        <w:widowControl w:val="0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</w:t>
      </w:r>
      <w:r w:rsidRPr="0001193D">
        <w:rPr>
          <w:rFonts w:asciiTheme="minorHAnsi" w:hAnsiTheme="minorHAnsi" w:cstheme="minorHAnsi"/>
          <w:b/>
          <w:sz w:val="24"/>
          <w:szCs w:val="24"/>
        </w:rPr>
        <w:t xml:space="preserve">owy termin składania ofert to: </w:t>
      </w:r>
      <w:r>
        <w:rPr>
          <w:rFonts w:asciiTheme="minorHAnsi" w:hAnsiTheme="minorHAnsi" w:cstheme="minorHAnsi"/>
          <w:b/>
          <w:sz w:val="24"/>
          <w:szCs w:val="24"/>
        </w:rPr>
        <w:t>26</w:t>
      </w:r>
      <w:r w:rsidRPr="00DF1016">
        <w:rPr>
          <w:rFonts w:asciiTheme="minorHAnsi" w:hAnsiTheme="minorHAnsi" w:cstheme="minorHAnsi"/>
          <w:b/>
          <w:sz w:val="24"/>
          <w:szCs w:val="24"/>
        </w:rPr>
        <w:t xml:space="preserve">.04.2022 r. godz. </w:t>
      </w:r>
      <w:r w:rsidR="00CC67A7">
        <w:rPr>
          <w:rFonts w:asciiTheme="minorHAnsi" w:hAnsiTheme="minorHAnsi" w:cstheme="minorHAnsi"/>
          <w:b/>
          <w:sz w:val="24"/>
          <w:szCs w:val="24"/>
        </w:rPr>
        <w:t>0</w:t>
      </w:r>
      <w:r w:rsidRPr="00DF1016">
        <w:rPr>
          <w:rFonts w:asciiTheme="minorHAnsi" w:hAnsiTheme="minorHAnsi" w:cstheme="minorHAnsi"/>
          <w:b/>
          <w:sz w:val="24"/>
          <w:szCs w:val="24"/>
        </w:rPr>
        <w:t>9:00</w:t>
      </w:r>
      <w:r>
        <w:rPr>
          <w:rFonts w:asciiTheme="minorHAnsi" w:hAnsiTheme="minorHAnsi" w:cstheme="minorHAnsi"/>
          <w:b/>
          <w:sz w:val="24"/>
          <w:szCs w:val="24"/>
        </w:rPr>
        <w:t>,</w:t>
      </w:r>
      <w:r w:rsidRPr="00DF101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850E203" w14:textId="7B87ACB0" w:rsidR="00D66D52" w:rsidRDefault="00D66D52" w:rsidP="009F3BB5">
      <w:pPr>
        <w:widowControl w:val="0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F1016">
        <w:rPr>
          <w:rFonts w:asciiTheme="minorHAnsi" w:hAnsiTheme="minorHAnsi" w:cstheme="minorHAnsi"/>
          <w:b/>
          <w:sz w:val="24"/>
          <w:szCs w:val="24"/>
        </w:rPr>
        <w:t>nowy termin otwarcia</w:t>
      </w:r>
      <w:r>
        <w:rPr>
          <w:rFonts w:asciiTheme="minorHAnsi" w:hAnsiTheme="minorHAnsi" w:cstheme="minorHAnsi"/>
          <w:b/>
          <w:sz w:val="24"/>
          <w:szCs w:val="24"/>
        </w:rPr>
        <w:t xml:space="preserve"> ofert to: 26.04.2022 r. godz. 09:30,</w:t>
      </w:r>
    </w:p>
    <w:p w14:paraId="51FB777D" w14:textId="77777777" w:rsidR="00D66D52" w:rsidRPr="0001193D" w:rsidRDefault="00D66D52" w:rsidP="009F3BB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</w:t>
      </w:r>
      <w:r w:rsidRPr="00DF1016">
        <w:rPr>
          <w:rFonts w:asciiTheme="minorHAnsi" w:hAnsiTheme="minorHAnsi" w:cstheme="minorHAnsi"/>
          <w:b/>
          <w:sz w:val="24"/>
          <w:szCs w:val="24"/>
        </w:rPr>
        <w:t>ie</w:t>
      </w:r>
      <w:r w:rsidRPr="0001193D">
        <w:rPr>
          <w:rFonts w:asciiTheme="minorHAnsi" w:hAnsiTheme="minorHAnsi" w:cstheme="minorHAnsi"/>
          <w:b/>
          <w:sz w:val="24"/>
          <w:szCs w:val="24"/>
        </w:rPr>
        <w:t>jsca składania i otwarcia ofert pozostają bez zmian.</w:t>
      </w:r>
    </w:p>
    <w:p w14:paraId="3723CD8D" w14:textId="77777777" w:rsidR="00D66D52" w:rsidRDefault="00D66D52" w:rsidP="009F3BB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0C3AD6F" w14:textId="77777777" w:rsidR="00D66D52" w:rsidRDefault="00D66D52" w:rsidP="009F3BB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96E77">
        <w:rPr>
          <w:rFonts w:asciiTheme="minorHAnsi" w:hAnsiTheme="minorHAnsi" w:cstheme="minorHAnsi"/>
          <w:sz w:val="24"/>
          <w:szCs w:val="24"/>
        </w:rPr>
        <w:t>Wyjaśnienia i zmiany treści SWZ stają się integralną częścią specyfikacji i są wiążące przy składaniu ofert.</w:t>
      </w:r>
    </w:p>
    <w:p w14:paraId="5DE14248" w14:textId="77777777" w:rsidR="00D66D52" w:rsidRDefault="00D66D52" w:rsidP="00D66D5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4742CB8" w14:textId="77777777" w:rsidR="00D06122" w:rsidRPr="00515B00" w:rsidRDefault="00D06122" w:rsidP="00D06122">
      <w:pPr>
        <w:spacing w:line="276" w:lineRule="auto"/>
        <w:rPr>
          <w:rFonts w:ascii="Calibri" w:hAnsi="Calibri" w:cs="Calibri"/>
          <w:sz w:val="24"/>
          <w:szCs w:val="24"/>
        </w:rPr>
      </w:pPr>
      <w:r w:rsidRPr="00515B00">
        <w:rPr>
          <w:rFonts w:ascii="Calibri" w:hAnsi="Calibri" w:cs="Calibri"/>
          <w:sz w:val="24"/>
          <w:szCs w:val="24"/>
        </w:rPr>
        <w:t xml:space="preserve">Komentarz UZP </w:t>
      </w:r>
    </w:p>
    <w:p w14:paraId="07E476B3" w14:textId="77777777" w:rsidR="00D06122" w:rsidRPr="00515B00" w:rsidRDefault="00D06122" w:rsidP="00D06122">
      <w:pPr>
        <w:spacing w:line="276" w:lineRule="auto"/>
        <w:rPr>
          <w:rFonts w:ascii="Calibri" w:hAnsi="Calibri" w:cs="Calibri"/>
          <w:sz w:val="24"/>
          <w:szCs w:val="24"/>
        </w:rPr>
      </w:pPr>
      <w:r w:rsidRPr="00515B00">
        <w:rPr>
          <w:rFonts w:ascii="Calibri" w:hAnsi="Calibri" w:cs="Calibri"/>
          <w:sz w:val="24"/>
          <w:szCs w:val="24"/>
        </w:rPr>
        <w:t>„Przepis ten wskazuje, że jeżeli wniosek o wyjaśnienie SWZ albo OPW wpłynął do zamawiającego po upływie ustawowego terminu (tj. 4 dni przed upływem terminu składania ofert albo ofert podlegających negocjacjom – art. 284 ust. 2 Pzp), to zamawiający:</w:t>
      </w:r>
    </w:p>
    <w:p w14:paraId="62AA5B0F" w14:textId="77777777" w:rsidR="00D06122" w:rsidRPr="00515B00" w:rsidRDefault="00D06122" w:rsidP="00D06122">
      <w:pPr>
        <w:spacing w:line="276" w:lineRule="auto"/>
        <w:rPr>
          <w:rFonts w:ascii="Calibri" w:hAnsi="Calibri" w:cs="Calibri"/>
          <w:sz w:val="24"/>
          <w:szCs w:val="24"/>
        </w:rPr>
      </w:pPr>
      <w:r w:rsidRPr="00515B00">
        <w:rPr>
          <w:rFonts w:ascii="Calibri" w:hAnsi="Calibri" w:cs="Calibri"/>
          <w:sz w:val="24"/>
          <w:szCs w:val="24"/>
        </w:rPr>
        <w:t>1) nie ma obowiązku udzielenia wyjaśnień oraz</w:t>
      </w:r>
    </w:p>
    <w:p w14:paraId="3C744AD5" w14:textId="77777777" w:rsidR="00D06122" w:rsidRDefault="00D06122" w:rsidP="00D06122">
      <w:pPr>
        <w:spacing w:line="276" w:lineRule="auto"/>
        <w:rPr>
          <w:rFonts w:ascii="Calibri" w:hAnsi="Calibri" w:cs="Calibri"/>
          <w:sz w:val="24"/>
          <w:szCs w:val="24"/>
        </w:rPr>
      </w:pPr>
      <w:r w:rsidRPr="00515B00">
        <w:rPr>
          <w:rFonts w:ascii="Calibri" w:hAnsi="Calibri" w:cs="Calibri"/>
          <w:sz w:val="24"/>
          <w:szCs w:val="24"/>
        </w:rPr>
        <w:t>2) nie ma obowiązku przedłużenia terminu składania odpowiednio ofert albo ofert podlegających negocjacjom.</w:t>
      </w:r>
    </w:p>
    <w:p w14:paraId="546794EF" w14:textId="77777777" w:rsidR="00D06122" w:rsidRPr="00515B00" w:rsidRDefault="00D06122" w:rsidP="00D06122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515B00">
        <w:rPr>
          <w:rFonts w:ascii="Calibri" w:hAnsi="Calibri" w:cs="Calibri"/>
          <w:sz w:val="24"/>
          <w:szCs w:val="24"/>
        </w:rPr>
        <w:t xml:space="preserve">Z użytego w przepisie art. 284 ust. 4 Pzp sformułowania „nie ma obowiązku” należy wnioskować, że zamawiający nie musi wykonywać wskazanych wyżej czynności, jednak – jeżeli uzna to za uzasadnione, w szczególności z uwagi na efektywność postępowania – </w:t>
      </w:r>
      <w:r w:rsidRPr="00515B00">
        <w:rPr>
          <w:rFonts w:ascii="Calibri" w:hAnsi="Calibri" w:cs="Calibri"/>
          <w:b/>
          <w:sz w:val="24"/>
          <w:szCs w:val="24"/>
        </w:rPr>
        <w:t>może udzielić wyjaśnień, może także przedłużyć termin składania ofert albo ofert podlegających negocjacjom.”</w:t>
      </w:r>
    </w:p>
    <w:p w14:paraId="15AE22A7" w14:textId="77777777" w:rsidR="00D06122" w:rsidRDefault="00D06122" w:rsidP="00D66D5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946B4C9" w14:textId="77777777" w:rsidR="009D6357" w:rsidRDefault="009D6357" w:rsidP="00D66D5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FE49FAC" w14:textId="77777777" w:rsidR="009D6357" w:rsidRPr="001E3D66" w:rsidRDefault="009D6357" w:rsidP="009D6357">
      <w:pPr>
        <w:suppressAutoHyphens/>
        <w:rPr>
          <w:rFonts w:ascii="Calibri" w:eastAsia="Calibri" w:hAnsi="Calibri" w:cs="Arial"/>
          <w:sz w:val="24"/>
          <w:szCs w:val="24"/>
          <w:lang w:eastAsia="zh-CN"/>
        </w:rPr>
      </w:pPr>
      <w:r w:rsidRPr="001E3D66">
        <w:rPr>
          <w:rFonts w:ascii="Calibri" w:eastAsia="Calibri" w:hAnsi="Calibri" w:cs="Arial"/>
          <w:sz w:val="24"/>
          <w:szCs w:val="24"/>
          <w:lang w:eastAsia="zh-CN"/>
        </w:rPr>
        <w:t>Z upoważnienia Zarządu Województwa Opolskiego</w:t>
      </w:r>
    </w:p>
    <w:p w14:paraId="20CE4967" w14:textId="77777777" w:rsidR="009D6357" w:rsidRPr="001E3D66" w:rsidRDefault="009D6357" w:rsidP="009D6357">
      <w:pPr>
        <w:suppressAutoHyphens/>
        <w:ind w:left="710" w:hanging="710"/>
        <w:jc w:val="center"/>
        <w:rPr>
          <w:rFonts w:ascii="Calibri" w:eastAsia="Calibri" w:hAnsi="Calibri" w:cs="Arial"/>
          <w:sz w:val="24"/>
          <w:szCs w:val="24"/>
          <w:lang w:eastAsia="zh-CN"/>
        </w:rPr>
      </w:pPr>
    </w:p>
    <w:p w14:paraId="24E2A593" w14:textId="77777777" w:rsidR="009D6357" w:rsidRPr="001E3D66" w:rsidRDefault="009D6357" w:rsidP="009D6357">
      <w:pPr>
        <w:suppressAutoHyphens/>
        <w:rPr>
          <w:rFonts w:ascii="Calibri" w:eastAsia="Calibri" w:hAnsi="Calibri"/>
          <w:sz w:val="24"/>
          <w:szCs w:val="24"/>
          <w:lang w:eastAsia="zh-CN"/>
        </w:rPr>
      </w:pPr>
      <w:r w:rsidRPr="001E3D66">
        <w:rPr>
          <w:rFonts w:ascii="Calibri" w:eastAsia="Calibri" w:hAnsi="Calibri" w:cs="Arial"/>
          <w:sz w:val="24"/>
          <w:szCs w:val="24"/>
          <w:lang w:eastAsia="zh-CN"/>
        </w:rPr>
        <w:t xml:space="preserve"> /podpis nieczytelny/ </w:t>
      </w:r>
    </w:p>
    <w:p w14:paraId="25F6B1E0" w14:textId="77777777" w:rsidR="009D6357" w:rsidRPr="001E3D66" w:rsidRDefault="009D6357" w:rsidP="009D6357">
      <w:pPr>
        <w:suppressAutoHyphens/>
        <w:rPr>
          <w:rFonts w:ascii="Calibri" w:eastAsia="Calibri" w:hAnsi="Calibri" w:cs="Arial"/>
          <w:sz w:val="24"/>
          <w:szCs w:val="24"/>
          <w:lang w:eastAsia="zh-CN"/>
        </w:rPr>
      </w:pPr>
      <w:r w:rsidRPr="001E3D66">
        <w:rPr>
          <w:rFonts w:ascii="Calibri" w:eastAsia="Calibri" w:hAnsi="Calibri" w:cs="Arial"/>
          <w:sz w:val="24"/>
          <w:szCs w:val="24"/>
          <w:lang w:eastAsia="zh-CN"/>
        </w:rPr>
        <w:t>Marcin Puszcz</w:t>
      </w:r>
    </w:p>
    <w:p w14:paraId="04129E11" w14:textId="77777777" w:rsidR="009D6357" w:rsidRPr="002D3FC5" w:rsidRDefault="009D6357" w:rsidP="009D6357">
      <w:pPr>
        <w:suppressAutoHyphens/>
        <w:rPr>
          <w:rFonts w:ascii="Calibri" w:eastAsia="Calibri" w:hAnsi="Calibri" w:cs="Arial"/>
          <w:sz w:val="24"/>
          <w:szCs w:val="24"/>
          <w:lang w:eastAsia="zh-CN"/>
        </w:rPr>
      </w:pPr>
      <w:r w:rsidRPr="001E3D66">
        <w:rPr>
          <w:rFonts w:ascii="Calibri" w:eastAsia="Calibri" w:hAnsi="Calibri" w:cs="Arial"/>
          <w:sz w:val="24"/>
          <w:szCs w:val="24"/>
          <w:lang w:eastAsia="zh-CN"/>
        </w:rPr>
        <w:t>Dyrektor Departamentu Or</w:t>
      </w:r>
      <w:r>
        <w:rPr>
          <w:rFonts w:ascii="Calibri" w:eastAsia="Calibri" w:hAnsi="Calibri" w:cs="Arial"/>
          <w:sz w:val="24"/>
          <w:szCs w:val="24"/>
          <w:lang w:eastAsia="zh-CN"/>
        </w:rPr>
        <w:t>ganizacyjno - Administracyjnego</w:t>
      </w:r>
    </w:p>
    <w:p w14:paraId="4AF610D8" w14:textId="77777777" w:rsidR="009D6357" w:rsidRDefault="009D6357" w:rsidP="00CC67A7">
      <w:pPr>
        <w:spacing w:line="276" w:lineRule="auto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76B5165E" w14:textId="1439FCEA" w:rsidR="00BD6977" w:rsidRPr="00BD6977" w:rsidRDefault="00BD6977" w:rsidP="00CC67A7">
      <w:pPr>
        <w:spacing w:line="276" w:lineRule="auto"/>
        <w:rPr>
          <w:rFonts w:asciiTheme="minorHAnsi" w:hAnsiTheme="minorHAnsi" w:cstheme="minorHAnsi"/>
          <w:sz w:val="24"/>
          <w:szCs w:val="24"/>
          <w:lang w:eastAsia="en-US"/>
        </w:rPr>
      </w:pPr>
      <w:bookmarkStart w:id="0" w:name="_GoBack"/>
      <w:bookmarkEnd w:id="0"/>
      <w:r w:rsidRPr="00BD6977">
        <w:rPr>
          <w:rFonts w:asciiTheme="minorHAnsi" w:hAnsiTheme="minorHAnsi" w:cstheme="minorHAnsi"/>
          <w:sz w:val="24"/>
          <w:szCs w:val="24"/>
          <w:lang w:eastAsia="en-US"/>
        </w:rPr>
        <w:t xml:space="preserve">Kierownik zamawiającego lub osoba upoważniona </w:t>
      </w:r>
      <w:r w:rsidR="003227A4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BD6977">
        <w:rPr>
          <w:rFonts w:asciiTheme="minorHAnsi" w:hAnsiTheme="minorHAnsi" w:cstheme="minorHAnsi"/>
          <w:sz w:val="24"/>
          <w:szCs w:val="24"/>
          <w:lang w:eastAsia="en-US"/>
        </w:rPr>
        <w:t>do podejmowania czynności w jego imieniu</w:t>
      </w:r>
    </w:p>
    <w:p w14:paraId="3D687D02" w14:textId="77777777" w:rsidR="00BD6977" w:rsidRPr="00797812" w:rsidRDefault="00BD6977" w:rsidP="008767D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BD6977" w:rsidRPr="00797812" w:rsidSect="00D06122">
      <w:pgSz w:w="11906" w:h="16838"/>
      <w:pgMar w:top="568" w:right="849" w:bottom="709" w:left="1417" w:header="708" w:footer="1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0748A" w14:textId="77777777" w:rsidR="002F2BBF" w:rsidRDefault="002F2BBF" w:rsidP="00787D8F">
      <w:r>
        <w:separator/>
      </w:r>
    </w:p>
  </w:endnote>
  <w:endnote w:type="continuationSeparator" w:id="0">
    <w:p w14:paraId="55EC2773" w14:textId="77777777" w:rsidR="002F2BBF" w:rsidRDefault="002F2BBF" w:rsidP="0078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C6C13" w14:textId="77777777" w:rsidR="002F2BBF" w:rsidRDefault="002F2BBF" w:rsidP="00787D8F">
      <w:r>
        <w:separator/>
      </w:r>
    </w:p>
  </w:footnote>
  <w:footnote w:type="continuationSeparator" w:id="0">
    <w:p w14:paraId="19162686" w14:textId="77777777" w:rsidR="002F2BBF" w:rsidRDefault="002F2BBF" w:rsidP="00787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6528"/>
    <w:multiLevelType w:val="hybridMultilevel"/>
    <w:tmpl w:val="190AECE6"/>
    <w:lvl w:ilvl="0" w:tplc="E3306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1452"/>
    <w:multiLevelType w:val="hybridMultilevel"/>
    <w:tmpl w:val="C4404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2FC6"/>
    <w:multiLevelType w:val="hybridMultilevel"/>
    <w:tmpl w:val="3DD8D20C"/>
    <w:lvl w:ilvl="0" w:tplc="1B96C4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" w15:restartNumberingAfterBreak="0">
    <w:nsid w:val="26BF2B81"/>
    <w:multiLevelType w:val="hybridMultilevel"/>
    <w:tmpl w:val="16E48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C5B1C"/>
    <w:multiLevelType w:val="hybridMultilevel"/>
    <w:tmpl w:val="FC143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23764"/>
    <w:multiLevelType w:val="multilevel"/>
    <w:tmpl w:val="448C1B02"/>
    <w:lvl w:ilvl="0">
      <w:start w:val="10"/>
      <w:numFmt w:val="upperRoman"/>
      <w:lvlText w:val="%1."/>
      <w:lvlJc w:val="left"/>
      <w:pPr>
        <w:ind w:left="7165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BEC06F8"/>
    <w:multiLevelType w:val="hybridMultilevel"/>
    <w:tmpl w:val="10C84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D5E54"/>
    <w:multiLevelType w:val="hybridMultilevel"/>
    <w:tmpl w:val="D8EC8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9" w15:restartNumberingAfterBreak="0">
    <w:nsid w:val="75CF69FD"/>
    <w:multiLevelType w:val="hybridMultilevel"/>
    <w:tmpl w:val="C4404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4775A"/>
    <w:multiLevelType w:val="hybridMultilevel"/>
    <w:tmpl w:val="1DFA7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C5D83"/>
    <w:multiLevelType w:val="hybridMultilevel"/>
    <w:tmpl w:val="9D601886"/>
    <w:lvl w:ilvl="0" w:tplc="388488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D8F"/>
    <w:rsid w:val="00012255"/>
    <w:rsid w:val="000250EA"/>
    <w:rsid w:val="00031941"/>
    <w:rsid w:val="00034C65"/>
    <w:rsid w:val="00042668"/>
    <w:rsid w:val="00060C33"/>
    <w:rsid w:val="0006207F"/>
    <w:rsid w:val="00096632"/>
    <w:rsid w:val="000A1CD2"/>
    <w:rsid w:val="000B166F"/>
    <w:rsid w:val="000B7096"/>
    <w:rsid w:val="001003A6"/>
    <w:rsid w:val="00104ACB"/>
    <w:rsid w:val="00104D9A"/>
    <w:rsid w:val="0011138B"/>
    <w:rsid w:val="00146902"/>
    <w:rsid w:val="001D4190"/>
    <w:rsid w:val="002569E5"/>
    <w:rsid w:val="002A5C6E"/>
    <w:rsid w:val="002E5DF3"/>
    <w:rsid w:val="002F2BBF"/>
    <w:rsid w:val="003227A4"/>
    <w:rsid w:val="00322B5C"/>
    <w:rsid w:val="00343FE7"/>
    <w:rsid w:val="00366042"/>
    <w:rsid w:val="00386E19"/>
    <w:rsid w:val="003B091B"/>
    <w:rsid w:val="003F7DDA"/>
    <w:rsid w:val="004070F1"/>
    <w:rsid w:val="004309B5"/>
    <w:rsid w:val="004424C3"/>
    <w:rsid w:val="004552FC"/>
    <w:rsid w:val="00455EF2"/>
    <w:rsid w:val="00456E07"/>
    <w:rsid w:val="004976AA"/>
    <w:rsid w:val="0052054E"/>
    <w:rsid w:val="00542013"/>
    <w:rsid w:val="0055511F"/>
    <w:rsid w:val="00555999"/>
    <w:rsid w:val="00560132"/>
    <w:rsid w:val="00570449"/>
    <w:rsid w:val="00592D66"/>
    <w:rsid w:val="0060308B"/>
    <w:rsid w:val="006130B0"/>
    <w:rsid w:val="00616437"/>
    <w:rsid w:val="00656895"/>
    <w:rsid w:val="006A0FE7"/>
    <w:rsid w:val="006A5A2A"/>
    <w:rsid w:val="006B2714"/>
    <w:rsid w:val="006C2681"/>
    <w:rsid w:val="006D13DB"/>
    <w:rsid w:val="00712E94"/>
    <w:rsid w:val="00726BA7"/>
    <w:rsid w:val="00740882"/>
    <w:rsid w:val="00773A88"/>
    <w:rsid w:val="00787D8F"/>
    <w:rsid w:val="0079248B"/>
    <w:rsid w:val="00792DCB"/>
    <w:rsid w:val="00797812"/>
    <w:rsid w:val="007A4654"/>
    <w:rsid w:val="007B400A"/>
    <w:rsid w:val="007E75FA"/>
    <w:rsid w:val="008507F8"/>
    <w:rsid w:val="008767DA"/>
    <w:rsid w:val="00896135"/>
    <w:rsid w:val="008C7BD7"/>
    <w:rsid w:val="008E5B1E"/>
    <w:rsid w:val="00917902"/>
    <w:rsid w:val="0093522D"/>
    <w:rsid w:val="00962BB4"/>
    <w:rsid w:val="00984D21"/>
    <w:rsid w:val="009D2129"/>
    <w:rsid w:val="009D6357"/>
    <w:rsid w:val="009E48D9"/>
    <w:rsid w:val="009E543F"/>
    <w:rsid w:val="009F3BB5"/>
    <w:rsid w:val="00A3486E"/>
    <w:rsid w:val="00A9212C"/>
    <w:rsid w:val="00AD0B05"/>
    <w:rsid w:val="00B242D1"/>
    <w:rsid w:val="00B7052F"/>
    <w:rsid w:val="00B84AF9"/>
    <w:rsid w:val="00BC24B5"/>
    <w:rsid w:val="00BC5E28"/>
    <w:rsid w:val="00BD6977"/>
    <w:rsid w:val="00C201FF"/>
    <w:rsid w:val="00C91CDD"/>
    <w:rsid w:val="00CA518E"/>
    <w:rsid w:val="00CC3498"/>
    <w:rsid w:val="00CC67A7"/>
    <w:rsid w:val="00CE6410"/>
    <w:rsid w:val="00D06122"/>
    <w:rsid w:val="00D31E60"/>
    <w:rsid w:val="00D3319A"/>
    <w:rsid w:val="00D579C4"/>
    <w:rsid w:val="00D66D52"/>
    <w:rsid w:val="00D85EC2"/>
    <w:rsid w:val="00DA6B64"/>
    <w:rsid w:val="00DD375D"/>
    <w:rsid w:val="00DF6E56"/>
    <w:rsid w:val="00E05C45"/>
    <w:rsid w:val="00E12E3D"/>
    <w:rsid w:val="00E47A57"/>
    <w:rsid w:val="00E64F50"/>
    <w:rsid w:val="00E858C6"/>
    <w:rsid w:val="00E96E77"/>
    <w:rsid w:val="00EA092B"/>
    <w:rsid w:val="00EF7ECE"/>
    <w:rsid w:val="00F02949"/>
    <w:rsid w:val="00F325D1"/>
    <w:rsid w:val="00F6209F"/>
    <w:rsid w:val="00F913DE"/>
    <w:rsid w:val="00F97E0D"/>
    <w:rsid w:val="00FA5506"/>
    <w:rsid w:val="00FC0FA7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1743838"/>
  <w15:docId w15:val="{FA2C33EE-B998-4084-BA29-8A8B5ADB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787D8F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7D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D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D8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CA518E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CA518E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A518E"/>
    <w:rPr>
      <w:rFonts w:ascii="Consolas" w:hAnsi="Consolas" w:cs="Consolas"/>
      <w:sz w:val="21"/>
      <w:szCs w:val="21"/>
    </w:rPr>
  </w:style>
  <w:style w:type="paragraph" w:customStyle="1" w:styleId="pkt">
    <w:name w:val="pkt"/>
    <w:basedOn w:val="Normalny"/>
    <w:rsid w:val="00BC24B5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D85EC2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85EC2"/>
    <w:rPr>
      <w:rFonts w:ascii="Courier New" w:eastAsiaTheme="minorHAnsi" w:hAnsi="Courier New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D85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0FA7"/>
    <w:pPr>
      <w:suppressAutoHyphens/>
      <w:ind w:left="708"/>
    </w:pPr>
    <w:rPr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79781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uiPriority w:val="99"/>
    <w:rsid w:val="00726BA7"/>
    <w:rPr>
      <w:rFonts w:ascii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726BA7"/>
    <w:pPr>
      <w:shd w:val="clear" w:color="auto" w:fill="FFFFFF"/>
      <w:spacing w:line="336" w:lineRule="exact"/>
    </w:pPr>
    <w:rPr>
      <w:rFonts w:ascii="Calibri" w:eastAsiaTheme="minorHAnsi" w:hAnsi="Calibri" w:cs="Calibri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0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0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0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0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C0D69-3F65-4BE0-8FEE-7114181F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magdalena.oborska</dc:creator>
  <cp:keywords/>
  <dc:description/>
  <cp:lastModifiedBy>Karolina Okos</cp:lastModifiedBy>
  <cp:revision>55</cp:revision>
  <cp:lastPrinted>2022-04-20T09:57:00Z</cp:lastPrinted>
  <dcterms:created xsi:type="dcterms:W3CDTF">2021-07-19T06:39:00Z</dcterms:created>
  <dcterms:modified xsi:type="dcterms:W3CDTF">2022-04-21T11:52:00Z</dcterms:modified>
</cp:coreProperties>
</file>