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71"/>
        <w:gridCol w:w="3774"/>
      </w:tblGrid>
      <w:tr w:rsidR="00465D44" w:rsidRPr="008B7D30" w:rsidTr="008934CD">
        <w:tc>
          <w:tcPr>
            <w:tcW w:w="5271" w:type="dxa"/>
            <w:shd w:val="clear" w:color="auto" w:fill="auto"/>
          </w:tcPr>
          <w:p w:rsidR="00465D44" w:rsidRPr="008B7D30" w:rsidRDefault="00FF1F56" w:rsidP="00981EA6">
            <w:pPr>
              <w:rPr>
                <w:rFonts w:asciiTheme="minorHAnsi" w:hAnsiTheme="minorHAnsi" w:cstheme="minorHAnsi"/>
              </w:rPr>
            </w:pPr>
            <w:bookmarkStart w:id="0" w:name="ezdSprawaZnak"/>
            <w:r>
              <w:rPr>
                <w:rFonts w:asciiTheme="minorHAnsi" w:hAnsiTheme="minorHAnsi" w:cstheme="minorHAnsi"/>
              </w:rPr>
              <w:t>DOŚ-V.711.1.6.202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End w:id="0"/>
            <w:r w:rsidR="00465D44" w:rsidRPr="008B7D30">
              <w:rPr>
                <w:rFonts w:asciiTheme="minorHAnsi" w:hAnsiTheme="minorHAnsi" w:cstheme="minorHAnsi"/>
              </w:rPr>
              <w:t>.</w:t>
            </w:r>
            <w:r w:rsidR="00981EA6">
              <w:rPr>
                <w:rFonts w:asciiTheme="minorHAnsi" w:hAnsiTheme="minorHAnsi" w:cstheme="minorHAnsi"/>
              </w:rPr>
              <w:t>KN</w:t>
            </w:r>
          </w:p>
        </w:tc>
        <w:tc>
          <w:tcPr>
            <w:tcW w:w="3774" w:type="dxa"/>
            <w:shd w:val="clear" w:color="auto" w:fill="auto"/>
          </w:tcPr>
          <w:p w:rsidR="00465D44" w:rsidRPr="008B7D30" w:rsidRDefault="00465D44" w:rsidP="00FF1F56">
            <w:pPr>
              <w:jc w:val="right"/>
              <w:rPr>
                <w:rFonts w:asciiTheme="minorHAnsi" w:hAnsiTheme="minorHAnsi" w:cstheme="minorHAnsi"/>
              </w:rPr>
            </w:pPr>
            <w:r w:rsidRPr="008B7D30">
              <w:rPr>
                <w:rFonts w:asciiTheme="minorHAnsi" w:hAnsiTheme="minorHAnsi" w:cstheme="minorHAnsi"/>
              </w:rPr>
              <w:t>Opole, dnia</w:t>
            </w:r>
            <w:r w:rsidR="00FF1F56">
              <w:rPr>
                <w:rFonts w:asciiTheme="minorHAnsi" w:hAnsiTheme="minorHAnsi" w:cstheme="minorHAnsi"/>
              </w:rPr>
              <w:t xml:space="preserve"> 16 lipca 2021</w:t>
            </w:r>
            <w:bookmarkStart w:id="1" w:name="ezdDataPodpisu"/>
            <w:bookmarkEnd w:id="1"/>
            <w:r w:rsidRPr="008B7D30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8B7D30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7DE8" w:rsidRPr="008B7D30" w:rsidRDefault="00987DE8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1E5">
        <w:rPr>
          <w:rFonts w:asciiTheme="minorHAnsi" w:hAnsiTheme="minorHAnsi" w:cstheme="minorHAnsi"/>
          <w:b/>
          <w:sz w:val="24"/>
          <w:szCs w:val="24"/>
        </w:rPr>
        <w:t>ROZEZNANIE CENOWE</w:t>
      </w:r>
    </w:p>
    <w:p w:rsidR="00981EA6" w:rsidRPr="00B87260" w:rsidRDefault="002F6D32" w:rsidP="00981EA6">
      <w:pPr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na świadczenie </w:t>
      </w:r>
      <w:r w:rsidR="009345FF">
        <w:rPr>
          <w:rFonts w:cs="Calibri"/>
          <w:b/>
          <w:bCs/>
        </w:rPr>
        <w:t>usługa kompleksowej organizacji</w:t>
      </w:r>
      <w:r w:rsidR="00981EA6" w:rsidRPr="00AA48EE">
        <w:rPr>
          <w:rFonts w:cs="Calibri"/>
          <w:b/>
        </w:rPr>
        <w:t xml:space="preserve"> wyjazdu edukacyjnego</w:t>
      </w:r>
      <w:r w:rsidR="00981EA6" w:rsidRPr="00C826C7">
        <w:rPr>
          <w:rFonts w:cs="Calibri"/>
        </w:rPr>
        <w:t xml:space="preserve"> </w:t>
      </w:r>
      <w:r w:rsidR="00981EA6" w:rsidRPr="00AA48EE">
        <w:rPr>
          <w:rFonts w:cs="Calibri"/>
          <w:bCs/>
        </w:rPr>
        <w:t>w ramach projektu</w:t>
      </w:r>
      <w:r w:rsidR="00981EA6" w:rsidRPr="00C826C7">
        <w:rPr>
          <w:rFonts w:cs="Calibri"/>
          <w:b/>
          <w:bCs/>
        </w:rPr>
        <w:t xml:space="preserve">: </w:t>
      </w:r>
      <w:r w:rsidR="00981EA6" w:rsidRPr="00C826C7">
        <w:rPr>
          <w:rFonts w:cs="Calibri"/>
        </w:rPr>
        <w:t>pn. „</w:t>
      </w:r>
      <w:r w:rsidR="00981EA6" w:rsidRPr="00C826C7">
        <w:t>Podniesienie standardu bazy technicznej, wyposażenia i zarządzania Zespołem Opolskich Parków Krajobrazowych oraz obszarami chronionego krajobrazu</w:t>
      </w:r>
      <w:r w:rsidR="00981EA6" w:rsidRPr="00C826C7">
        <w:rPr>
          <w:rFonts w:cs="Calibri"/>
        </w:rPr>
        <w:t>” współfinansowanego ze środków Europejskiego Funduszu Rozwoju Regionalnego w ramach Regionalnego Programu Ope</w:t>
      </w:r>
      <w:bookmarkStart w:id="2" w:name="_GoBack"/>
      <w:bookmarkEnd w:id="2"/>
      <w:r w:rsidR="00981EA6" w:rsidRPr="00C826C7">
        <w:rPr>
          <w:rFonts w:cs="Calibri"/>
        </w:rPr>
        <w:t>racyjnego Województwa Opolskiego na lata 2014-2020</w:t>
      </w:r>
      <w:r w:rsidR="00981EA6">
        <w:rPr>
          <w:rFonts w:cs="Calibri"/>
        </w:rPr>
        <w:t>.</w:t>
      </w:r>
    </w:p>
    <w:p w:rsidR="00987DE8" w:rsidRPr="008B7D30" w:rsidRDefault="00987DE8" w:rsidP="00987DE8">
      <w:pPr>
        <w:jc w:val="both"/>
        <w:rPr>
          <w:rFonts w:asciiTheme="minorHAnsi" w:hAnsiTheme="minorHAnsi" w:cstheme="minorHAnsi"/>
        </w:rPr>
      </w:pPr>
    </w:p>
    <w:p w:rsidR="00D769ED" w:rsidRPr="008B7D30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8B7D30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TRYB UDZIELENIA ZAMÓWIENIA:</w:t>
      </w:r>
    </w:p>
    <w:p w:rsidR="007A7A1A" w:rsidRPr="008B7D30" w:rsidRDefault="007A7A1A" w:rsidP="00D75323">
      <w:pPr>
        <w:suppressAutoHyphens/>
        <w:spacing w:after="0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Niniejsze rozeznanie </w:t>
      </w:r>
      <w:r w:rsidRPr="008B7D30">
        <w:rPr>
          <w:rFonts w:asciiTheme="minorHAnsi" w:eastAsia="Times New Roman" w:hAnsiTheme="minorHAnsi" w:cstheme="minorHAnsi"/>
          <w:lang w:eastAsia="ar-SA"/>
        </w:rPr>
        <w:t>cenowe</w:t>
      </w:r>
      <w:r w:rsidRPr="008B7D30">
        <w:rPr>
          <w:rFonts w:asciiTheme="minorHAnsi" w:hAnsiTheme="minorHAnsi" w:cstheme="minorHAnsi"/>
        </w:rPr>
        <w:t xml:space="preserve"> nie jest procedurą przetargową w rozumieniu ustawy Prawo zamówień publicznych, a jedynie rozpoznaniem cenowym służącym orientacyjnemu oszacowaniu kosztów </w:t>
      </w:r>
      <w:r w:rsidR="00D769ED" w:rsidRPr="008B7D30">
        <w:rPr>
          <w:rFonts w:asciiTheme="minorHAnsi" w:hAnsiTheme="minorHAnsi" w:cstheme="minorHAnsi"/>
        </w:rPr>
        <w:t>usługi według po</w:t>
      </w:r>
      <w:r w:rsidRPr="008B7D30">
        <w:rPr>
          <w:rFonts w:asciiTheme="minorHAnsi" w:hAnsiTheme="minorHAnsi" w:cstheme="minorHAnsi"/>
        </w:rPr>
        <w:t>niż</w:t>
      </w:r>
      <w:r w:rsidR="00D769ED" w:rsidRPr="008B7D30">
        <w:rPr>
          <w:rFonts w:asciiTheme="minorHAnsi" w:hAnsiTheme="minorHAnsi" w:cstheme="minorHAnsi"/>
        </w:rPr>
        <w:t>szego</w:t>
      </w:r>
      <w:r w:rsidRPr="008B7D30">
        <w:rPr>
          <w:rFonts w:asciiTheme="minorHAnsi" w:hAnsiTheme="minorHAnsi" w:cstheme="minorHAnsi"/>
        </w:rPr>
        <w:t xml:space="preserve"> </w:t>
      </w:r>
      <w:r w:rsidR="00D769ED" w:rsidRPr="008B7D30">
        <w:rPr>
          <w:rFonts w:asciiTheme="minorHAnsi" w:hAnsiTheme="minorHAnsi" w:cstheme="minorHAnsi"/>
        </w:rPr>
        <w:t>opisu przedmiotu zamówienia</w:t>
      </w:r>
      <w:r w:rsidRPr="008B7D30">
        <w:rPr>
          <w:rFonts w:asciiTheme="minorHAnsi" w:hAnsiTheme="minorHAnsi" w:cstheme="minorHAnsi"/>
        </w:rPr>
        <w:t>.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9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OPIS PRZEDMIOTU ZAMÓWIENIA:</w:t>
      </w:r>
    </w:p>
    <w:p w:rsidR="007A7A1A" w:rsidRPr="008B7D30" w:rsidRDefault="007A7A1A" w:rsidP="007A7A1A">
      <w:pPr>
        <w:pStyle w:val="Akapitzlist"/>
        <w:keepNext/>
        <w:numPr>
          <w:ilvl w:val="0"/>
          <w:numId w:val="0"/>
        </w:numPr>
        <w:spacing w:before="360" w:after="240"/>
        <w:ind w:left="714"/>
        <w:rPr>
          <w:rFonts w:asciiTheme="minorHAnsi" w:hAnsiTheme="minorHAnsi" w:cstheme="minorHAnsi"/>
          <w:b/>
        </w:rPr>
      </w:pPr>
    </w:p>
    <w:p w:rsidR="007A7A1A" w:rsidRPr="008B7D30" w:rsidRDefault="007A7A1A" w:rsidP="00897FA1">
      <w:pPr>
        <w:pStyle w:val="Akapitzlist"/>
        <w:keepNext/>
        <w:numPr>
          <w:ilvl w:val="6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</w:rPr>
        <w:t xml:space="preserve">Przedmiotem zamówienia </w:t>
      </w:r>
      <w:r w:rsidR="00981EA6">
        <w:rPr>
          <w:rFonts w:asciiTheme="minorHAnsi" w:hAnsiTheme="minorHAnsi" w:cstheme="minorHAnsi"/>
        </w:rPr>
        <w:t xml:space="preserve">jest </w:t>
      </w:r>
      <w:r w:rsidR="00981EA6" w:rsidRPr="00C826C7">
        <w:rPr>
          <w:rFonts w:cs="Calibri"/>
          <w:b/>
          <w:bCs/>
        </w:rPr>
        <w:t xml:space="preserve">usługa kompleksowej organizacji </w:t>
      </w:r>
      <w:r w:rsidR="00981EA6" w:rsidRPr="00AA48EE">
        <w:rPr>
          <w:rFonts w:cs="Calibri"/>
          <w:b/>
        </w:rPr>
        <w:t>wyjazdu edukacyjnego</w:t>
      </w:r>
      <w:r w:rsidR="00981EA6" w:rsidRPr="00C826C7">
        <w:rPr>
          <w:rFonts w:cs="Calibri"/>
        </w:rPr>
        <w:t xml:space="preserve"> </w:t>
      </w:r>
      <w:r w:rsidR="00981EA6" w:rsidRPr="00AA48EE">
        <w:rPr>
          <w:rFonts w:cs="Calibri"/>
          <w:bCs/>
        </w:rPr>
        <w:t>w ramach projektu</w:t>
      </w:r>
      <w:r w:rsidR="00981EA6" w:rsidRPr="00C826C7">
        <w:rPr>
          <w:rFonts w:cs="Calibri"/>
          <w:b/>
          <w:bCs/>
        </w:rPr>
        <w:t xml:space="preserve">: </w:t>
      </w:r>
      <w:r w:rsidR="00981EA6" w:rsidRPr="00C826C7">
        <w:rPr>
          <w:rFonts w:cs="Calibri"/>
        </w:rPr>
        <w:t>pn. „</w:t>
      </w:r>
      <w:r w:rsidR="00981EA6" w:rsidRPr="00C826C7">
        <w:t>Podniesienie standardu bazy technicznej, wyposażenia i zarządzania Zespołem Opolskich Parków Krajobrazowych oraz obszarami chronionego krajobrazu</w:t>
      </w:r>
      <w:r w:rsidR="00981EA6" w:rsidRPr="00C826C7">
        <w:rPr>
          <w:rFonts w:cs="Calibri"/>
        </w:rPr>
        <w:t>” współfinansowanego ze środków Europejskiego Funduszu Rozwoju Regionalnego w ramach Regionalnego Programu Operacyjnego Województwa Opolskiego na lata 2014-2020</w:t>
      </w:r>
    </w:p>
    <w:p w:rsidR="00310EC8" w:rsidRPr="007B6932" w:rsidRDefault="00186854" w:rsidP="00D75323">
      <w:pPr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Zakres zamówienia:</w:t>
      </w:r>
    </w:p>
    <w:p w:rsidR="005074A3" w:rsidRPr="007B6932" w:rsidRDefault="005074A3" w:rsidP="005074A3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981EA6" w:rsidRPr="007B6932" w:rsidRDefault="00981EA6" w:rsidP="00981EA6">
      <w:pPr>
        <w:numPr>
          <w:ilvl w:val="1"/>
          <w:numId w:val="31"/>
        </w:numPr>
        <w:spacing w:after="0"/>
        <w:jc w:val="both"/>
        <w:rPr>
          <w:rFonts w:asciiTheme="minorHAnsi" w:hAnsiTheme="minorHAnsi" w:cstheme="minorHAnsi"/>
          <w:bCs/>
        </w:rPr>
      </w:pPr>
      <w:r w:rsidRPr="007B6932">
        <w:rPr>
          <w:rFonts w:asciiTheme="minorHAnsi" w:hAnsiTheme="minorHAnsi" w:cstheme="minorHAnsi"/>
        </w:rPr>
        <w:t xml:space="preserve">Sposób realizacji wyjazdu </w:t>
      </w:r>
      <w:r w:rsidR="00B6649E" w:rsidRPr="007B6932">
        <w:rPr>
          <w:rFonts w:asciiTheme="minorHAnsi" w:hAnsiTheme="minorHAnsi" w:cstheme="minorHAnsi"/>
        </w:rPr>
        <w:t>edukacyjnego</w:t>
      </w:r>
      <w:r w:rsidRPr="007B6932">
        <w:rPr>
          <w:rFonts w:asciiTheme="minorHAnsi" w:hAnsiTheme="minorHAnsi" w:cstheme="minorHAnsi"/>
          <w:bCs/>
        </w:rPr>
        <w:t xml:space="preserve"> </w:t>
      </w:r>
    </w:p>
    <w:p w:rsidR="00981EA6" w:rsidRPr="007B6932" w:rsidRDefault="00981EA6" w:rsidP="00981EA6">
      <w:pPr>
        <w:numPr>
          <w:ilvl w:val="1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bCs/>
        </w:rPr>
        <w:t xml:space="preserve"> Termin realizacji wyjazdu</w:t>
      </w:r>
      <w:r w:rsidRPr="007B6932">
        <w:rPr>
          <w:rFonts w:asciiTheme="minorHAnsi" w:hAnsiTheme="minorHAnsi" w:cstheme="minorHAnsi"/>
          <w:b/>
          <w:bCs/>
        </w:rPr>
        <w:t xml:space="preserve">:  </w:t>
      </w:r>
      <w:r w:rsidR="00B6649E" w:rsidRPr="007B6932">
        <w:rPr>
          <w:rFonts w:asciiTheme="minorHAnsi" w:hAnsiTheme="minorHAnsi" w:cstheme="minorHAnsi"/>
          <w:b/>
          <w:bCs/>
        </w:rPr>
        <w:t>5-7 października</w:t>
      </w:r>
      <w:r w:rsidRPr="007B6932">
        <w:rPr>
          <w:rFonts w:asciiTheme="minorHAnsi" w:hAnsiTheme="minorHAnsi" w:cstheme="minorHAnsi"/>
          <w:b/>
        </w:rPr>
        <w:t xml:space="preserve"> 202</w:t>
      </w:r>
      <w:r w:rsidR="00B6649E" w:rsidRPr="007B6932">
        <w:rPr>
          <w:rFonts w:asciiTheme="minorHAnsi" w:hAnsiTheme="minorHAnsi" w:cstheme="minorHAnsi"/>
          <w:b/>
        </w:rPr>
        <w:t>1</w:t>
      </w:r>
      <w:r w:rsidRPr="007B6932">
        <w:rPr>
          <w:rFonts w:asciiTheme="minorHAnsi" w:hAnsiTheme="minorHAnsi" w:cstheme="minorHAnsi"/>
          <w:b/>
        </w:rPr>
        <w:t xml:space="preserve"> r</w:t>
      </w:r>
      <w:r w:rsidRPr="007B6932">
        <w:rPr>
          <w:rFonts w:asciiTheme="minorHAnsi" w:hAnsiTheme="minorHAnsi" w:cstheme="minorHAnsi"/>
        </w:rPr>
        <w:t>. (</w:t>
      </w:r>
      <w:r w:rsidR="00B6649E" w:rsidRPr="007B6932">
        <w:rPr>
          <w:rFonts w:asciiTheme="minorHAnsi" w:hAnsiTheme="minorHAnsi" w:cstheme="minorHAnsi"/>
        </w:rPr>
        <w:t>3</w:t>
      </w:r>
      <w:r w:rsidRPr="007B6932">
        <w:rPr>
          <w:rFonts w:asciiTheme="minorHAnsi" w:hAnsiTheme="minorHAnsi" w:cstheme="minorHAnsi"/>
        </w:rPr>
        <w:t xml:space="preserve"> dni, </w:t>
      </w:r>
      <w:r w:rsidR="00B6649E" w:rsidRPr="007B6932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 xml:space="preserve"> noclegi);</w:t>
      </w:r>
    </w:p>
    <w:p w:rsidR="00981EA6" w:rsidRPr="007B6932" w:rsidRDefault="00981EA6" w:rsidP="00981EA6">
      <w:pPr>
        <w:numPr>
          <w:ilvl w:val="1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>Miejsce docelowe</w:t>
      </w:r>
      <w:r w:rsidRPr="007B6932">
        <w:rPr>
          <w:rFonts w:asciiTheme="minorHAnsi" w:hAnsiTheme="minorHAnsi" w:cstheme="minorHAnsi"/>
        </w:rPr>
        <w:t xml:space="preserve"> - </w:t>
      </w:r>
      <w:r w:rsidR="00B6649E" w:rsidRPr="007B6932">
        <w:rPr>
          <w:rFonts w:asciiTheme="minorHAnsi" w:hAnsiTheme="minorHAnsi" w:cstheme="minorHAnsi"/>
          <w:b/>
        </w:rPr>
        <w:t>Kielce</w:t>
      </w:r>
      <w:r w:rsidRPr="007B6932">
        <w:rPr>
          <w:rFonts w:asciiTheme="minorHAnsi" w:hAnsiTheme="minorHAnsi" w:cstheme="minorHAnsi"/>
          <w:b/>
        </w:rPr>
        <w:t>;</w:t>
      </w:r>
    </w:p>
    <w:p w:rsidR="00981EA6" w:rsidRPr="007B6932" w:rsidRDefault="00981EA6" w:rsidP="00981EA6">
      <w:pPr>
        <w:numPr>
          <w:ilvl w:val="1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color w:val="000000"/>
        </w:rPr>
        <w:t>Wyjazd edukacyjny powinien być zorganizowany zgodnie z wytycznymi (miejsca, które Zamawiający chce zobaczyć).</w:t>
      </w:r>
    </w:p>
    <w:p w:rsidR="00981EA6" w:rsidRPr="007B6932" w:rsidRDefault="00981EA6" w:rsidP="00981EA6">
      <w:pPr>
        <w:spacing w:after="0"/>
        <w:ind w:left="142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Uczestnicy wizyty edukacyjnej </w:t>
      </w:r>
    </w:p>
    <w:p w:rsidR="00981EA6" w:rsidRPr="007B6932" w:rsidRDefault="00981EA6" w:rsidP="00981EA6">
      <w:pPr>
        <w:numPr>
          <w:ilvl w:val="1"/>
          <w:numId w:val="3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Wyjazd przewidziano </w:t>
      </w:r>
      <w:r w:rsidRPr="007B6932">
        <w:rPr>
          <w:rFonts w:asciiTheme="minorHAnsi" w:hAnsiTheme="minorHAnsi" w:cstheme="minorHAnsi"/>
          <w:b/>
        </w:rPr>
        <w:t>dla 45 osób.</w:t>
      </w:r>
    </w:p>
    <w:p w:rsidR="00981EA6" w:rsidRPr="007B6932" w:rsidRDefault="00981EA6" w:rsidP="00981EA6">
      <w:pPr>
        <w:numPr>
          <w:ilvl w:val="1"/>
          <w:numId w:val="3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Lista uczestników wraz z danymi do ubezpieczenia zostanie przesłana Wykonawcy najpóźniej na 7 dni roboczych przed datą wyjazdu. Uczestnikami będą urzędnicy, pracownicy Zespołu Opolskich Parków Krajobrazowych oraz mieszkańcy obszarów chronionych. </w:t>
      </w:r>
    </w:p>
    <w:p w:rsidR="00981EA6" w:rsidRPr="007B6932" w:rsidRDefault="00981EA6" w:rsidP="00981EA6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Główne obowiązki wykonawcy:</w:t>
      </w:r>
    </w:p>
    <w:p w:rsidR="00981EA6" w:rsidRPr="007B6932" w:rsidRDefault="00981EA6" w:rsidP="00981EA6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zorganizowanie i realizacja programu wizyty,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zapewnienie biletów wstępu oraz pokrycie wszelkich kosztów związanych z wizytami uczestników w miejscach </w:t>
      </w:r>
      <w:r w:rsidR="009345FF">
        <w:rPr>
          <w:rFonts w:asciiTheme="minorHAnsi" w:hAnsiTheme="minorHAnsi" w:cstheme="minorHAnsi"/>
        </w:rPr>
        <w:t>wskazanych</w:t>
      </w:r>
      <w:r w:rsidRPr="007B6932">
        <w:rPr>
          <w:rFonts w:asciiTheme="minorHAnsi" w:hAnsiTheme="minorHAnsi" w:cstheme="minorHAnsi"/>
        </w:rPr>
        <w:t xml:space="preserve"> w programie wizyty,</w:t>
      </w:r>
      <w:r w:rsidR="009345FF">
        <w:rPr>
          <w:rFonts w:asciiTheme="minorHAnsi" w:hAnsiTheme="minorHAnsi" w:cstheme="minorHAnsi"/>
        </w:rPr>
        <w:t xml:space="preserve"> 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transportu drogowego dla wszystkich uczestników wizyty (wyjazd i przyjazd do Opola z miejsca uzgodnionego z wyłonionym Wykonawcą),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noclegów dla wszystkich uczestników wizyty,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wyżywienia dla wszystkich uczestników wizyty,</w:t>
      </w:r>
    </w:p>
    <w:p w:rsidR="00981EA6" w:rsidRPr="007B6932" w:rsidRDefault="00981EA6" w:rsidP="00B6649E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opiekuna/pilota do bieżącej obsługi organizacyjnej i logistycznej wizyty,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zakup polisy ubezpieczeniowej dla wszystkich uczestników wizyty od następstw nieszczęśliwych wypadków,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inne obowiązki określone w niniejszym dokumencie.</w:t>
      </w:r>
    </w:p>
    <w:p w:rsidR="00981EA6" w:rsidRPr="007B6932" w:rsidRDefault="00981EA6" w:rsidP="00981EA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programu wizyty:</w:t>
      </w:r>
    </w:p>
    <w:p w:rsidR="00981EA6" w:rsidRPr="007B6932" w:rsidRDefault="00981EA6" w:rsidP="00981EA6">
      <w:pPr>
        <w:spacing w:after="0" w:line="240" w:lineRule="auto"/>
        <w:ind w:left="643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W ramach wizyty Wykonawca przeprowadzi program, który obejmować będzie m.in.:</w:t>
      </w:r>
    </w:p>
    <w:p w:rsidR="00841D67" w:rsidRPr="007B6932" w:rsidRDefault="00841D67" w:rsidP="00841D67">
      <w:pPr>
        <w:pStyle w:val="Akapitzlist"/>
        <w:numPr>
          <w:ilvl w:val="2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Dzień pierwszy:</w:t>
      </w:r>
    </w:p>
    <w:p w:rsidR="00A640BC" w:rsidRDefault="00A640BC" w:rsidP="007B6932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Wyjazd z Opola </w:t>
      </w:r>
      <w:r w:rsidR="009345FF">
        <w:rPr>
          <w:rFonts w:asciiTheme="minorHAnsi" w:hAnsiTheme="minorHAnsi" w:cstheme="minorHAnsi"/>
        </w:rPr>
        <w:t xml:space="preserve">ok. </w:t>
      </w:r>
      <w:r>
        <w:rPr>
          <w:rFonts w:asciiTheme="minorHAnsi" w:hAnsiTheme="minorHAnsi" w:cstheme="minorHAnsi"/>
        </w:rPr>
        <w:t xml:space="preserve">7:00 – przyjazd </w:t>
      </w:r>
      <w:r w:rsidR="009345FF">
        <w:rPr>
          <w:rFonts w:asciiTheme="minorHAnsi" w:hAnsiTheme="minorHAnsi" w:cstheme="minorHAnsi"/>
        </w:rPr>
        <w:t>ok.</w:t>
      </w:r>
      <w:r>
        <w:rPr>
          <w:rFonts w:asciiTheme="minorHAnsi" w:hAnsiTheme="minorHAnsi" w:cstheme="minorHAnsi"/>
        </w:rPr>
        <w:t xml:space="preserve"> 11</w:t>
      </w:r>
      <w:r w:rsidR="009345FF"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 xml:space="preserve"> bezpośrednio pod rezerwat Kadzielnia</w:t>
      </w:r>
    </w:p>
    <w:p w:rsidR="00A640BC" w:rsidRPr="007B6932" w:rsidRDefault="00A640BC" w:rsidP="00A640BC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zwiedzanie z przewodnikiem rezerwatu Kadzielnia</w:t>
      </w:r>
    </w:p>
    <w:p w:rsidR="00841D67" w:rsidRPr="007B6932" w:rsidRDefault="00981EA6" w:rsidP="007B6932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z przewodnikiem </w:t>
      </w:r>
      <w:r w:rsidR="009345FF">
        <w:rPr>
          <w:rFonts w:asciiTheme="minorHAnsi" w:hAnsiTheme="minorHAnsi" w:cstheme="minorHAnsi"/>
        </w:rPr>
        <w:t>C</w:t>
      </w:r>
      <w:r w:rsidR="00841D67" w:rsidRPr="007B6932">
        <w:rPr>
          <w:rFonts w:asciiTheme="minorHAnsi" w:hAnsiTheme="minorHAnsi" w:cstheme="minorHAnsi"/>
        </w:rPr>
        <w:t>entrum Geoedukacji</w:t>
      </w:r>
    </w:p>
    <w:p w:rsidR="00841D67" w:rsidRDefault="00841D67" w:rsidP="007B6932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zwiedzanie z przewodnikiem Ogrodu Botanicznego</w:t>
      </w:r>
    </w:p>
    <w:p w:rsidR="00841D67" w:rsidRPr="007B6932" w:rsidRDefault="00841D67" w:rsidP="00841D67">
      <w:pPr>
        <w:pStyle w:val="Akapitzlist"/>
        <w:numPr>
          <w:ilvl w:val="2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Dzień drugi:</w:t>
      </w:r>
    </w:p>
    <w:p w:rsidR="00841D67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 xml:space="preserve">w ramach całodziennej wycieczki Świętokrzyskiego Parku Narodowego wraz </w:t>
      </w:r>
      <w:r w:rsidR="009345FF">
        <w:rPr>
          <w:rFonts w:asciiTheme="minorHAnsi" w:hAnsiTheme="minorHAnsi" w:cstheme="minorHAnsi"/>
        </w:rPr>
        <w:t xml:space="preserve">z pobytem </w:t>
      </w:r>
      <w:r w:rsidRPr="007B6932">
        <w:rPr>
          <w:rFonts w:asciiTheme="minorHAnsi" w:hAnsiTheme="minorHAnsi" w:cstheme="minorHAnsi"/>
        </w:rPr>
        <w:t>w ośrodku edukacyjnym w Nowej Słupi</w:t>
      </w:r>
      <w:r w:rsidR="009345FF">
        <w:rPr>
          <w:rFonts w:asciiTheme="minorHAnsi" w:hAnsiTheme="minorHAnsi" w:cstheme="minorHAnsi"/>
        </w:rPr>
        <w:t xml:space="preserve"> (za wejście do ośrodka odpowiada Zamawiający)</w:t>
      </w:r>
    </w:p>
    <w:p w:rsidR="007B6932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wejście na Łysą Górę, Św Katarzynę,</w:t>
      </w:r>
    </w:p>
    <w:p w:rsidR="00841D67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>kościoła pw. Św. Trójcy oraz Muzeum Przyrodniczego ŚPN</w:t>
      </w:r>
    </w:p>
    <w:p w:rsidR="00841D67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przejście do Gołoborzy, wycieczka grzbietem Łysogór (opcjonalnie</w:t>
      </w:r>
      <w:r w:rsidR="007B6932" w:rsidRPr="007B6932">
        <w:rPr>
          <w:rFonts w:asciiTheme="minorHAnsi" w:hAnsiTheme="minorHAnsi" w:cstheme="minorHAnsi"/>
        </w:rPr>
        <w:t>-</w:t>
      </w:r>
      <w:r w:rsidRPr="007B6932">
        <w:rPr>
          <w:rFonts w:asciiTheme="minorHAnsi" w:hAnsiTheme="minorHAnsi" w:cstheme="minorHAnsi"/>
        </w:rPr>
        <w:t xml:space="preserve"> spotkanie z świętokrzyską czarownicą w </w:t>
      </w:r>
      <w:proofErr w:type="spellStart"/>
      <w:r w:rsidRPr="007B6932">
        <w:rPr>
          <w:rFonts w:asciiTheme="minorHAnsi" w:hAnsiTheme="minorHAnsi" w:cstheme="minorHAnsi"/>
        </w:rPr>
        <w:t>Babyjagowie</w:t>
      </w:r>
      <w:proofErr w:type="spellEnd"/>
      <w:r w:rsidRPr="007B6932">
        <w:rPr>
          <w:rFonts w:asciiTheme="minorHAnsi" w:hAnsiTheme="minorHAnsi" w:cstheme="minorHAnsi"/>
        </w:rPr>
        <w:t>)</w:t>
      </w:r>
      <w:r w:rsidR="009345FF">
        <w:rPr>
          <w:rFonts w:asciiTheme="minorHAnsi" w:hAnsiTheme="minorHAnsi" w:cstheme="minorHAnsi"/>
        </w:rPr>
        <w:t>.</w:t>
      </w:r>
    </w:p>
    <w:p w:rsidR="00841D67" w:rsidRPr="007B6932" w:rsidRDefault="00841D67" w:rsidP="00841D67">
      <w:pPr>
        <w:pStyle w:val="Akapitzlist"/>
        <w:numPr>
          <w:ilvl w:val="2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Dzień trzeci:</w:t>
      </w:r>
    </w:p>
    <w:p w:rsidR="00841D67" w:rsidRPr="007B6932" w:rsidRDefault="00841D67" w:rsidP="007B6932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>jaskini Raj</w:t>
      </w:r>
    </w:p>
    <w:p w:rsidR="00841D67" w:rsidRDefault="00841D67" w:rsidP="007B6932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>Europejskiego Centrum Edukacji Geologicznej Uniwersytetu Warszawskiego w Chęcinach</w:t>
      </w:r>
    </w:p>
    <w:p w:rsidR="009345FF" w:rsidRPr="007B6932" w:rsidRDefault="009345FF" w:rsidP="007B6932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Przyjazd do Opola ok. 20.00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Wykonawca zobowiązany jest do zapewnienia i opłacenia wszystkich biletów wstępu, opłat parkingowych oraz innych opłat bieżących związanych z realizacją programu oraz wszystkich części związanych z wizytami.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Godziny wizyt w poszczególnych miejscach muszą współgrać z trasą przejazdu oraz godzinami posiłków (szczegółowy program wizyty wyłoniony Wykonawca ustali w uzgodnieniu z Zamawiającym).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Rezygnacja lub zmiana któregoś z wymienionych punktów może nastąpić jedynie w konsultacji i za zgodą Zamawiającego. 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Ostateczny program wyjazdu wymagać będzie akceptacji Zamawiającego. Wykonawca przedłoży go Zamawiającemu przed podpisaniem umowy.</w:t>
      </w:r>
    </w:p>
    <w:p w:rsidR="00981EA6" w:rsidRPr="007B6932" w:rsidRDefault="00981EA6" w:rsidP="00981EA6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:rsidR="00981EA6" w:rsidRPr="007B6932" w:rsidRDefault="00981EA6" w:rsidP="007B6932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transportu uczestników:</w:t>
      </w:r>
    </w:p>
    <w:p w:rsidR="00981EA6" w:rsidRPr="007B6932" w:rsidRDefault="00981EA6" w:rsidP="00981EA6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Wykonawca zorganizuje i zapewni transport drogowy dla uczestników wyjazdu zgodnie</w:t>
      </w:r>
      <w:r w:rsidR="007B6932" w:rsidRPr="007B6932">
        <w:rPr>
          <w:rFonts w:asciiTheme="minorHAnsi" w:hAnsiTheme="minorHAnsi" w:cstheme="minorHAnsi"/>
        </w:rPr>
        <w:t xml:space="preserve"> z  wymogami Zamawiającego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Miejsce zbiórki wyjazdu (w Opolu), zostanie ustalone co najmniej na tydzień przed wyjazdem.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Transport uczestników wizyty odbędzie się bezpiecznym autokarem z ważnymi badaniami technicznymi. Ilość miejsc w autokarze - min. 45. Autokar powinien być ubezpieczony, spełniać wymogi estetyki, klimatyzowany z wygodnymi siedzeniami przystosowanymi do długich tras.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Zamawiający wymaga zapewnienia wystarczającej ilości kierowców posiadających wszystkie ważne uprawnienia do kierowania pojazdem.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Wszelkie ustalenia dot. tras i kwestie organizacyjne kierowcy autobusu będą uzgadniać z pilotem i opiekunem grupy ze strony Zamawiającego.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Przejazd z miejsca zbiórki do miejsca docelowego odbywać się będzie możliwie najszybszą trasą, a jeśli przebiegać ona będzie przez płatne odcinki (tj. autostradę), konieczne opłaty leżą po stronie Wykonawcy.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Podczas realizacji usługi kierowcy muszą dysponować sprawnym i dostępnym przez cały czas trwania wyjazdu telefonem komórkowym. Numer telefonu kierowcy powinien być udostępniony pilotowi oraz osobie odpowiedzialnej za zorganizowanie wyjazdu ze strony Zamawiającego.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Wszystkie koszty związane z wykonywaniem przewozu, ubezpieczeniem oraz noclegami i</w:t>
      </w:r>
      <w:r w:rsidR="009345FF">
        <w:rPr>
          <w:rFonts w:asciiTheme="minorHAnsi" w:hAnsiTheme="minorHAnsi" w:cstheme="minorHAnsi"/>
        </w:rPr>
        <w:t xml:space="preserve"> wyżywieniem kierowcy/ów, pilota</w:t>
      </w:r>
      <w:r w:rsidRPr="007B6932">
        <w:rPr>
          <w:rFonts w:asciiTheme="minorHAnsi" w:hAnsiTheme="minorHAnsi" w:cstheme="minorHAnsi"/>
        </w:rPr>
        <w:t xml:space="preserve"> ponosi Wykonawca.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W przypadku awarii autobusu Wykonawca zapewni w realnym czasie, najpóźniej w ciągu </w:t>
      </w:r>
      <w:r w:rsidR="007B6932" w:rsidRPr="007B6932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 xml:space="preserve"> godzin, pojazd zastępczy nie gorszy niż pojazd którym rozpoczęto podróż. Koszty zapewnienia transportu zastępczego ponosi Wykonawca.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W przypadku choroby kierowcy lub wystąpienia innej przyczyny powodującej niemożność prowadzenia pojazdu, Wykonawca zapewni kierowcę zastępczego. Koszty zapewnienia kierowcy zastępczego ponosi Wykonawca.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Autokar posiadać powinien sprawny system nagłośnieniowy umożliwiający pilotowi dobrą komunikację z uczestnikami podróży przez cały czas jej  trwania.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Autokar powinien posiadać sprawny węzeł sanitarny.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Wykonawca gwarantuje bezpieczeństwo pasażerów podczas wykonywania usług przewozu. Zamawiający nie bierze żadnej odpowiedzialności za wypadki i zdarzenia jakiegokolwiek typu,  w wyniku których nastąpi uszkodzenia ciała, śmierć, czy szkoda materialna spowodowana działalnością Wykonawcy. </w:t>
      </w:r>
    </w:p>
    <w:p w:rsidR="00981EA6" w:rsidRPr="007B6932" w:rsidRDefault="007B6932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P</w:t>
      </w:r>
      <w:r w:rsidR="00981EA6" w:rsidRPr="007B6932">
        <w:rPr>
          <w:rFonts w:asciiTheme="minorHAnsi" w:hAnsiTheme="minorHAnsi" w:cstheme="minorHAnsi"/>
        </w:rPr>
        <w:t>ilot mus</w:t>
      </w:r>
      <w:r w:rsidR="009345FF">
        <w:rPr>
          <w:rFonts w:asciiTheme="minorHAnsi" w:hAnsiTheme="minorHAnsi" w:cstheme="minorHAnsi"/>
        </w:rPr>
        <w:t>i</w:t>
      </w:r>
      <w:r w:rsidR="00981EA6" w:rsidRPr="007B6932">
        <w:rPr>
          <w:rFonts w:asciiTheme="minorHAnsi" w:hAnsiTheme="minorHAnsi" w:cstheme="minorHAnsi"/>
        </w:rPr>
        <w:t xml:space="preserve"> poruszać się wraz z uczestnikami wizyt</w:t>
      </w:r>
      <w:r w:rsidR="00EA01E5">
        <w:rPr>
          <w:rFonts w:asciiTheme="minorHAnsi" w:hAnsiTheme="minorHAnsi" w:cstheme="minorHAnsi"/>
        </w:rPr>
        <w:t>y</w:t>
      </w:r>
      <w:r w:rsidR="00981EA6" w:rsidRPr="007B6932">
        <w:rPr>
          <w:rFonts w:asciiTheme="minorHAnsi" w:hAnsiTheme="minorHAnsi" w:cstheme="minorHAnsi"/>
        </w:rPr>
        <w:t xml:space="preserve"> tym samym środkiem transportu przez cały czas trwania podróży. </w:t>
      </w:r>
    </w:p>
    <w:p w:rsidR="00981EA6" w:rsidRPr="007B6932" w:rsidRDefault="00981EA6" w:rsidP="00981EA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noclegów dla uczestników:</w:t>
      </w:r>
    </w:p>
    <w:p w:rsidR="00981EA6" w:rsidRPr="007B6932" w:rsidRDefault="00981EA6" w:rsidP="00981EA6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Zamawiający wymaga zorganizowania </w:t>
      </w:r>
      <w:r w:rsidR="00841D67" w:rsidRPr="007B6932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 xml:space="preserve"> noclegów dla każdego uczestnika wyjazdu.</w:t>
      </w:r>
    </w:p>
    <w:p w:rsidR="00981EA6" w:rsidRPr="007B6932" w:rsidRDefault="00981EA6" w:rsidP="00841D67">
      <w:pPr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Noclegi będą zorganizowane </w:t>
      </w:r>
      <w:r w:rsidR="00EA01E5">
        <w:rPr>
          <w:rFonts w:asciiTheme="minorHAnsi" w:hAnsiTheme="minorHAnsi" w:cstheme="minorHAnsi"/>
        </w:rPr>
        <w:t>w jednym hotelu spełniającym łącznie następujące wymagania</w:t>
      </w:r>
      <w:r w:rsidRPr="007B6932">
        <w:rPr>
          <w:rFonts w:asciiTheme="minorHAnsi" w:hAnsiTheme="minorHAnsi" w:cstheme="minorHAnsi"/>
        </w:rPr>
        <w:t xml:space="preserve">: w </w:t>
      </w:r>
      <w:r w:rsidR="00841D67" w:rsidRPr="007B6932">
        <w:rPr>
          <w:rFonts w:asciiTheme="minorHAnsi" w:hAnsiTheme="minorHAnsi" w:cstheme="minorHAnsi"/>
        </w:rPr>
        <w:t xml:space="preserve">odległości </w:t>
      </w:r>
      <w:r w:rsidR="00EA01E5">
        <w:rPr>
          <w:rFonts w:asciiTheme="minorHAnsi" w:hAnsiTheme="minorHAnsi" w:cstheme="minorHAnsi"/>
        </w:rPr>
        <w:t xml:space="preserve">do </w:t>
      </w:r>
      <w:r w:rsidR="00841D67" w:rsidRPr="007B6932">
        <w:rPr>
          <w:rFonts w:asciiTheme="minorHAnsi" w:hAnsiTheme="minorHAnsi" w:cstheme="minorHAnsi"/>
        </w:rPr>
        <w:t xml:space="preserve">2 kilometrów do Centrum Geoedukacji oraz </w:t>
      </w:r>
      <w:r w:rsidR="00EA01E5">
        <w:rPr>
          <w:rFonts w:asciiTheme="minorHAnsi" w:hAnsiTheme="minorHAnsi" w:cstheme="minorHAnsi"/>
        </w:rPr>
        <w:t xml:space="preserve">do 1 km od </w:t>
      </w:r>
      <w:r w:rsidR="00841D67" w:rsidRPr="007B6932">
        <w:rPr>
          <w:rFonts w:asciiTheme="minorHAnsi" w:hAnsiTheme="minorHAnsi" w:cstheme="minorHAnsi"/>
        </w:rPr>
        <w:t>rezerwatu Kadzielnia</w:t>
      </w:r>
      <w:r w:rsidRPr="007B6932">
        <w:rPr>
          <w:rFonts w:asciiTheme="minorHAnsi" w:hAnsiTheme="minorHAnsi" w:cstheme="minorHAnsi"/>
        </w:rPr>
        <w:t>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Zamawiający zastrzega sobie prawo do weryfikacji wybranego przez wykonawcę hotelu.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Każdy z uczestników musi zostać zakwaterowany w pokoju max. 2–osobowym z łazienką w każdym pokoju.</w:t>
      </w:r>
    </w:p>
    <w:p w:rsidR="00981EA6" w:rsidRPr="007B6932" w:rsidRDefault="00981EA6" w:rsidP="00981EA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wyżywienia uczestników:</w:t>
      </w:r>
    </w:p>
    <w:p w:rsidR="00981EA6" w:rsidRPr="007B6932" w:rsidRDefault="00981EA6" w:rsidP="00981EA6">
      <w:pPr>
        <w:spacing w:after="0" w:line="240" w:lineRule="auto"/>
        <w:ind w:left="643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Wykonawca zobowiązany jest do zapewnienia pełnego wyżywienia dla uczestników wyjazdu </w:t>
      </w:r>
      <w:r w:rsidRPr="007B6932">
        <w:rPr>
          <w:rFonts w:asciiTheme="minorHAnsi" w:hAnsiTheme="minorHAnsi" w:cstheme="minorHAnsi"/>
        </w:rPr>
        <w:br/>
        <w:t>w restauracjach zgodnie z poniżej określonymi zasadami:</w:t>
      </w:r>
    </w:p>
    <w:p w:rsidR="00981EA6" w:rsidRPr="007B6932" w:rsidRDefault="00981EA6" w:rsidP="00981EA6">
      <w:pPr>
        <w:tabs>
          <w:tab w:val="left" w:pos="927"/>
          <w:tab w:val="left" w:pos="5585"/>
        </w:tabs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lastRenderedPageBreak/>
        <w:tab/>
      </w:r>
      <w:r w:rsidRPr="007B6932">
        <w:rPr>
          <w:rFonts w:asciiTheme="minorHAnsi" w:hAnsiTheme="minorHAnsi" w:cstheme="minorHAnsi"/>
        </w:rPr>
        <w:tab/>
      </w:r>
    </w:p>
    <w:p w:rsidR="00981EA6" w:rsidRPr="007B6932" w:rsidRDefault="00981EA6" w:rsidP="00981EA6">
      <w:pPr>
        <w:spacing w:after="0"/>
        <w:ind w:left="643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u w:val="single"/>
        </w:rPr>
        <w:t xml:space="preserve">Dzień pierwszy  </w:t>
      </w:r>
      <w:r w:rsidRPr="007B6932">
        <w:rPr>
          <w:rFonts w:asciiTheme="minorHAnsi" w:hAnsiTheme="minorHAnsi" w:cstheme="minorHAnsi"/>
        </w:rPr>
        <w:t>(</w:t>
      </w:r>
      <w:r w:rsidR="00B6649E" w:rsidRPr="007B6932">
        <w:rPr>
          <w:rFonts w:asciiTheme="minorHAnsi" w:hAnsiTheme="minorHAnsi" w:cstheme="minorHAnsi"/>
        </w:rPr>
        <w:t>5</w:t>
      </w: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>października</w:t>
      </w:r>
      <w:r w:rsidRPr="007B6932">
        <w:rPr>
          <w:rFonts w:asciiTheme="minorHAnsi" w:hAnsiTheme="minorHAnsi" w:cstheme="minorHAnsi"/>
        </w:rPr>
        <w:t xml:space="preserve"> 202</w:t>
      </w:r>
      <w:r w:rsidR="00B6649E" w:rsidRPr="007B6932">
        <w:rPr>
          <w:rFonts w:asciiTheme="minorHAnsi" w:hAnsiTheme="minorHAnsi" w:cstheme="minorHAnsi"/>
        </w:rPr>
        <w:t>1</w:t>
      </w:r>
      <w:r w:rsidRPr="007B6932">
        <w:rPr>
          <w:rFonts w:asciiTheme="minorHAnsi" w:hAnsiTheme="minorHAnsi" w:cstheme="minorHAnsi"/>
        </w:rPr>
        <w:t>):</w:t>
      </w:r>
    </w:p>
    <w:p w:rsidR="00981EA6" w:rsidRPr="007B6932" w:rsidRDefault="00981EA6" w:rsidP="00981EA6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Obiad w </w:t>
      </w:r>
      <w:r w:rsidR="00EA01E5">
        <w:rPr>
          <w:rFonts w:asciiTheme="minorHAnsi" w:hAnsiTheme="minorHAnsi" w:cstheme="minorHAnsi"/>
        </w:rPr>
        <w:t xml:space="preserve">Kielcach ok. </w:t>
      </w:r>
      <w:r w:rsidR="007B6932">
        <w:rPr>
          <w:rFonts w:asciiTheme="minorHAnsi" w:hAnsiTheme="minorHAnsi" w:cstheme="minorHAnsi"/>
        </w:rPr>
        <w:t xml:space="preserve"> </w:t>
      </w:r>
      <w:r w:rsidRPr="007B6932">
        <w:rPr>
          <w:rFonts w:asciiTheme="minorHAnsi" w:hAnsiTheme="minorHAnsi" w:cstheme="minorHAnsi"/>
        </w:rPr>
        <w:t>godz. 1</w:t>
      </w:r>
      <w:r w:rsidR="00A640BC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>.00 – 1</w:t>
      </w:r>
      <w:r w:rsidR="00A640BC">
        <w:rPr>
          <w:rFonts w:asciiTheme="minorHAnsi" w:hAnsiTheme="minorHAnsi" w:cstheme="minorHAnsi"/>
        </w:rPr>
        <w:t>3</w:t>
      </w:r>
      <w:r w:rsidRPr="007B6932">
        <w:rPr>
          <w:rFonts w:asciiTheme="minorHAnsi" w:hAnsiTheme="minorHAnsi" w:cstheme="minorHAnsi"/>
        </w:rPr>
        <w:t>.30</w:t>
      </w:r>
    </w:p>
    <w:p w:rsidR="00981EA6" w:rsidRPr="007B6932" w:rsidRDefault="00981EA6" w:rsidP="00981EA6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Kolacja w </w:t>
      </w:r>
      <w:r w:rsidR="007B6932">
        <w:rPr>
          <w:rFonts w:asciiTheme="minorHAnsi" w:hAnsiTheme="minorHAnsi" w:cstheme="minorHAnsi"/>
        </w:rPr>
        <w:t xml:space="preserve">Kielcach </w:t>
      </w:r>
      <w:r w:rsidR="00EA01E5">
        <w:rPr>
          <w:rFonts w:asciiTheme="minorHAnsi" w:hAnsiTheme="minorHAnsi" w:cstheme="minorHAnsi"/>
        </w:rPr>
        <w:t xml:space="preserve">ok. </w:t>
      </w:r>
      <w:r w:rsidRPr="007B6932">
        <w:rPr>
          <w:rFonts w:asciiTheme="minorHAnsi" w:hAnsiTheme="minorHAnsi" w:cstheme="minorHAnsi"/>
        </w:rPr>
        <w:t>godz. 19.00 - 20.30.</w:t>
      </w:r>
    </w:p>
    <w:p w:rsidR="00A640BC" w:rsidRDefault="00A640BC" w:rsidP="007B6932">
      <w:pPr>
        <w:spacing w:after="0"/>
        <w:ind w:left="708"/>
        <w:jc w:val="both"/>
        <w:rPr>
          <w:rFonts w:asciiTheme="minorHAnsi" w:hAnsiTheme="minorHAnsi" w:cstheme="minorHAnsi"/>
          <w:u w:val="single"/>
        </w:rPr>
      </w:pPr>
    </w:p>
    <w:p w:rsidR="00981EA6" w:rsidRPr="007B6932" w:rsidRDefault="00981EA6" w:rsidP="007B6932">
      <w:pPr>
        <w:spacing w:after="0"/>
        <w:ind w:left="708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u w:val="single"/>
        </w:rPr>
        <w:t>Drugi dzień</w:t>
      </w:r>
      <w:r w:rsidRPr="007B6932">
        <w:rPr>
          <w:rFonts w:asciiTheme="minorHAnsi" w:hAnsiTheme="minorHAnsi" w:cstheme="minorHAnsi"/>
        </w:rPr>
        <w:t xml:space="preserve"> (</w:t>
      </w:r>
      <w:r w:rsidR="00B6649E" w:rsidRPr="007B6932">
        <w:rPr>
          <w:rFonts w:asciiTheme="minorHAnsi" w:hAnsiTheme="minorHAnsi" w:cstheme="minorHAnsi"/>
        </w:rPr>
        <w:t>6</w:t>
      </w: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>lipca</w:t>
      </w:r>
      <w:r w:rsidRPr="007B6932">
        <w:rPr>
          <w:rFonts w:asciiTheme="minorHAnsi" w:hAnsiTheme="minorHAnsi" w:cstheme="minorHAnsi"/>
        </w:rPr>
        <w:t xml:space="preserve"> 202</w:t>
      </w:r>
      <w:r w:rsidR="00B6649E" w:rsidRPr="007B6932">
        <w:rPr>
          <w:rFonts w:asciiTheme="minorHAnsi" w:hAnsiTheme="minorHAnsi" w:cstheme="minorHAnsi"/>
        </w:rPr>
        <w:t>1</w:t>
      </w:r>
      <w:r w:rsidRPr="007B6932">
        <w:rPr>
          <w:rFonts w:asciiTheme="minorHAnsi" w:hAnsiTheme="minorHAnsi" w:cstheme="minorHAnsi"/>
        </w:rPr>
        <w:t>):</w:t>
      </w:r>
    </w:p>
    <w:p w:rsidR="00981EA6" w:rsidRPr="007B6932" w:rsidRDefault="00981EA6" w:rsidP="007B6932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Śniadanie w </w:t>
      </w:r>
      <w:r w:rsidR="007B6932" w:rsidRPr="007B6932">
        <w:rPr>
          <w:rFonts w:asciiTheme="minorHAnsi" w:hAnsiTheme="minorHAnsi" w:cstheme="minorHAnsi"/>
        </w:rPr>
        <w:t xml:space="preserve">Kielcach </w:t>
      </w:r>
      <w:r w:rsidR="00EA01E5">
        <w:rPr>
          <w:rFonts w:asciiTheme="minorHAnsi" w:hAnsiTheme="minorHAnsi" w:cstheme="minorHAnsi"/>
        </w:rPr>
        <w:t>ok.</w:t>
      </w:r>
      <w:r w:rsidR="007B6932" w:rsidRPr="007B6932">
        <w:rPr>
          <w:rFonts w:asciiTheme="minorHAnsi" w:hAnsiTheme="minorHAnsi" w:cstheme="minorHAnsi"/>
        </w:rPr>
        <w:t xml:space="preserve"> </w:t>
      </w:r>
      <w:r w:rsidRPr="007B6932">
        <w:rPr>
          <w:rFonts w:asciiTheme="minorHAnsi" w:hAnsiTheme="minorHAnsi" w:cstheme="minorHAnsi"/>
        </w:rPr>
        <w:t xml:space="preserve">godz. </w:t>
      </w:r>
      <w:r w:rsidR="00A640BC">
        <w:rPr>
          <w:rFonts w:asciiTheme="minorHAnsi" w:hAnsiTheme="minorHAnsi" w:cstheme="minorHAnsi"/>
        </w:rPr>
        <w:t>8</w:t>
      </w:r>
      <w:r w:rsidRPr="007B6932">
        <w:rPr>
          <w:rFonts w:asciiTheme="minorHAnsi" w:hAnsiTheme="minorHAnsi" w:cstheme="minorHAnsi"/>
        </w:rPr>
        <w:t xml:space="preserve">.00- </w:t>
      </w:r>
      <w:r w:rsidR="00A640BC">
        <w:rPr>
          <w:rFonts w:asciiTheme="minorHAnsi" w:hAnsiTheme="minorHAnsi" w:cstheme="minorHAnsi"/>
        </w:rPr>
        <w:t>9</w:t>
      </w:r>
      <w:r w:rsidRPr="007B6932">
        <w:rPr>
          <w:rFonts w:asciiTheme="minorHAnsi" w:hAnsiTheme="minorHAnsi" w:cstheme="minorHAnsi"/>
        </w:rPr>
        <w:t>.</w:t>
      </w:r>
      <w:r w:rsidR="00A640BC">
        <w:rPr>
          <w:rFonts w:asciiTheme="minorHAnsi" w:hAnsiTheme="minorHAnsi" w:cstheme="minorHAnsi"/>
        </w:rPr>
        <w:t>0</w:t>
      </w:r>
      <w:r w:rsidRPr="007B6932">
        <w:rPr>
          <w:rFonts w:asciiTheme="minorHAnsi" w:hAnsiTheme="minorHAnsi" w:cstheme="minorHAnsi"/>
        </w:rPr>
        <w:t>0</w:t>
      </w:r>
    </w:p>
    <w:p w:rsidR="00981EA6" w:rsidRPr="007B6932" w:rsidRDefault="00981EA6" w:rsidP="007B6932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Obiad </w:t>
      </w:r>
      <w:r w:rsidR="007B6932" w:rsidRPr="007B6932">
        <w:rPr>
          <w:rFonts w:asciiTheme="minorHAnsi" w:hAnsiTheme="minorHAnsi" w:cstheme="minorHAnsi"/>
        </w:rPr>
        <w:t xml:space="preserve">po zajęciach w ośrodku edukacyjnym w Nowej Słupi </w:t>
      </w:r>
      <w:r w:rsidR="00EA01E5">
        <w:rPr>
          <w:rFonts w:asciiTheme="minorHAnsi" w:hAnsiTheme="minorHAnsi" w:cstheme="minorHAnsi"/>
        </w:rPr>
        <w:t>ok.</w:t>
      </w:r>
      <w:r w:rsidR="007B6932" w:rsidRPr="007B6932">
        <w:rPr>
          <w:rFonts w:asciiTheme="minorHAnsi" w:hAnsiTheme="minorHAnsi" w:cstheme="minorHAnsi"/>
        </w:rPr>
        <w:t xml:space="preserve"> </w:t>
      </w:r>
      <w:r w:rsidRPr="007B6932">
        <w:rPr>
          <w:rFonts w:asciiTheme="minorHAnsi" w:hAnsiTheme="minorHAnsi" w:cstheme="minorHAnsi"/>
        </w:rPr>
        <w:t>godz. 13.00 – 15.00</w:t>
      </w:r>
    </w:p>
    <w:p w:rsidR="00981EA6" w:rsidRPr="007B6932" w:rsidRDefault="00981EA6" w:rsidP="007B6932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Kolacja w </w:t>
      </w:r>
      <w:r w:rsidR="007B6932" w:rsidRPr="007B6932">
        <w:rPr>
          <w:rFonts w:asciiTheme="minorHAnsi" w:hAnsiTheme="minorHAnsi" w:cstheme="minorHAnsi"/>
        </w:rPr>
        <w:t xml:space="preserve">Kielcach </w:t>
      </w:r>
      <w:r w:rsidR="00EA01E5">
        <w:rPr>
          <w:rFonts w:asciiTheme="minorHAnsi" w:hAnsiTheme="minorHAnsi" w:cstheme="minorHAnsi"/>
        </w:rPr>
        <w:t xml:space="preserve">ok. </w:t>
      </w:r>
      <w:r w:rsidRPr="007B6932">
        <w:rPr>
          <w:rFonts w:asciiTheme="minorHAnsi" w:hAnsiTheme="minorHAnsi" w:cstheme="minorHAnsi"/>
        </w:rPr>
        <w:t>godz. 1</w:t>
      </w:r>
      <w:r w:rsidR="007B6932" w:rsidRPr="007B6932">
        <w:rPr>
          <w:rFonts w:asciiTheme="minorHAnsi" w:hAnsiTheme="minorHAnsi" w:cstheme="minorHAnsi"/>
        </w:rPr>
        <w:t>9</w:t>
      </w:r>
      <w:r w:rsidRPr="007B6932">
        <w:rPr>
          <w:rFonts w:asciiTheme="minorHAnsi" w:hAnsiTheme="minorHAnsi" w:cstheme="minorHAnsi"/>
        </w:rPr>
        <w:t>.00 – 2</w:t>
      </w:r>
      <w:r w:rsidR="007B6932" w:rsidRPr="007B6932">
        <w:rPr>
          <w:rFonts w:asciiTheme="minorHAnsi" w:hAnsiTheme="minorHAnsi" w:cstheme="minorHAnsi"/>
        </w:rPr>
        <w:t>0</w:t>
      </w:r>
      <w:r w:rsidRPr="007B6932">
        <w:rPr>
          <w:rFonts w:asciiTheme="minorHAnsi" w:hAnsiTheme="minorHAnsi" w:cstheme="minorHAnsi"/>
        </w:rPr>
        <w:t>.</w:t>
      </w:r>
      <w:r w:rsidR="007B6932" w:rsidRPr="007B6932">
        <w:rPr>
          <w:rFonts w:asciiTheme="minorHAnsi" w:hAnsiTheme="minorHAnsi" w:cstheme="minorHAnsi"/>
        </w:rPr>
        <w:t>3</w:t>
      </w:r>
      <w:r w:rsidRPr="007B6932">
        <w:rPr>
          <w:rFonts w:asciiTheme="minorHAnsi" w:hAnsiTheme="minorHAnsi" w:cstheme="minorHAnsi"/>
        </w:rPr>
        <w:t>0</w:t>
      </w:r>
    </w:p>
    <w:p w:rsidR="00A640BC" w:rsidRDefault="00A640BC" w:rsidP="007B6932">
      <w:pPr>
        <w:spacing w:after="0"/>
        <w:ind w:left="708"/>
        <w:jc w:val="both"/>
        <w:rPr>
          <w:rFonts w:asciiTheme="minorHAnsi" w:hAnsiTheme="minorHAnsi" w:cstheme="minorHAnsi"/>
          <w:u w:val="single"/>
        </w:rPr>
      </w:pPr>
    </w:p>
    <w:p w:rsidR="00981EA6" w:rsidRPr="007B6932" w:rsidRDefault="00981EA6" w:rsidP="007B6932">
      <w:pPr>
        <w:spacing w:after="0"/>
        <w:ind w:left="708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u w:val="single"/>
        </w:rPr>
        <w:t>Dzień trzeci</w:t>
      </w:r>
      <w:r w:rsidRPr="007B6932">
        <w:rPr>
          <w:rFonts w:asciiTheme="minorHAnsi" w:hAnsiTheme="minorHAnsi" w:cstheme="minorHAnsi"/>
        </w:rPr>
        <w:t xml:space="preserve"> (</w:t>
      </w:r>
      <w:r w:rsidR="00B6649E" w:rsidRPr="007B6932">
        <w:rPr>
          <w:rFonts w:asciiTheme="minorHAnsi" w:hAnsiTheme="minorHAnsi" w:cstheme="minorHAnsi"/>
        </w:rPr>
        <w:t>7</w:t>
      </w: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 xml:space="preserve">października </w:t>
      </w:r>
      <w:r w:rsidRPr="007B6932">
        <w:rPr>
          <w:rFonts w:asciiTheme="minorHAnsi" w:hAnsiTheme="minorHAnsi" w:cstheme="minorHAnsi"/>
        </w:rPr>
        <w:t>202</w:t>
      </w:r>
      <w:r w:rsidR="00B6649E" w:rsidRPr="007B6932">
        <w:rPr>
          <w:rFonts w:asciiTheme="minorHAnsi" w:hAnsiTheme="minorHAnsi" w:cstheme="minorHAnsi"/>
        </w:rPr>
        <w:t>1</w:t>
      </w:r>
      <w:r w:rsidRPr="007B6932">
        <w:rPr>
          <w:rFonts w:asciiTheme="minorHAnsi" w:hAnsiTheme="minorHAnsi" w:cstheme="minorHAnsi"/>
        </w:rPr>
        <w:t>):</w:t>
      </w:r>
    </w:p>
    <w:p w:rsidR="00981EA6" w:rsidRDefault="00981EA6" w:rsidP="007B6932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Śniadanie </w:t>
      </w:r>
      <w:r w:rsidR="00B6649E" w:rsidRPr="007B6932">
        <w:rPr>
          <w:rFonts w:asciiTheme="minorHAnsi" w:hAnsiTheme="minorHAnsi" w:cstheme="minorHAnsi"/>
        </w:rPr>
        <w:t xml:space="preserve">w </w:t>
      </w:r>
      <w:r w:rsidR="007B6932">
        <w:rPr>
          <w:rFonts w:asciiTheme="minorHAnsi" w:hAnsiTheme="minorHAnsi" w:cstheme="minorHAnsi"/>
        </w:rPr>
        <w:t>Kielcach w</w:t>
      </w:r>
      <w:r w:rsidR="00EA01E5">
        <w:rPr>
          <w:rFonts w:asciiTheme="minorHAnsi" w:hAnsiTheme="minorHAnsi" w:cstheme="minorHAnsi"/>
        </w:rPr>
        <w:t xml:space="preserve"> godz. </w:t>
      </w:r>
      <w:r w:rsidR="00167C49">
        <w:rPr>
          <w:rFonts w:asciiTheme="minorHAnsi" w:hAnsiTheme="minorHAnsi" w:cstheme="minorHAnsi"/>
        </w:rPr>
        <w:t>8</w:t>
      </w:r>
      <w:r w:rsidR="00EA01E5">
        <w:rPr>
          <w:rFonts w:asciiTheme="minorHAnsi" w:hAnsiTheme="minorHAnsi" w:cstheme="minorHAnsi"/>
        </w:rPr>
        <w:t xml:space="preserve">.00 - </w:t>
      </w:r>
      <w:r w:rsidR="00167C49">
        <w:rPr>
          <w:rFonts w:asciiTheme="minorHAnsi" w:hAnsiTheme="minorHAnsi" w:cstheme="minorHAnsi"/>
        </w:rPr>
        <w:t>9</w:t>
      </w:r>
      <w:r w:rsidR="00EA01E5">
        <w:rPr>
          <w:rFonts w:asciiTheme="minorHAnsi" w:hAnsiTheme="minorHAnsi" w:cstheme="minorHAnsi"/>
        </w:rPr>
        <w:t>.</w:t>
      </w:r>
      <w:r w:rsidR="00167C49">
        <w:rPr>
          <w:rFonts w:asciiTheme="minorHAnsi" w:hAnsiTheme="minorHAnsi" w:cstheme="minorHAnsi"/>
        </w:rPr>
        <w:t>0</w:t>
      </w:r>
      <w:r w:rsidR="00EA01E5">
        <w:rPr>
          <w:rFonts w:asciiTheme="minorHAnsi" w:hAnsiTheme="minorHAnsi" w:cstheme="minorHAnsi"/>
        </w:rPr>
        <w:t>0</w:t>
      </w:r>
    </w:p>
    <w:p w:rsidR="00EA01E5" w:rsidRPr="007B6932" w:rsidRDefault="00EA01E5" w:rsidP="007B6932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Obiad w Kielcach lub na trasie ok. godz. 14.00 – 16.00</w:t>
      </w:r>
    </w:p>
    <w:p w:rsidR="00981EA6" w:rsidRPr="007B6932" w:rsidRDefault="00981EA6" w:rsidP="00981EA6">
      <w:pPr>
        <w:spacing w:after="0" w:line="240" w:lineRule="auto"/>
        <w:ind w:left="1773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Wszystkie posiłki powinny być oddane na porcelanowych/szklanych naczyniach z obsługą kelnerską. </w:t>
      </w:r>
    </w:p>
    <w:p w:rsidR="00981EA6" w:rsidRPr="007B6932" w:rsidRDefault="00981EA6" w:rsidP="00981EA6">
      <w:pPr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bCs/>
        </w:rPr>
        <w:t>Wykonawca będzie posiadał umowę gwarancji bankowej lub ubezpieczeniowej w zakresie prowadzonej działalności, wykonawca którego oferta będzie najkorzystniejsza przedłoży kopię umowę gwarancji bankowej lub ubezpieczeniowej w zakresie prowadzonej działalności i będzie ona stanowiła załącznik do umowy.</w:t>
      </w:r>
    </w:p>
    <w:p w:rsidR="00987DE8" w:rsidRPr="008B7D30" w:rsidRDefault="00987DE8" w:rsidP="00037EBE">
      <w:pPr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p w:rsidR="00987DE8" w:rsidRPr="008B7D30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 xml:space="preserve">MIEJSCE I TERMIN SKŁADANIA OFERT: </w:t>
      </w:r>
    </w:p>
    <w:p w:rsidR="00B6718B" w:rsidRPr="008B7D30" w:rsidRDefault="00B6718B" w:rsidP="00B6718B">
      <w:pPr>
        <w:pStyle w:val="Akapitzlist"/>
        <w:keepNext/>
        <w:numPr>
          <w:ilvl w:val="0"/>
          <w:numId w:val="0"/>
        </w:numPr>
        <w:spacing w:after="120"/>
        <w:ind w:left="720"/>
        <w:rPr>
          <w:rFonts w:asciiTheme="minorHAnsi" w:hAnsiTheme="minorHAnsi" w:cstheme="minorHAnsi"/>
          <w:b/>
        </w:rPr>
      </w:pPr>
    </w:p>
    <w:p w:rsidR="00987DE8" w:rsidRPr="008B7D30" w:rsidRDefault="00987DE8" w:rsidP="00CC4A91">
      <w:pPr>
        <w:pStyle w:val="Akapitzlist"/>
        <w:numPr>
          <w:ilvl w:val="6"/>
          <w:numId w:val="2"/>
        </w:numPr>
        <w:spacing w:before="360" w:after="240"/>
        <w:ind w:left="284" w:hanging="283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Wycenę </w:t>
      </w:r>
      <w:r w:rsidRPr="008B7D30">
        <w:rPr>
          <w:rFonts w:asciiTheme="minorHAnsi" w:eastAsia="Times New Roman" w:hAnsiTheme="minorHAnsi" w:cstheme="minorHAnsi"/>
          <w:lang w:eastAsia="ar-SA"/>
        </w:rPr>
        <w:t>powyższe</w:t>
      </w:r>
      <w:r w:rsidR="00B6718B" w:rsidRPr="008B7D30">
        <w:rPr>
          <w:rFonts w:asciiTheme="minorHAnsi" w:eastAsia="Times New Roman" w:hAnsiTheme="minorHAnsi" w:cstheme="minorHAnsi"/>
          <w:lang w:eastAsia="ar-SA"/>
        </w:rPr>
        <w:t>j usługi</w:t>
      </w:r>
      <w:r w:rsidRPr="008B7D30">
        <w:rPr>
          <w:rFonts w:asciiTheme="minorHAnsi" w:hAnsiTheme="minorHAnsi" w:cstheme="minorHAnsi"/>
        </w:rPr>
        <w:t xml:space="preserve"> należy </w:t>
      </w:r>
      <w:r w:rsidR="00B6718B" w:rsidRPr="008B7D30">
        <w:rPr>
          <w:rFonts w:asciiTheme="minorHAnsi" w:hAnsiTheme="minorHAnsi" w:cstheme="minorHAnsi"/>
        </w:rPr>
        <w:t>złożyć</w:t>
      </w:r>
      <w:r w:rsidRPr="008B7D30">
        <w:rPr>
          <w:rFonts w:asciiTheme="minorHAnsi" w:hAnsiTheme="minorHAnsi" w:cstheme="minorHAnsi"/>
        </w:rPr>
        <w:t xml:space="preserve"> w nieprzekraczalnym terminie do dnia </w:t>
      </w:r>
      <w:r w:rsidR="00CC4A91" w:rsidRPr="00CC4A91">
        <w:rPr>
          <w:rFonts w:asciiTheme="minorHAnsi" w:hAnsiTheme="minorHAnsi" w:cstheme="minorHAnsi"/>
          <w:b/>
        </w:rPr>
        <w:t>2</w:t>
      </w:r>
      <w:r w:rsidR="00981EA6">
        <w:rPr>
          <w:rFonts w:asciiTheme="minorHAnsi" w:hAnsiTheme="minorHAnsi" w:cstheme="minorHAnsi"/>
          <w:b/>
        </w:rPr>
        <w:t>3</w:t>
      </w:r>
      <w:r w:rsidR="00B6718B" w:rsidRPr="008B7D30">
        <w:rPr>
          <w:rFonts w:asciiTheme="minorHAnsi" w:hAnsiTheme="minorHAnsi" w:cstheme="minorHAnsi"/>
          <w:b/>
        </w:rPr>
        <w:t xml:space="preserve"> </w:t>
      </w:r>
      <w:r w:rsidR="00981EA6">
        <w:rPr>
          <w:rFonts w:asciiTheme="minorHAnsi" w:hAnsiTheme="minorHAnsi" w:cstheme="minorHAnsi"/>
          <w:b/>
        </w:rPr>
        <w:t>lipca</w:t>
      </w:r>
      <w:r w:rsidRPr="008B7D30">
        <w:rPr>
          <w:rFonts w:asciiTheme="minorHAnsi" w:hAnsiTheme="minorHAnsi" w:cstheme="minorHAnsi"/>
          <w:b/>
        </w:rPr>
        <w:t xml:space="preserve"> 202</w:t>
      </w:r>
      <w:r w:rsidR="00B6718B" w:rsidRPr="008B7D30">
        <w:rPr>
          <w:rFonts w:asciiTheme="minorHAnsi" w:hAnsiTheme="minorHAnsi" w:cstheme="minorHAnsi"/>
          <w:b/>
        </w:rPr>
        <w:t>1</w:t>
      </w:r>
      <w:r w:rsidRPr="008B7D30">
        <w:rPr>
          <w:rFonts w:asciiTheme="minorHAnsi" w:hAnsiTheme="minorHAnsi" w:cstheme="minorHAnsi"/>
          <w:b/>
        </w:rPr>
        <w:t xml:space="preserve"> r. </w:t>
      </w:r>
      <w:r w:rsidRPr="008B7D30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8B7D30">
        <w:rPr>
          <w:rFonts w:asciiTheme="minorHAnsi" w:hAnsiTheme="minorHAnsi" w:cstheme="minorHAnsi"/>
        </w:rPr>
        <w:t xml:space="preserve">usługi </w:t>
      </w:r>
      <w:r w:rsidR="00A03604" w:rsidRPr="008B7D30">
        <w:rPr>
          <w:rFonts w:asciiTheme="minorHAnsi" w:hAnsiTheme="minorHAnsi" w:cstheme="minorHAnsi"/>
        </w:rPr>
        <w:t xml:space="preserve">– cenę netto i brutto </w:t>
      </w:r>
      <w:r w:rsidR="00D2522D" w:rsidRPr="008B7D30">
        <w:rPr>
          <w:rFonts w:asciiTheme="minorHAnsi" w:hAnsiTheme="minorHAnsi" w:cstheme="minorHAnsi"/>
        </w:rPr>
        <w:t xml:space="preserve">oraz </w:t>
      </w:r>
      <w:r w:rsidRPr="008B7D30">
        <w:rPr>
          <w:rFonts w:asciiTheme="minorHAnsi" w:hAnsiTheme="minorHAnsi" w:cstheme="minorHAnsi"/>
        </w:rPr>
        <w:t>właściw</w:t>
      </w:r>
      <w:r w:rsidR="00A03604" w:rsidRPr="008B7D30">
        <w:rPr>
          <w:rFonts w:asciiTheme="minorHAnsi" w:hAnsiTheme="minorHAnsi" w:cstheme="minorHAnsi"/>
        </w:rPr>
        <w:t xml:space="preserve">ą </w:t>
      </w:r>
      <w:r w:rsidRPr="008B7D30">
        <w:rPr>
          <w:rFonts w:asciiTheme="minorHAnsi" w:hAnsiTheme="minorHAnsi" w:cstheme="minorHAnsi"/>
        </w:rPr>
        <w:t>stawk</w:t>
      </w:r>
      <w:r w:rsidR="00A03604" w:rsidRPr="008B7D30">
        <w:rPr>
          <w:rFonts w:asciiTheme="minorHAnsi" w:hAnsiTheme="minorHAnsi" w:cstheme="minorHAnsi"/>
        </w:rPr>
        <w:t>ę</w:t>
      </w:r>
      <w:r w:rsidRPr="008B7D30">
        <w:rPr>
          <w:rFonts w:asciiTheme="minorHAnsi" w:hAnsiTheme="minorHAnsi" w:cstheme="minorHAnsi"/>
        </w:rPr>
        <w:t xml:space="preserve"> </w:t>
      </w:r>
      <w:r w:rsidR="00A03604" w:rsidRPr="008B7D30">
        <w:rPr>
          <w:rFonts w:asciiTheme="minorHAnsi" w:hAnsiTheme="minorHAnsi" w:cstheme="minorHAnsi"/>
        </w:rPr>
        <w:t xml:space="preserve">podatku </w:t>
      </w:r>
      <w:r w:rsidRPr="008B7D30">
        <w:rPr>
          <w:rFonts w:asciiTheme="minorHAnsi" w:hAnsiTheme="minorHAnsi" w:cstheme="minorHAnsi"/>
        </w:rPr>
        <w:t>VAT.</w:t>
      </w:r>
    </w:p>
    <w:p w:rsidR="00B6718B" w:rsidRPr="008B7D30" w:rsidRDefault="00B6718B" w:rsidP="00CC4A91">
      <w:pPr>
        <w:pStyle w:val="Akapitzlist"/>
        <w:numPr>
          <w:ilvl w:val="0"/>
          <w:numId w:val="0"/>
        </w:numPr>
        <w:spacing w:before="360" w:after="240"/>
        <w:ind w:left="284"/>
        <w:rPr>
          <w:rFonts w:asciiTheme="minorHAnsi" w:hAnsiTheme="minorHAnsi" w:cstheme="minorHAnsi"/>
        </w:rPr>
      </w:pPr>
    </w:p>
    <w:p w:rsidR="00987DE8" w:rsidRPr="008B7D30" w:rsidRDefault="00987DE8" w:rsidP="00CC4A91">
      <w:pPr>
        <w:pStyle w:val="Akapitzlist"/>
        <w:numPr>
          <w:ilvl w:val="6"/>
          <w:numId w:val="2"/>
        </w:numPr>
        <w:spacing w:before="360" w:after="240"/>
        <w:ind w:left="284" w:hanging="284"/>
        <w:rPr>
          <w:rFonts w:asciiTheme="minorHAnsi" w:hAnsiTheme="minorHAnsi" w:cstheme="minorHAnsi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Sposób</w:t>
      </w:r>
      <w:r w:rsidRPr="008B7D30">
        <w:rPr>
          <w:rFonts w:asciiTheme="minorHAnsi" w:hAnsiTheme="minorHAnsi" w:cstheme="minorHAnsi"/>
        </w:rPr>
        <w:t xml:space="preserve"> złożenia oferty:</w:t>
      </w:r>
    </w:p>
    <w:p w:rsidR="00B6718B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a) </w:t>
      </w:r>
      <w:r w:rsidR="00987DE8" w:rsidRPr="008B7D30">
        <w:rPr>
          <w:rFonts w:asciiTheme="minorHAnsi" w:hAnsiTheme="minorHAnsi" w:cstheme="minorHAnsi"/>
        </w:rPr>
        <w:t>Oferta powinna</w:t>
      </w:r>
      <w:r w:rsidRPr="008B7D30">
        <w:rPr>
          <w:rFonts w:asciiTheme="minorHAnsi" w:hAnsiTheme="minorHAnsi" w:cstheme="minorHAnsi"/>
        </w:rPr>
        <w:t xml:space="preserve"> być przesłana za pośrednictwem </w:t>
      </w:r>
      <w:r w:rsidR="00987DE8" w:rsidRPr="008B7D30">
        <w:rPr>
          <w:rFonts w:asciiTheme="minorHAnsi" w:hAnsiTheme="minorHAnsi" w:cstheme="minorHAnsi"/>
        </w:rPr>
        <w:t xml:space="preserve">poczty elektronicznej na adres: </w:t>
      </w:r>
      <w:hyperlink r:id="rId7" w:history="1">
        <w:r w:rsidR="00987DE8" w:rsidRPr="008B7D30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987DE8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b) </w:t>
      </w:r>
      <w:r w:rsidR="00987DE8" w:rsidRPr="008B7D30">
        <w:rPr>
          <w:rFonts w:asciiTheme="minorHAnsi" w:hAnsiTheme="minorHAnsi" w:cstheme="minorHAnsi"/>
        </w:rPr>
        <w:t xml:space="preserve">O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zachowaniu</w:t>
      </w:r>
      <w:r w:rsidR="00987DE8" w:rsidRPr="008B7D30">
        <w:rPr>
          <w:rFonts w:asciiTheme="minorHAnsi" w:hAnsiTheme="minorHAnsi" w:cstheme="minorHAnsi"/>
        </w:rPr>
        <w:t xml:space="preserve"> terminu dostarczenia oferty decyduje data wpływu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oferty</w:t>
      </w:r>
      <w:r w:rsidRPr="008B7D30">
        <w:rPr>
          <w:rFonts w:asciiTheme="minorHAnsi" w:eastAsia="Times New Roman" w:hAnsiTheme="minorHAnsi" w:cstheme="minorHAnsi"/>
          <w:lang w:eastAsia="ar-SA"/>
        </w:rPr>
        <w:t>.</w:t>
      </w:r>
    </w:p>
    <w:p w:rsidR="00ED73C4" w:rsidRPr="008B7D30" w:rsidRDefault="00ED73C4" w:rsidP="00ED73C4">
      <w:pPr>
        <w:pStyle w:val="Akapitzlist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8B7D30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3604" w:rsidRPr="008B7D30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8B7D30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lastRenderedPageBreak/>
        <w:t>Kontakt: Urząd Marszałkowski Województwa Opolskiego, adres: ul. Piastowska 14, 45-082 Opole,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numer telefonu, fax: (77) 44 29 310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8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9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Administrator wyznaczył Inspektora Ochrony Danych (IOD)</w:t>
      </w:r>
      <w:r w:rsidRPr="008B7D30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Kontakt: Urzęd Marszałkowski Województwa Opolskiego, adres: ul. Piastowska 12, 45-082 </w:t>
      </w:r>
      <w:r w:rsidRPr="008B7D30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8B7D30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0" w:history="1">
        <w:r w:rsidRPr="008B7D3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8B7D30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8B7D30">
        <w:rPr>
          <w:rFonts w:asciiTheme="minorHAnsi" w:hAnsiTheme="minorHAnsi" w:cstheme="minorHAnsi"/>
          <w:color w:val="000000"/>
        </w:rPr>
        <w:t>pn.:</w:t>
      </w:r>
      <w:r w:rsidRPr="008B7D30">
        <w:rPr>
          <w:rFonts w:asciiTheme="minorHAnsi" w:hAnsiTheme="minorHAnsi" w:cstheme="minorHAnsi"/>
          <w:bCs/>
          <w:color w:val="000000"/>
        </w:rPr>
        <w:t xml:space="preserve">  </w:t>
      </w:r>
      <w:r w:rsidR="00EA01E5" w:rsidRPr="00EA01E5">
        <w:rPr>
          <w:rFonts w:cs="Calibri"/>
          <w:bCs/>
        </w:rPr>
        <w:t xml:space="preserve">usługa kompleksowej organizacji </w:t>
      </w:r>
      <w:r w:rsidR="00EA01E5" w:rsidRPr="00EA01E5">
        <w:rPr>
          <w:rFonts w:cs="Calibri"/>
        </w:rPr>
        <w:t>wyjazdu edukacyjnego</w:t>
      </w:r>
      <w:r w:rsidR="00EA01E5" w:rsidRPr="00C826C7">
        <w:rPr>
          <w:rFonts w:cs="Calibri"/>
        </w:rPr>
        <w:t xml:space="preserve"> </w:t>
      </w:r>
      <w:r w:rsidR="00EA01E5" w:rsidRPr="00AA48EE">
        <w:rPr>
          <w:rFonts w:cs="Calibri"/>
          <w:bCs/>
        </w:rPr>
        <w:t>w ramach projektu</w:t>
      </w:r>
      <w:r w:rsidR="00EA01E5" w:rsidRPr="00C826C7">
        <w:rPr>
          <w:rFonts w:cs="Calibri"/>
          <w:b/>
          <w:bCs/>
        </w:rPr>
        <w:t xml:space="preserve">: </w:t>
      </w:r>
      <w:r w:rsidR="00EA01E5" w:rsidRPr="00C826C7">
        <w:rPr>
          <w:rFonts w:cs="Calibri"/>
        </w:rPr>
        <w:t>pn. „</w:t>
      </w:r>
      <w:r w:rsidR="00EA01E5" w:rsidRPr="00C826C7">
        <w:t>Podniesienie standardu bazy technicznej, wyposażenia i zarządzania Zespołem Opolskich Parków Krajobrazowych oraz obszarami chronionego krajobrazu</w:t>
      </w:r>
      <w:r w:rsidR="00EA01E5" w:rsidRPr="00C826C7">
        <w:rPr>
          <w:rFonts w:cs="Calibri"/>
        </w:rPr>
        <w:t>”</w:t>
      </w:r>
      <w:r w:rsidR="00987325" w:rsidRPr="008B7D30">
        <w:rPr>
          <w:rFonts w:asciiTheme="minorHAnsi" w:hAnsiTheme="minorHAnsi" w:cstheme="minorHAnsi"/>
        </w:rPr>
        <w:t>,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8B7D30">
        <w:rPr>
          <w:rFonts w:asciiTheme="minorHAnsi" w:hAnsiTheme="minorHAnsi" w:cstheme="minorHAnsi"/>
          <w:color w:val="000000"/>
        </w:rPr>
        <w:t>r sprawy: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</w:rPr>
        <w:t>DOŚ – V.711.2.</w:t>
      </w:r>
      <w:r w:rsidR="00C2518E">
        <w:rPr>
          <w:rFonts w:asciiTheme="minorHAnsi" w:hAnsiTheme="minorHAnsi" w:cstheme="minorHAnsi"/>
        </w:rPr>
        <w:t>4</w:t>
      </w:r>
      <w:r w:rsidRPr="008B7D30">
        <w:rPr>
          <w:rFonts w:asciiTheme="minorHAnsi" w:hAnsiTheme="minorHAnsi" w:cstheme="minorHAnsi"/>
        </w:rPr>
        <w:t>.2021</w:t>
      </w:r>
      <w:r w:rsidRPr="008B7D30">
        <w:rPr>
          <w:rFonts w:asciiTheme="minorHAnsi" w:hAnsiTheme="minorHAnsi" w:cstheme="minorHAnsi"/>
          <w:b/>
        </w:rPr>
        <w:t>,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i/>
          <w:iCs/>
          <w:color w:val="000000"/>
        </w:rPr>
        <w:t>D</w:t>
      </w:r>
      <w:r w:rsidRPr="008B7D30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posiada Pani/Pan: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8B7D30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8B7D30">
        <w:rPr>
          <w:rFonts w:asciiTheme="minorHAnsi" w:hAnsiTheme="minorHAnsi" w:cstheme="minorHAnsi"/>
          <w:color w:val="000000"/>
        </w:rPr>
        <w:t>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:rsidR="000E717D" w:rsidRPr="007B6932" w:rsidRDefault="00A03604" w:rsidP="00987DE8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0E717D" w:rsidRPr="007B6932" w:rsidSect="000E71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A4" w:rsidRDefault="002D7AA4" w:rsidP="005074A3">
      <w:pPr>
        <w:spacing w:after="0" w:line="240" w:lineRule="auto"/>
      </w:pPr>
      <w:r>
        <w:separator/>
      </w:r>
    </w:p>
  </w:endnote>
  <w:endnote w:type="continuationSeparator" w:id="0">
    <w:p w:rsidR="002D7AA4" w:rsidRDefault="002D7AA4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E5" w:rsidRDefault="00EA01E5" w:rsidP="00EA01E5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Nr decyzji o dofinansowaniu: RPOP.05.01.00-16-0001/18</w:t>
    </w:r>
    <w:r>
      <w:rPr>
        <w:rFonts w:asciiTheme="minorHAnsi" w:hAnsiTheme="minorHAnsi" w:cstheme="minorHAnsi"/>
        <w:i/>
        <w:sz w:val="16"/>
        <w:szCs w:val="16"/>
      </w:rPr>
      <w:t>-00</w:t>
    </w:r>
  </w:p>
  <w:p w:rsidR="00EA01E5" w:rsidRPr="00D34D78" w:rsidRDefault="00EA01E5" w:rsidP="00EA01E5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1F72F7" w:rsidRDefault="001F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A4" w:rsidRDefault="002D7AA4" w:rsidP="005074A3">
      <w:pPr>
        <w:spacing w:after="0" w:line="240" w:lineRule="auto"/>
      </w:pPr>
      <w:r>
        <w:separator/>
      </w:r>
    </w:p>
  </w:footnote>
  <w:footnote w:type="continuationSeparator" w:id="0">
    <w:p w:rsidR="002D7AA4" w:rsidRDefault="002D7AA4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9C53EBB"/>
    <w:multiLevelType w:val="hybridMultilevel"/>
    <w:tmpl w:val="BE7E7AA8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355"/>
    <w:multiLevelType w:val="hybridMultilevel"/>
    <w:tmpl w:val="BF0486EC"/>
    <w:lvl w:ilvl="0" w:tplc="7E0C1404">
      <w:start w:val="1"/>
      <w:numFmt w:val="lowerLetter"/>
      <w:lvlText w:val="%1)"/>
      <w:lvlJc w:val="left"/>
      <w:pPr>
        <w:ind w:left="1353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D1A776A"/>
    <w:multiLevelType w:val="hybridMultilevel"/>
    <w:tmpl w:val="00C294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C34"/>
    <w:multiLevelType w:val="hybridMultilevel"/>
    <w:tmpl w:val="5B367CD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24" w15:restartNumberingAfterBreak="0">
    <w:nsid w:val="54A63CDC"/>
    <w:multiLevelType w:val="hybridMultilevel"/>
    <w:tmpl w:val="F69411D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9675D"/>
    <w:multiLevelType w:val="hybridMultilevel"/>
    <w:tmpl w:val="6EE25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14994"/>
    <w:multiLevelType w:val="multilevel"/>
    <w:tmpl w:val="A98CD0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0239F"/>
    <w:multiLevelType w:val="hybridMultilevel"/>
    <w:tmpl w:val="8E0A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71163"/>
    <w:multiLevelType w:val="hybridMultilevel"/>
    <w:tmpl w:val="78CA6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31FD"/>
    <w:multiLevelType w:val="multilevel"/>
    <w:tmpl w:val="9072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"/>
  </w:num>
  <w:num w:numId="4">
    <w:abstractNumId w:val="37"/>
  </w:num>
  <w:num w:numId="5">
    <w:abstractNumId w:val="39"/>
  </w:num>
  <w:num w:numId="6">
    <w:abstractNumId w:val="10"/>
  </w:num>
  <w:num w:numId="7">
    <w:abstractNumId w:val="18"/>
  </w:num>
  <w:num w:numId="8">
    <w:abstractNumId w:val="29"/>
  </w:num>
  <w:num w:numId="9">
    <w:abstractNumId w:val="13"/>
  </w:num>
  <w:num w:numId="10">
    <w:abstractNumId w:val="2"/>
  </w:num>
  <w:num w:numId="11">
    <w:abstractNumId w:val="19"/>
  </w:num>
  <w:num w:numId="12">
    <w:abstractNumId w:val="31"/>
  </w:num>
  <w:num w:numId="13">
    <w:abstractNumId w:val="32"/>
  </w:num>
  <w:num w:numId="14">
    <w:abstractNumId w:val="35"/>
  </w:num>
  <w:num w:numId="15">
    <w:abstractNumId w:val="25"/>
  </w:num>
  <w:num w:numId="16">
    <w:abstractNumId w:val="20"/>
  </w:num>
  <w:num w:numId="17">
    <w:abstractNumId w:val="4"/>
  </w:num>
  <w:num w:numId="18">
    <w:abstractNumId w:val="15"/>
  </w:num>
  <w:num w:numId="19">
    <w:abstractNumId w:val="36"/>
  </w:num>
  <w:num w:numId="20">
    <w:abstractNumId w:val="0"/>
  </w:num>
  <w:num w:numId="21">
    <w:abstractNumId w:val="9"/>
  </w:num>
  <w:num w:numId="22">
    <w:abstractNumId w:val="12"/>
  </w:num>
  <w:num w:numId="23">
    <w:abstractNumId w:val="8"/>
  </w:num>
  <w:num w:numId="24">
    <w:abstractNumId w:val="7"/>
  </w:num>
  <w:num w:numId="25">
    <w:abstractNumId w:val="21"/>
  </w:num>
  <w:num w:numId="26">
    <w:abstractNumId w:val="11"/>
  </w:num>
  <w:num w:numId="27">
    <w:abstractNumId w:val="6"/>
  </w:num>
  <w:num w:numId="28">
    <w:abstractNumId w:val="17"/>
  </w:num>
  <w:num w:numId="29">
    <w:abstractNumId w:val="26"/>
  </w:num>
  <w:num w:numId="30">
    <w:abstractNumId w:val="24"/>
  </w:num>
  <w:num w:numId="31">
    <w:abstractNumId w:val="3"/>
  </w:num>
  <w:num w:numId="32">
    <w:abstractNumId w:val="28"/>
  </w:num>
  <w:num w:numId="33">
    <w:abstractNumId w:val="40"/>
  </w:num>
  <w:num w:numId="34">
    <w:abstractNumId w:val="23"/>
  </w:num>
  <w:num w:numId="35">
    <w:abstractNumId w:val="14"/>
  </w:num>
  <w:num w:numId="36">
    <w:abstractNumId w:val="22"/>
  </w:num>
  <w:num w:numId="37">
    <w:abstractNumId w:val="16"/>
  </w:num>
  <w:num w:numId="38">
    <w:abstractNumId w:val="5"/>
  </w:num>
  <w:num w:numId="39">
    <w:abstractNumId w:val="38"/>
  </w:num>
  <w:num w:numId="40">
    <w:abstractNumId w:val="3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DE8"/>
    <w:rsid w:val="00037EBE"/>
    <w:rsid w:val="0005053C"/>
    <w:rsid w:val="0005347D"/>
    <w:rsid w:val="000E717D"/>
    <w:rsid w:val="0015400C"/>
    <w:rsid w:val="00167C49"/>
    <w:rsid w:val="00186854"/>
    <w:rsid w:val="001D39CC"/>
    <w:rsid w:val="001F7165"/>
    <w:rsid w:val="001F72F7"/>
    <w:rsid w:val="002237D4"/>
    <w:rsid w:val="002328BA"/>
    <w:rsid w:val="00276E33"/>
    <w:rsid w:val="002D7AA4"/>
    <w:rsid w:val="002F6D32"/>
    <w:rsid w:val="002F792A"/>
    <w:rsid w:val="0030707D"/>
    <w:rsid w:val="00310EC8"/>
    <w:rsid w:val="003A646E"/>
    <w:rsid w:val="004408E8"/>
    <w:rsid w:val="00450DD3"/>
    <w:rsid w:val="00465D44"/>
    <w:rsid w:val="004D0CBD"/>
    <w:rsid w:val="004D2D1D"/>
    <w:rsid w:val="005074A3"/>
    <w:rsid w:val="005637AE"/>
    <w:rsid w:val="00575E3F"/>
    <w:rsid w:val="005C67CE"/>
    <w:rsid w:val="00682649"/>
    <w:rsid w:val="00740115"/>
    <w:rsid w:val="00744EB0"/>
    <w:rsid w:val="007627CE"/>
    <w:rsid w:val="00790AF0"/>
    <w:rsid w:val="00797310"/>
    <w:rsid w:val="007A7A1A"/>
    <w:rsid w:val="007B17F0"/>
    <w:rsid w:val="007B6932"/>
    <w:rsid w:val="007E3DAC"/>
    <w:rsid w:val="0082001A"/>
    <w:rsid w:val="00841D67"/>
    <w:rsid w:val="008934CD"/>
    <w:rsid w:val="00897FA1"/>
    <w:rsid w:val="008B7D30"/>
    <w:rsid w:val="008F2955"/>
    <w:rsid w:val="009345FF"/>
    <w:rsid w:val="00981EA6"/>
    <w:rsid w:val="00987325"/>
    <w:rsid w:val="00987DE8"/>
    <w:rsid w:val="00A03604"/>
    <w:rsid w:val="00A07F9D"/>
    <w:rsid w:val="00A322CE"/>
    <w:rsid w:val="00A44003"/>
    <w:rsid w:val="00A640BC"/>
    <w:rsid w:val="00AA7EE8"/>
    <w:rsid w:val="00B11C8D"/>
    <w:rsid w:val="00B6649E"/>
    <w:rsid w:val="00B6718B"/>
    <w:rsid w:val="00B95EBD"/>
    <w:rsid w:val="00BD3907"/>
    <w:rsid w:val="00C2518E"/>
    <w:rsid w:val="00CB4BE3"/>
    <w:rsid w:val="00CC4A91"/>
    <w:rsid w:val="00D2522D"/>
    <w:rsid w:val="00D75323"/>
    <w:rsid w:val="00D769ED"/>
    <w:rsid w:val="00D8136D"/>
    <w:rsid w:val="00DA5ED7"/>
    <w:rsid w:val="00E73C2A"/>
    <w:rsid w:val="00EA01E5"/>
    <w:rsid w:val="00ED73C4"/>
    <w:rsid w:val="00F44348"/>
    <w:rsid w:val="00F91ECF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869F5-42CA-4020-BF68-6795BB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@opo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wo@op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Kamil Nowak</cp:lastModifiedBy>
  <cp:revision>4</cp:revision>
  <cp:lastPrinted>2020-02-25T06:33:00Z</cp:lastPrinted>
  <dcterms:created xsi:type="dcterms:W3CDTF">2021-07-15T13:01:00Z</dcterms:created>
  <dcterms:modified xsi:type="dcterms:W3CDTF">2021-07-16T06:30:00Z</dcterms:modified>
</cp:coreProperties>
</file>