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99" w:rsidRPr="00676FD0" w:rsidRDefault="006577CB" w:rsidP="006577CB">
      <w:pPr>
        <w:pStyle w:val="Bezodstpw"/>
        <w:ind w:firstLine="637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do Uchwały nr </w:t>
      </w:r>
      <w:r w:rsidR="0046032B">
        <w:rPr>
          <w:rFonts w:ascii="Calibri" w:hAnsi="Calibri" w:cs="Calibri"/>
          <w:sz w:val="22"/>
          <w:szCs w:val="22"/>
        </w:rPr>
        <w:t>2275/</w:t>
      </w:r>
      <w:r w:rsidR="002D254A">
        <w:rPr>
          <w:rFonts w:ascii="Calibri" w:hAnsi="Calibri" w:cs="Calibri"/>
          <w:sz w:val="22"/>
          <w:szCs w:val="22"/>
        </w:rPr>
        <w:t>2020</w:t>
      </w:r>
      <w:r w:rsidR="00E74999" w:rsidRPr="00676FD0">
        <w:rPr>
          <w:rFonts w:ascii="Calibri" w:hAnsi="Calibri" w:cs="Calibri"/>
          <w:sz w:val="22"/>
          <w:szCs w:val="22"/>
        </w:rPr>
        <w:t xml:space="preserve"> </w:t>
      </w:r>
    </w:p>
    <w:p w:rsidR="00E74999" w:rsidRPr="00676FD0" w:rsidRDefault="00E74999" w:rsidP="006577CB">
      <w:pPr>
        <w:pStyle w:val="Bezodstpw"/>
        <w:ind w:firstLine="6379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 xml:space="preserve">Zarządu Województwa Opolskiego </w:t>
      </w:r>
    </w:p>
    <w:p w:rsidR="00193F24" w:rsidRPr="00676FD0" w:rsidRDefault="00E74999" w:rsidP="006577CB">
      <w:pPr>
        <w:pStyle w:val="Bezodstpw"/>
        <w:ind w:firstLine="6379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z dnia</w:t>
      </w:r>
      <w:r w:rsidR="002452D3">
        <w:rPr>
          <w:rFonts w:ascii="Calibri" w:hAnsi="Calibri" w:cs="Calibri"/>
          <w:sz w:val="22"/>
          <w:szCs w:val="22"/>
        </w:rPr>
        <w:t xml:space="preserve"> 24 lutego</w:t>
      </w:r>
      <w:r w:rsidR="009A6E83">
        <w:rPr>
          <w:rFonts w:ascii="Calibri" w:hAnsi="Calibri" w:cs="Calibri"/>
          <w:sz w:val="22"/>
          <w:szCs w:val="22"/>
        </w:rPr>
        <w:t xml:space="preserve"> </w:t>
      </w:r>
      <w:r w:rsidR="002D254A">
        <w:rPr>
          <w:rFonts w:ascii="Calibri" w:hAnsi="Calibri" w:cs="Calibri"/>
          <w:sz w:val="22"/>
          <w:szCs w:val="22"/>
        </w:rPr>
        <w:t>2020</w:t>
      </w:r>
      <w:r w:rsidRPr="00676FD0">
        <w:rPr>
          <w:rFonts w:ascii="Calibri" w:hAnsi="Calibri" w:cs="Calibri"/>
          <w:sz w:val="22"/>
          <w:szCs w:val="22"/>
        </w:rPr>
        <w:t xml:space="preserve"> r.</w:t>
      </w:r>
    </w:p>
    <w:p w:rsidR="000D21B7" w:rsidRPr="00676FD0" w:rsidRDefault="000D21B7" w:rsidP="00676FD0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D21B7" w:rsidRPr="00676FD0" w:rsidRDefault="000D21B7" w:rsidP="00676FD0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41904" w:rsidRPr="00A438B7" w:rsidRDefault="00B41904" w:rsidP="00676FD0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438B7">
        <w:rPr>
          <w:rFonts w:ascii="Calibri" w:hAnsi="Calibri" w:cs="Calibri"/>
          <w:b/>
          <w:color w:val="000000"/>
          <w:sz w:val="22"/>
          <w:szCs w:val="22"/>
        </w:rPr>
        <w:t>Zarząd Województwa Opolskiego</w:t>
      </w:r>
    </w:p>
    <w:p w:rsidR="00B41904" w:rsidRPr="00A438B7" w:rsidRDefault="00B41904" w:rsidP="00676FD0">
      <w:pPr>
        <w:pStyle w:val="Bezodstpw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A438B7">
        <w:rPr>
          <w:rFonts w:ascii="Calibri" w:hAnsi="Calibri" w:cs="Calibri"/>
          <w:color w:val="000000"/>
          <w:sz w:val="22"/>
          <w:szCs w:val="22"/>
        </w:rPr>
        <w:t>na podstawie art. 11 ust. 2, art. 13 i 14 ustawy z dnia 24 kwietnia 2003 r.</w:t>
      </w:r>
    </w:p>
    <w:p w:rsidR="00B41904" w:rsidRPr="00A438B7" w:rsidRDefault="00B41904" w:rsidP="00676FD0">
      <w:pPr>
        <w:pStyle w:val="Bezodstpw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A438B7">
        <w:rPr>
          <w:rFonts w:ascii="Calibri" w:hAnsi="Calibri" w:cs="Calibri"/>
          <w:color w:val="000000"/>
          <w:sz w:val="22"/>
          <w:szCs w:val="22"/>
        </w:rPr>
        <w:t>o działalności pożytku publicznego i o wolontariacie</w:t>
      </w:r>
      <w:r w:rsidR="00F659F1" w:rsidRPr="00A438B7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B46DD8" w:rsidRPr="00A438B7">
        <w:rPr>
          <w:rFonts w:ascii="Calibri" w:hAnsi="Calibri" w:cs="Calibri"/>
          <w:sz w:val="22"/>
          <w:szCs w:val="22"/>
          <w:lang w:eastAsia="pl-PL"/>
        </w:rPr>
        <w:t>t.j. Dz.U. z </w:t>
      </w:r>
      <w:r w:rsidR="00CA2931" w:rsidRPr="00676FD0">
        <w:rPr>
          <w:rFonts w:ascii="Calibri" w:hAnsi="Calibri" w:cs="Calibri"/>
          <w:sz w:val="22"/>
          <w:szCs w:val="22"/>
        </w:rPr>
        <w:t>2019 r. poz. 688 z późn. zm.</w:t>
      </w:r>
      <w:r w:rsidR="00F659F1" w:rsidRPr="00A438B7">
        <w:rPr>
          <w:rFonts w:ascii="Calibri" w:hAnsi="Calibri" w:cs="Calibri"/>
          <w:color w:val="000000"/>
          <w:sz w:val="22"/>
          <w:szCs w:val="22"/>
        </w:rPr>
        <w:t>)</w:t>
      </w:r>
    </w:p>
    <w:p w:rsidR="00B41904" w:rsidRPr="00A438B7" w:rsidRDefault="00B41904" w:rsidP="00676FD0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438B7">
        <w:rPr>
          <w:rFonts w:ascii="Calibri" w:hAnsi="Calibri" w:cs="Calibri"/>
          <w:b/>
          <w:color w:val="000000"/>
          <w:sz w:val="22"/>
          <w:szCs w:val="22"/>
        </w:rPr>
        <w:t>ogłasza</w:t>
      </w:r>
    </w:p>
    <w:p w:rsidR="008E02F8" w:rsidRDefault="00B41904" w:rsidP="006C7197">
      <w:pPr>
        <w:pStyle w:val="Nagwek2"/>
        <w:tabs>
          <w:tab w:val="center" w:pos="4896"/>
          <w:tab w:val="right" w:pos="9432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91F2D">
        <w:rPr>
          <w:rFonts w:ascii="Calibri" w:hAnsi="Calibri" w:cs="Calibri"/>
          <w:b w:val="0"/>
          <w:color w:val="000000"/>
          <w:sz w:val="22"/>
          <w:szCs w:val="22"/>
        </w:rPr>
        <w:t>otwarty konkurs ofert na wykonanie przez</w:t>
      </w:r>
      <w:r w:rsidR="006E26B0"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 organizacje i inne uprawnione p</w:t>
      </w:r>
      <w:r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odmioty prowadzące działalność pożytku publicznego w roku </w:t>
      </w:r>
      <w:r w:rsidR="005B2761" w:rsidRPr="00191F2D">
        <w:rPr>
          <w:rFonts w:ascii="Calibri" w:hAnsi="Calibri" w:cs="Calibri"/>
          <w:b w:val="0"/>
          <w:color w:val="000000"/>
          <w:sz w:val="22"/>
          <w:szCs w:val="22"/>
        </w:rPr>
        <w:t>2020</w:t>
      </w:r>
      <w:r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 zadań publicznych</w:t>
      </w:r>
      <w:r w:rsidR="00A56E7E"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Pr="00191F2D">
        <w:rPr>
          <w:rFonts w:ascii="Calibri" w:hAnsi="Calibri" w:cs="Calibri"/>
          <w:b w:val="0"/>
          <w:color w:val="000000"/>
          <w:sz w:val="22"/>
          <w:szCs w:val="22"/>
        </w:rPr>
        <w:t xml:space="preserve">związanych z realizacją zadań </w:t>
      </w:r>
      <w:r w:rsidR="00314CE4" w:rsidRPr="00314CE4">
        <w:rPr>
          <w:rFonts w:ascii="Calibri" w:hAnsi="Calibri" w:cs="Calibri"/>
          <w:b w:val="0"/>
          <w:color w:val="000000"/>
          <w:sz w:val="22"/>
          <w:szCs w:val="22"/>
        </w:rPr>
        <w:t>Samorządu Województwa Opolskiego w rok</w:t>
      </w:r>
      <w:r w:rsidR="00C47FE1">
        <w:rPr>
          <w:rFonts w:ascii="Calibri" w:hAnsi="Calibri" w:cs="Calibri"/>
          <w:b w:val="0"/>
          <w:color w:val="000000"/>
          <w:sz w:val="22"/>
          <w:szCs w:val="22"/>
        </w:rPr>
        <w:t xml:space="preserve">u 2020 </w:t>
      </w:r>
      <w:r w:rsidR="0023736F">
        <w:rPr>
          <w:rFonts w:ascii="Calibri" w:hAnsi="Calibri" w:cs="Calibri"/>
          <w:b w:val="0"/>
          <w:color w:val="000000"/>
          <w:sz w:val="22"/>
          <w:szCs w:val="22"/>
        </w:rPr>
        <w:t xml:space="preserve">na rzecz mniejszości narodowych i etnicznych </w:t>
      </w:r>
      <w:r w:rsidR="0023736F">
        <w:rPr>
          <w:rFonts w:ascii="Calibri" w:hAnsi="Calibri" w:cs="Calibri"/>
          <w:b w:val="0"/>
          <w:color w:val="000000"/>
          <w:sz w:val="22"/>
          <w:szCs w:val="22"/>
        </w:rPr>
        <w:br/>
        <w:t xml:space="preserve">na terenie województwa opolskiego. </w:t>
      </w:r>
    </w:p>
    <w:p w:rsidR="000D21B7" w:rsidRPr="00676FD0" w:rsidRDefault="000D21B7" w:rsidP="00676FD0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57C4" w:rsidRPr="00D768AC" w:rsidRDefault="006F57C4" w:rsidP="006C7197">
      <w:pPr>
        <w:pStyle w:val="Bezodstpw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768AC">
        <w:rPr>
          <w:rFonts w:ascii="Calibri" w:hAnsi="Calibri" w:cs="Calibri"/>
          <w:b/>
          <w:bCs/>
          <w:color w:val="000000"/>
          <w:sz w:val="22"/>
          <w:szCs w:val="22"/>
        </w:rPr>
        <w:t>I.  Rodzaje, zakres, tryb i formy realizacji zadań</w:t>
      </w:r>
    </w:p>
    <w:p w:rsidR="00C47FE1" w:rsidRPr="007B6A4D" w:rsidRDefault="00C47FE1" w:rsidP="009D6FB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47FE1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Pr="00D82E29">
        <w:rPr>
          <w:rFonts w:ascii="Calibri" w:hAnsi="Calibri" w:cs="Calibri"/>
          <w:color w:val="000000"/>
          <w:sz w:val="22"/>
          <w:szCs w:val="22"/>
        </w:rPr>
        <w:t>priorytetu</w:t>
      </w:r>
      <w:r w:rsidR="00237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82E29">
        <w:rPr>
          <w:rFonts w:ascii="Calibri" w:hAnsi="Calibri" w:cs="Calibri"/>
          <w:color w:val="000000"/>
          <w:sz w:val="22"/>
          <w:szCs w:val="22"/>
        </w:rPr>
        <w:t xml:space="preserve">wspieranie </w:t>
      </w:r>
      <w:r w:rsidR="0023736F">
        <w:rPr>
          <w:rFonts w:ascii="Calibri" w:hAnsi="Calibri" w:cs="Calibri"/>
          <w:color w:val="000000"/>
          <w:sz w:val="22"/>
          <w:szCs w:val="22"/>
        </w:rPr>
        <w:t xml:space="preserve">działań na rzecz mniejszości narodowych i etnicznych, </w:t>
      </w:r>
      <w:r w:rsidR="00D82E29">
        <w:rPr>
          <w:rFonts w:ascii="Calibri" w:hAnsi="Calibri" w:cs="Calibri"/>
          <w:color w:val="000000"/>
          <w:sz w:val="22"/>
          <w:szCs w:val="22"/>
        </w:rPr>
        <w:t>zakresem zadań objęte zostają</w:t>
      </w:r>
      <w:r w:rsidRPr="00D82E29">
        <w:rPr>
          <w:rFonts w:ascii="Calibri" w:hAnsi="Calibri" w:cs="Calibri"/>
          <w:color w:val="000000"/>
          <w:sz w:val="22"/>
          <w:szCs w:val="22"/>
        </w:rPr>
        <w:t xml:space="preserve"> następujące obszary tematyczne:</w:t>
      </w:r>
    </w:p>
    <w:p w:rsidR="00C44F21" w:rsidRPr="00125F73" w:rsidRDefault="0023736F" w:rsidP="006577CB">
      <w:pPr>
        <w:pStyle w:val="Bezodstpw"/>
        <w:numPr>
          <w:ilvl w:val="0"/>
          <w:numId w:val="9"/>
        </w:numPr>
        <w:spacing w:line="276" w:lineRule="auto"/>
        <w:ind w:left="1134" w:hanging="42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bCs/>
          <w:color w:val="000000"/>
          <w:sz w:val="22"/>
          <w:szCs w:val="22"/>
        </w:rPr>
        <w:t>działania na rzecz mniejszości narodowych i etnicznych w zakresie podtrzymywania tożsamości narodowej i etnicznej,</w:t>
      </w:r>
    </w:p>
    <w:p w:rsidR="0023736F" w:rsidRPr="00125F73" w:rsidRDefault="0023736F" w:rsidP="006577CB">
      <w:pPr>
        <w:pStyle w:val="Bezodstpw"/>
        <w:numPr>
          <w:ilvl w:val="0"/>
          <w:numId w:val="9"/>
        </w:numPr>
        <w:spacing w:line="276" w:lineRule="auto"/>
        <w:ind w:left="1134" w:hanging="42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bCs/>
          <w:color w:val="000000"/>
          <w:sz w:val="22"/>
          <w:szCs w:val="22"/>
        </w:rPr>
        <w:t>działania na rzecz integracji mniejszości narodowych i etnicznych ze społecznością regionalną.</w:t>
      </w:r>
    </w:p>
    <w:p w:rsidR="00906783" w:rsidRPr="00125F73" w:rsidRDefault="00906783" w:rsidP="0090678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Przedsięwzięcia dotyczące zadania konkursowego obejmować mogą w szczególności:</w:t>
      </w:r>
    </w:p>
    <w:p w:rsidR="00906783" w:rsidRPr="00125F73" w:rsidRDefault="00906783" w:rsidP="006577CB">
      <w:pPr>
        <w:pStyle w:val="Bezodstpw"/>
        <w:numPr>
          <w:ilvl w:val="1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organizowanie  lub  uczestnictwo  w  szkoleniach,  festiwalach,  targach  i  konferencjach  promujących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>: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podtrzymywanie tożsamości narodowej i etnicznej</w:t>
      </w:r>
      <w:r w:rsidR="00A85A80" w:rsidRPr="00125F73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 integrację mniejszości narodowych i etnicznych ze społecznością regionalną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na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 terenie województwa opolskiego oraz kształtowanie postaw tolerancji i wzajemnego szacunku,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06783" w:rsidRPr="00125F73" w:rsidRDefault="00906783" w:rsidP="006577CB">
      <w:pPr>
        <w:pStyle w:val="Bezodstpw"/>
        <w:numPr>
          <w:ilvl w:val="1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organizowanie imprez i wydarzeń zwiększających 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poziom: </w:t>
      </w:r>
      <w:r w:rsidRPr="00125F73">
        <w:rPr>
          <w:rFonts w:ascii="Calibri" w:hAnsi="Calibri" w:cs="Calibri"/>
          <w:color w:val="000000"/>
          <w:sz w:val="22"/>
          <w:szCs w:val="22"/>
        </w:rPr>
        <w:t>poczucia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 tożsamości narodowej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br/>
      </w:r>
      <w:r w:rsidR="00A85A80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i etnicznej, integracji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 mniejszości narodowych i etnicznych ze społecznością regionalną</w:t>
      </w:r>
      <w:r w:rsidR="00A85A80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oraz tolerancji i wzajemnego szacunku,</w:t>
      </w:r>
    </w:p>
    <w:p w:rsidR="00906783" w:rsidRPr="00125F73" w:rsidRDefault="00906783" w:rsidP="006577CB">
      <w:pPr>
        <w:pStyle w:val="Bezodstpw"/>
        <w:numPr>
          <w:ilvl w:val="1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wydawanie niskonakładowych, niekomercyjnych publikacji, książek, katalogów na temat mniejszości narodowych i etnicznych z terenu województwa opolskiego,  </w:t>
      </w:r>
    </w:p>
    <w:p w:rsidR="00906783" w:rsidRPr="00125F73" w:rsidRDefault="00906783" w:rsidP="006577CB">
      <w:pPr>
        <w:pStyle w:val="Bezodstpw"/>
        <w:numPr>
          <w:ilvl w:val="1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organizowanie  warsztatów/seminariów  z  zakresu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>: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podtrzymywania tożsamości narodowej </w:t>
      </w:r>
      <w:r w:rsidR="006577CB">
        <w:rPr>
          <w:rFonts w:ascii="Calibri" w:hAnsi="Calibri" w:cs="Calibri"/>
          <w:bCs/>
          <w:color w:val="000000"/>
          <w:sz w:val="22"/>
          <w:szCs w:val="22"/>
        </w:rPr>
        <w:br/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i etnicznej</w:t>
      </w:r>
      <w:r w:rsidR="00A85A80" w:rsidRPr="00125F73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 integracji mniejszości narodowych i etnicznych ze społecznością regionalną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 oraz promowania tolerancji i wzajemnego szacunku, </w:t>
      </w:r>
    </w:p>
    <w:p w:rsidR="00906783" w:rsidRPr="00125F73" w:rsidRDefault="00906783" w:rsidP="006577CB">
      <w:pPr>
        <w:pStyle w:val="Bezodstpw"/>
        <w:numPr>
          <w:ilvl w:val="1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organizowanie konku</w:t>
      </w:r>
      <w:r w:rsidR="0046032B">
        <w:rPr>
          <w:rFonts w:ascii="Calibri" w:hAnsi="Calibri" w:cs="Calibri"/>
          <w:color w:val="000000"/>
          <w:sz w:val="22"/>
          <w:szCs w:val="22"/>
        </w:rPr>
        <w:t>rsów związanych z propagowaniem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t</w:t>
      </w:r>
      <w:r w:rsidR="00843CAF" w:rsidRPr="00125F73">
        <w:rPr>
          <w:rFonts w:ascii="Calibri" w:hAnsi="Calibri" w:cs="Calibri"/>
          <w:bCs/>
          <w:color w:val="000000"/>
          <w:sz w:val="22"/>
          <w:szCs w:val="22"/>
        </w:rPr>
        <w:t xml:space="preserve">ożsamości narodowej i etnicznej,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integracji mniejszości narodowych i etnicznych ze społecznością regionalną</w:t>
      </w:r>
      <w:r w:rsidR="00843CAF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oraz promowaniem tolerancji i wzajemnego szacunku,</w:t>
      </w:r>
    </w:p>
    <w:p w:rsidR="00906783" w:rsidRPr="00125F73" w:rsidRDefault="00906783" w:rsidP="006577CB">
      <w:pPr>
        <w:pStyle w:val="Bezodstpw"/>
        <w:numPr>
          <w:ilvl w:val="1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organizacja seminariów dotyczących problemów mniejszości narodowych i etnicznych na terenie województwa opolskiego, </w:t>
      </w:r>
    </w:p>
    <w:p w:rsidR="00906783" w:rsidRPr="00125F73" w:rsidRDefault="00906783" w:rsidP="006577CB">
      <w:pPr>
        <w:pStyle w:val="Bezodstpw"/>
        <w:numPr>
          <w:ilvl w:val="1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organizacja wizyt studyjnych </w:t>
      </w:r>
      <w:r w:rsidR="00066299" w:rsidRPr="00125F73">
        <w:rPr>
          <w:rFonts w:ascii="Calibri" w:hAnsi="Calibri" w:cs="Calibri"/>
          <w:color w:val="000000"/>
          <w:sz w:val="22"/>
          <w:szCs w:val="22"/>
        </w:rPr>
        <w:t xml:space="preserve">promujących </w:t>
      </w:r>
      <w:r w:rsidR="00066299" w:rsidRPr="00125F73">
        <w:rPr>
          <w:rFonts w:ascii="Calibri" w:hAnsi="Calibri" w:cs="Calibri"/>
          <w:bCs/>
          <w:color w:val="000000"/>
          <w:sz w:val="22"/>
          <w:szCs w:val="22"/>
        </w:rPr>
        <w:t xml:space="preserve">podtrzymywanie tożsamości narodowej  </w:t>
      </w:r>
      <w:r w:rsidR="00843CAF" w:rsidRPr="00125F73">
        <w:rPr>
          <w:rFonts w:ascii="Calibri" w:hAnsi="Calibri" w:cs="Calibri"/>
          <w:bCs/>
          <w:color w:val="000000"/>
          <w:sz w:val="22"/>
          <w:szCs w:val="22"/>
        </w:rPr>
        <w:t xml:space="preserve">i etnicznej, </w:t>
      </w:r>
      <w:r w:rsidR="00066299" w:rsidRPr="00125F73">
        <w:rPr>
          <w:rFonts w:ascii="Calibri" w:hAnsi="Calibri" w:cs="Calibri"/>
          <w:bCs/>
          <w:color w:val="000000"/>
          <w:sz w:val="22"/>
          <w:szCs w:val="22"/>
        </w:rPr>
        <w:t>integrację mniejszości narodowych i etnicznych ze społecznością regionalną</w:t>
      </w:r>
      <w:r w:rsidR="00066299" w:rsidRPr="00125F73">
        <w:rPr>
          <w:rFonts w:ascii="Calibri" w:hAnsi="Calibri" w:cs="Calibri"/>
          <w:color w:val="000000"/>
          <w:sz w:val="22"/>
          <w:szCs w:val="22"/>
        </w:rPr>
        <w:t xml:space="preserve"> na terenie województwa opolskiego</w:t>
      </w:r>
      <w:r w:rsidR="00843CAF" w:rsidRPr="00125F73">
        <w:rPr>
          <w:rFonts w:ascii="Calibri" w:hAnsi="Calibri" w:cs="Calibri"/>
          <w:color w:val="000000"/>
          <w:sz w:val="22"/>
          <w:szCs w:val="22"/>
        </w:rPr>
        <w:t xml:space="preserve"> oraz </w:t>
      </w:r>
      <w:r w:rsidR="00843CAF" w:rsidRPr="00125F73">
        <w:rPr>
          <w:rFonts w:ascii="Calibri" w:hAnsi="Calibri" w:cs="Calibri"/>
          <w:bCs/>
          <w:color w:val="000000"/>
          <w:sz w:val="22"/>
          <w:szCs w:val="22"/>
        </w:rPr>
        <w:t>promowanie tolerancji i wzajemnego szacunku</w:t>
      </w:r>
    </w:p>
    <w:p w:rsidR="00066299" w:rsidRPr="00125F73" w:rsidRDefault="00906783" w:rsidP="0090678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Wykonanie zadania odbywa się poprzez realizację przedłożonej oferty realizacji zadania. </w:t>
      </w:r>
    </w:p>
    <w:p w:rsidR="00066299" w:rsidRPr="00125F73" w:rsidRDefault="00906783" w:rsidP="0090678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Szczegółowe przedsięwzięcia zawarte w ofercie mogą być realizowane w dowolnych formach zapewniających najwyższą skuteczność. </w:t>
      </w:r>
    </w:p>
    <w:p w:rsidR="0023736F" w:rsidRPr="00125F73" w:rsidRDefault="006F57C4" w:rsidP="0090678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Zlecenie realizacji zadania publicznego nastąpi w trybie</w:t>
      </w:r>
      <w:r w:rsidR="0023736F" w:rsidRPr="00125F73">
        <w:rPr>
          <w:rFonts w:ascii="Calibri" w:hAnsi="Calibri" w:cs="Calibri"/>
          <w:color w:val="000000"/>
          <w:sz w:val="22"/>
          <w:szCs w:val="22"/>
        </w:rPr>
        <w:t>:</w:t>
      </w:r>
    </w:p>
    <w:p w:rsidR="00214A19" w:rsidRPr="00125F73" w:rsidRDefault="006F57C4" w:rsidP="0023736F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 powierzenia wykonania zadania, </w:t>
      </w:r>
      <w:r w:rsidR="00214A19" w:rsidRPr="00125F73">
        <w:rPr>
          <w:rFonts w:ascii="Calibri" w:hAnsi="Calibri" w:cs="Calibri"/>
          <w:color w:val="000000"/>
          <w:sz w:val="22"/>
          <w:szCs w:val="22"/>
        </w:rPr>
        <w:t>w</w:t>
      </w:r>
      <w:r w:rsidRPr="00125F73">
        <w:rPr>
          <w:rFonts w:ascii="Calibri" w:hAnsi="Calibri" w:cs="Calibri"/>
          <w:color w:val="000000"/>
          <w:sz w:val="22"/>
          <w:szCs w:val="22"/>
        </w:rPr>
        <w:t>raz</w:t>
      </w:r>
      <w:r w:rsidR="00214A19"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z udzieleniem dotacji </w:t>
      </w:r>
      <w:r w:rsidR="0023736F" w:rsidRPr="00125F73">
        <w:rPr>
          <w:rFonts w:ascii="Calibri" w:hAnsi="Calibri" w:cs="Calibri"/>
          <w:color w:val="000000"/>
          <w:sz w:val="22"/>
          <w:szCs w:val="22"/>
        </w:rPr>
        <w:t>na finansowanie jego realizacji,</w:t>
      </w:r>
    </w:p>
    <w:p w:rsidR="0023736F" w:rsidRPr="00125F73" w:rsidRDefault="0023736F" w:rsidP="00921F05">
      <w:pPr>
        <w:pStyle w:val="Bezodstpw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wsparcia realizacji zadania, wraz z udzieleniem dotacji na dofinansowanie jego realizacji </w:t>
      </w:r>
      <w:r w:rsidR="006577CB">
        <w:rPr>
          <w:rFonts w:ascii="Calibri" w:hAnsi="Calibri" w:cs="Calibri"/>
          <w:color w:val="000000"/>
          <w:sz w:val="22"/>
          <w:szCs w:val="22"/>
        </w:rPr>
        <w:br/>
      </w:r>
      <w:r w:rsidRPr="00125F73">
        <w:rPr>
          <w:rFonts w:ascii="Calibri" w:hAnsi="Calibri" w:cs="Calibri"/>
          <w:color w:val="000000"/>
          <w:sz w:val="22"/>
          <w:szCs w:val="22"/>
        </w:rPr>
        <w:t>w wysokości do 80% wartości zadania. Pozostałą wartość</w:t>
      </w:r>
      <w:r w:rsidR="00D60FD2" w:rsidRPr="00125F73">
        <w:rPr>
          <w:rFonts w:ascii="Calibri" w:hAnsi="Calibri" w:cs="Calibri"/>
          <w:color w:val="000000"/>
          <w:sz w:val="22"/>
          <w:szCs w:val="22"/>
        </w:rPr>
        <w:t xml:space="preserve"> zadania stanowi wkład finansowy i/lub wkład osobowy i/lub wkład rzeczowy. </w:t>
      </w:r>
    </w:p>
    <w:p w:rsidR="00B619A2" w:rsidRPr="00125F73" w:rsidRDefault="00B619A2" w:rsidP="00921F05">
      <w:pPr>
        <w:pStyle w:val="Bezodstpw"/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41904" w:rsidRPr="00125F73" w:rsidRDefault="00B41904" w:rsidP="00921F05">
      <w:pPr>
        <w:pStyle w:val="Bezodstpw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b/>
          <w:color w:val="000000"/>
          <w:sz w:val="22"/>
          <w:szCs w:val="22"/>
        </w:rPr>
        <w:lastRenderedPageBreak/>
        <w:t>II.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5F73">
        <w:rPr>
          <w:rFonts w:ascii="Calibri" w:hAnsi="Calibri" w:cs="Calibri"/>
          <w:b/>
          <w:color w:val="000000"/>
          <w:sz w:val="22"/>
          <w:szCs w:val="22"/>
        </w:rPr>
        <w:t xml:space="preserve">Wysokość środków przeznaczonych na realizację zadania w roku </w:t>
      </w:r>
      <w:r w:rsidR="005B2761" w:rsidRPr="00125F73">
        <w:rPr>
          <w:rFonts w:ascii="Calibri" w:hAnsi="Calibri" w:cs="Calibri"/>
          <w:b/>
          <w:color w:val="000000"/>
          <w:sz w:val="22"/>
          <w:szCs w:val="22"/>
        </w:rPr>
        <w:t>2020</w:t>
      </w:r>
      <w:r w:rsidRPr="00125F73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A85A80" w:rsidRPr="00125F73" w:rsidRDefault="00205F4F" w:rsidP="00921F05">
      <w:pPr>
        <w:pStyle w:val="Bezodstpw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Na realizację </w:t>
      </w:r>
      <w:r w:rsidR="00D60FD2" w:rsidRPr="00125F73">
        <w:rPr>
          <w:rFonts w:ascii="Calibri" w:hAnsi="Calibri" w:cs="Calibri"/>
          <w:bCs/>
          <w:color w:val="000000"/>
          <w:sz w:val="22"/>
          <w:szCs w:val="22"/>
        </w:rPr>
        <w:t xml:space="preserve">zadań publicznych mających na celu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zadania</w:t>
      </w:r>
      <w:r w:rsidR="00A438B7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publiczn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 xml:space="preserve">ego w ramach </w:t>
      </w:r>
      <w:r w:rsidR="00431E6B" w:rsidRPr="00125F73">
        <w:rPr>
          <w:rFonts w:ascii="Calibri" w:hAnsi="Calibri" w:cs="Calibri"/>
          <w:bCs/>
          <w:color w:val="000000"/>
          <w:sz w:val="22"/>
          <w:szCs w:val="22"/>
        </w:rPr>
        <w:t>otwartego konkursu ofert na wykonanie przez organizacje i inne uprawnione podmioty prowadzące działalność pożytku publicznego w roku 2020 zadań publicznych związanych z realizacją zadań Samorządu Województwa Opolskiego w roku 2020 na rzecz mniejszości narodowych</w:t>
      </w:r>
      <w:r w:rsidR="002452D3" w:rsidRPr="00125F7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431E6B" w:rsidRPr="00125F73">
        <w:rPr>
          <w:rFonts w:ascii="Calibri" w:hAnsi="Calibri" w:cs="Calibri"/>
          <w:bCs/>
          <w:color w:val="000000"/>
          <w:sz w:val="22"/>
          <w:szCs w:val="22"/>
        </w:rPr>
        <w:t xml:space="preserve">i etnicznych na terenie województwa opolskiego, </w:t>
      </w:r>
      <w:r w:rsidR="00A438B7" w:rsidRPr="00125F73">
        <w:rPr>
          <w:rFonts w:ascii="Calibri" w:hAnsi="Calibri" w:cs="Calibri"/>
          <w:bCs/>
          <w:color w:val="000000"/>
          <w:sz w:val="22"/>
          <w:szCs w:val="22"/>
        </w:rPr>
        <w:t>przeznacza się kwotę</w:t>
      </w:r>
      <w:r w:rsidR="00A438B7" w:rsidRPr="00125F7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41904" w:rsidRPr="00125F73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125F73" w:rsidRPr="00125F73">
        <w:rPr>
          <w:rFonts w:ascii="Calibri" w:hAnsi="Calibri" w:cs="Calibri"/>
          <w:b/>
          <w:bCs/>
          <w:sz w:val="22"/>
          <w:szCs w:val="22"/>
        </w:rPr>
        <w:t>2</w:t>
      </w:r>
      <w:r w:rsidR="006C7197" w:rsidRPr="00125F73">
        <w:rPr>
          <w:rFonts w:ascii="Calibri" w:hAnsi="Calibri" w:cs="Calibri"/>
          <w:b/>
          <w:bCs/>
          <w:sz w:val="22"/>
          <w:szCs w:val="22"/>
        </w:rPr>
        <w:t>0</w:t>
      </w:r>
      <w:r w:rsidRPr="00125F73">
        <w:rPr>
          <w:rFonts w:ascii="Calibri" w:hAnsi="Calibri" w:cs="Calibri"/>
          <w:b/>
          <w:bCs/>
          <w:sz w:val="22"/>
          <w:szCs w:val="22"/>
        </w:rPr>
        <w:t>0</w:t>
      </w:r>
      <w:r w:rsidR="006C7197" w:rsidRPr="00125F73">
        <w:rPr>
          <w:rFonts w:ascii="Calibri" w:hAnsi="Calibri" w:cs="Calibri"/>
          <w:b/>
          <w:bCs/>
          <w:sz w:val="22"/>
          <w:szCs w:val="22"/>
        </w:rPr>
        <w:t> </w:t>
      </w:r>
      <w:r w:rsidRPr="00125F73">
        <w:rPr>
          <w:rFonts w:ascii="Calibri" w:hAnsi="Calibri" w:cs="Calibri"/>
          <w:b/>
          <w:bCs/>
          <w:sz w:val="22"/>
          <w:szCs w:val="22"/>
        </w:rPr>
        <w:t>000</w:t>
      </w:r>
      <w:r w:rsidR="006C7197" w:rsidRPr="00125F73">
        <w:rPr>
          <w:rFonts w:ascii="Calibri" w:hAnsi="Calibri" w:cs="Calibri"/>
          <w:b/>
          <w:bCs/>
          <w:sz w:val="22"/>
          <w:szCs w:val="22"/>
        </w:rPr>
        <w:t>,00</w:t>
      </w:r>
      <w:r w:rsidR="00750363" w:rsidRPr="00125F7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5F73">
        <w:rPr>
          <w:rFonts w:ascii="Calibri" w:hAnsi="Calibri" w:cs="Calibri"/>
          <w:b/>
          <w:bCs/>
          <w:sz w:val="22"/>
          <w:szCs w:val="22"/>
        </w:rPr>
        <w:t>zł</w:t>
      </w:r>
      <w:r w:rsidRPr="00125F7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50363" w:rsidRPr="00125F73">
        <w:rPr>
          <w:rFonts w:ascii="Calibri" w:hAnsi="Calibri" w:cs="Calibri"/>
          <w:color w:val="000000"/>
          <w:sz w:val="22"/>
          <w:szCs w:val="22"/>
        </w:rPr>
        <w:t>(</w:t>
      </w:r>
      <w:r w:rsidR="00125F73" w:rsidRPr="00125F73">
        <w:rPr>
          <w:rFonts w:ascii="Calibri" w:hAnsi="Calibri" w:cs="Calibri"/>
          <w:color w:val="000000"/>
          <w:sz w:val="22"/>
          <w:szCs w:val="22"/>
        </w:rPr>
        <w:t xml:space="preserve">dwieście </w:t>
      </w:r>
      <w:r w:rsidR="006C7197" w:rsidRPr="00125F73">
        <w:rPr>
          <w:rFonts w:ascii="Calibri" w:hAnsi="Calibri" w:cs="Calibri"/>
          <w:color w:val="000000"/>
          <w:sz w:val="22"/>
          <w:szCs w:val="22"/>
        </w:rPr>
        <w:t>tysięcy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0363" w:rsidRPr="00125F73">
        <w:rPr>
          <w:rFonts w:ascii="Calibri" w:hAnsi="Calibri" w:cs="Calibri"/>
          <w:color w:val="000000"/>
          <w:sz w:val="22"/>
          <w:szCs w:val="22"/>
        </w:rPr>
        <w:t xml:space="preserve">złotych). 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Konkurs ogłaszany będzie w dwóch edycjach - w ramach każdej </w:t>
      </w:r>
      <w:r w:rsidR="00843CAF" w:rsidRPr="00125F73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>edycj</w:t>
      </w:r>
      <w:r w:rsidR="00125F73" w:rsidRPr="00125F73">
        <w:rPr>
          <w:rFonts w:ascii="Calibri" w:hAnsi="Calibri" w:cs="Calibri"/>
          <w:color w:val="000000"/>
          <w:sz w:val="22"/>
          <w:szCs w:val="22"/>
        </w:rPr>
        <w:t>i kwota dotacji nie przekroczy 10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>0 000 zł</w:t>
      </w:r>
      <w:r w:rsidR="004D05D5">
        <w:rPr>
          <w:rFonts w:ascii="Calibri" w:hAnsi="Calibri" w:cs="Calibri"/>
          <w:color w:val="000000"/>
          <w:sz w:val="22"/>
          <w:szCs w:val="22"/>
        </w:rPr>
        <w:t xml:space="preserve"> (sto tysięcy złotych)</w:t>
      </w:r>
      <w:r w:rsidR="00A85A80" w:rsidRPr="00125F7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47707">
        <w:rPr>
          <w:rFonts w:ascii="Calibri" w:hAnsi="Calibri" w:cs="Calibri"/>
          <w:color w:val="000000"/>
          <w:sz w:val="22"/>
          <w:szCs w:val="22"/>
        </w:rPr>
        <w:t xml:space="preserve"> Ogłoszenie to dotyczy pierwszej edycji. </w:t>
      </w:r>
    </w:p>
    <w:p w:rsidR="00ED33BD" w:rsidRPr="00125F73" w:rsidRDefault="00A85A80" w:rsidP="00921F05">
      <w:pPr>
        <w:pStyle w:val="Bezodstpw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Podmiot ubiegający się o dotację w ramach konkursu </w:t>
      </w:r>
      <w:r w:rsidRPr="00125F73">
        <w:rPr>
          <w:rFonts w:ascii="Calibri" w:hAnsi="Calibri" w:cs="Calibri"/>
          <w:b/>
          <w:bCs/>
          <w:color w:val="000000"/>
          <w:sz w:val="22"/>
          <w:szCs w:val="22"/>
        </w:rPr>
        <w:t xml:space="preserve">jednorazowo </w:t>
      </w:r>
      <w:r w:rsidRPr="00125F73">
        <w:rPr>
          <w:rFonts w:ascii="Calibri" w:hAnsi="Calibri" w:cs="Calibri"/>
          <w:bCs/>
          <w:color w:val="000000"/>
          <w:sz w:val="22"/>
          <w:szCs w:val="22"/>
        </w:rPr>
        <w:t>może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otrzymać dofinansowanie </w:t>
      </w:r>
      <w:r w:rsidR="006577CB">
        <w:rPr>
          <w:rFonts w:ascii="Calibri" w:hAnsi="Calibri" w:cs="Calibri"/>
          <w:color w:val="000000"/>
          <w:sz w:val="22"/>
          <w:szCs w:val="22"/>
        </w:rPr>
        <w:br/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w wysokości do </w:t>
      </w:r>
      <w:r w:rsidR="004D05D5">
        <w:rPr>
          <w:rFonts w:ascii="Calibri" w:hAnsi="Calibri" w:cs="Calibri"/>
          <w:b/>
          <w:bCs/>
          <w:color w:val="000000"/>
          <w:sz w:val="22"/>
          <w:szCs w:val="22"/>
        </w:rPr>
        <w:t>15</w:t>
      </w:r>
      <w:r w:rsidRPr="00125F73">
        <w:rPr>
          <w:rFonts w:ascii="Calibri" w:hAnsi="Calibri" w:cs="Calibri"/>
          <w:b/>
          <w:bCs/>
          <w:color w:val="000000"/>
          <w:sz w:val="22"/>
          <w:szCs w:val="22"/>
        </w:rPr>
        <w:t> 000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05D5">
        <w:rPr>
          <w:rFonts w:ascii="Calibri" w:hAnsi="Calibri" w:cs="Calibri"/>
          <w:b/>
          <w:color w:val="000000"/>
          <w:sz w:val="22"/>
          <w:szCs w:val="22"/>
        </w:rPr>
        <w:t xml:space="preserve">zł </w:t>
      </w:r>
      <w:r w:rsidR="004D05D5" w:rsidRPr="004D05D5">
        <w:rPr>
          <w:rFonts w:ascii="Calibri" w:hAnsi="Calibri" w:cs="Calibri"/>
          <w:color w:val="000000"/>
          <w:sz w:val="22"/>
          <w:szCs w:val="22"/>
        </w:rPr>
        <w:t>(piętnaście tysięcy złotych)</w:t>
      </w:r>
      <w:r w:rsidR="004D05D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25F73">
        <w:rPr>
          <w:rFonts w:ascii="Calibri" w:hAnsi="Calibri" w:cs="Calibri"/>
          <w:color w:val="000000"/>
          <w:sz w:val="22"/>
          <w:szCs w:val="22"/>
        </w:rPr>
        <w:t>na realizację zadania.</w:t>
      </w:r>
    </w:p>
    <w:p w:rsidR="00676FD0" w:rsidRPr="00125F73" w:rsidRDefault="002452D3" w:rsidP="00A85A8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Kwoty przeznaczone na realizację zadań mogą</w:t>
      </w:r>
      <w:r w:rsidR="00CE7D9B" w:rsidRPr="00125F73">
        <w:rPr>
          <w:rFonts w:ascii="Calibri" w:hAnsi="Calibri" w:cs="Calibri"/>
          <w:color w:val="000000"/>
          <w:sz w:val="22"/>
          <w:szCs w:val="22"/>
        </w:rPr>
        <w:t xml:space="preserve"> ulec zmniejszeniu w pr</w:t>
      </w:r>
      <w:r w:rsidRPr="00125F73">
        <w:rPr>
          <w:rFonts w:ascii="Calibri" w:hAnsi="Calibri" w:cs="Calibri"/>
          <w:color w:val="000000"/>
          <w:sz w:val="22"/>
          <w:szCs w:val="22"/>
        </w:rPr>
        <w:t>zypadku stwierdzenia, że zadania</w:t>
      </w:r>
      <w:r w:rsidR="00CE7D9B" w:rsidRPr="00125F73">
        <w:rPr>
          <w:rFonts w:ascii="Calibri" w:hAnsi="Calibri" w:cs="Calibri"/>
          <w:color w:val="000000"/>
          <w:sz w:val="22"/>
          <w:szCs w:val="22"/>
        </w:rPr>
        <w:t xml:space="preserve"> te można zrealizować mniejszym kosztem, złożone oferty nie uzyskają akceptacji Zarządu Województwa lub zaistnieje konieczność zmniejszenia budżetu Województwa w</w:t>
      </w:r>
      <w:r w:rsidR="00B1338B" w:rsidRPr="00125F73">
        <w:rPr>
          <w:rFonts w:ascii="Calibri" w:hAnsi="Calibri" w:cs="Calibri"/>
          <w:color w:val="000000"/>
          <w:sz w:val="22"/>
          <w:szCs w:val="22"/>
        </w:rPr>
        <w:t> </w:t>
      </w:r>
      <w:r w:rsidR="00CE7D9B" w:rsidRPr="00125F73">
        <w:rPr>
          <w:rFonts w:ascii="Calibri" w:hAnsi="Calibri" w:cs="Calibri"/>
          <w:color w:val="000000"/>
          <w:sz w:val="22"/>
          <w:szCs w:val="22"/>
        </w:rPr>
        <w:t>części przeznaczonej na realizację zadania z ważnych przyczyn</w:t>
      </w:r>
      <w:r w:rsidR="00CA2931" w:rsidRPr="00125F73">
        <w:rPr>
          <w:rFonts w:ascii="Calibri" w:hAnsi="Calibri" w:cs="Calibri"/>
          <w:color w:val="000000"/>
          <w:sz w:val="22"/>
          <w:szCs w:val="22"/>
        </w:rPr>
        <w:t>, niemożliwych do przewidzenia</w:t>
      </w:r>
      <w:r w:rsidR="00B1338B" w:rsidRPr="00125F73">
        <w:rPr>
          <w:rFonts w:ascii="Calibri" w:hAnsi="Calibri" w:cs="Calibri"/>
          <w:color w:val="000000"/>
          <w:sz w:val="22"/>
          <w:szCs w:val="22"/>
        </w:rPr>
        <w:t xml:space="preserve"> w </w:t>
      </w:r>
      <w:r w:rsidR="00CE7D9B" w:rsidRPr="00125F73">
        <w:rPr>
          <w:rFonts w:ascii="Calibri" w:hAnsi="Calibri" w:cs="Calibri"/>
          <w:color w:val="000000"/>
          <w:sz w:val="22"/>
          <w:szCs w:val="22"/>
        </w:rPr>
        <w:t>dniu ogłoszenia konkursu</w:t>
      </w:r>
      <w:r w:rsidR="002F5C79" w:rsidRPr="00125F73">
        <w:rPr>
          <w:rFonts w:ascii="Calibri" w:hAnsi="Calibri" w:cs="Calibri"/>
          <w:color w:val="000000"/>
          <w:sz w:val="22"/>
          <w:szCs w:val="22"/>
        </w:rPr>
        <w:t>.</w:t>
      </w:r>
    </w:p>
    <w:p w:rsidR="00E026D1" w:rsidRPr="00125F73" w:rsidRDefault="00E026D1" w:rsidP="004616FC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Podaje się do wiadomości, że suma dotacji przyznanych przez Zarząd Województwa na realizację zadań publicznych </w:t>
      </w:r>
      <w:r w:rsidR="0097054A" w:rsidRPr="00125F73">
        <w:rPr>
          <w:rFonts w:ascii="Calibri" w:hAnsi="Calibri" w:cs="Calibri"/>
          <w:color w:val="000000"/>
          <w:sz w:val="22"/>
          <w:szCs w:val="22"/>
        </w:rPr>
        <w:t xml:space="preserve">tego samego rodzaju 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przez Podmioty w roku 2020 wyniosła </w:t>
      </w:r>
      <w:r w:rsidR="000C0A4C" w:rsidRPr="00125F73">
        <w:rPr>
          <w:rFonts w:ascii="Calibri" w:hAnsi="Calibri" w:cs="Calibri"/>
          <w:color w:val="000000"/>
          <w:sz w:val="22"/>
          <w:szCs w:val="22"/>
        </w:rPr>
        <w:t>0,00 zł</w:t>
      </w:r>
      <w:r w:rsidR="0097054A" w:rsidRPr="00125F73">
        <w:rPr>
          <w:rFonts w:ascii="Calibri" w:hAnsi="Calibri" w:cs="Calibri"/>
          <w:color w:val="000000"/>
          <w:sz w:val="22"/>
          <w:szCs w:val="22"/>
        </w:rPr>
        <w:t>,</w:t>
      </w:r>
      <w:r w:rsidR="000C0A4C" w:rsidRPr="00125F73">
        <w:rPr>
          <w:rFonts w:ascii="Calibri" w:hAnsi="Calibri" w:cs="Calibri"/>
          <w:color w:val="000000"/>
          <w:sz w:val="22"/>
          <w:szCs w:val="22"/>
        </w:rPr>
        <w:t xml:space="preserve"> a w roku 2019 wyniosła 80 </w:t>
      </w:r>
      <w:r w:rsidR="00431E6B" w:rsidRPr="00125F73">
        <w:rPr>
          <w:rFonts w:ascii="Calibri" w:hAnsi="Calibri" w:cs="Calibri"/>
          <w:color w:val="000000"/>
          <w:sz w:val="22"/>
          <w:szCs w:val="22"/>
        </w:rPr>
        <w:t>0</w:t>
      </w:r>
      <w:r w:rsidRPr="00125F73">
        <w:rPr>
          <w:rFonts w:ascii="Calibri" w:hAnsi="Calibri" w:cs="Calibri"/>
          <w:color w:val="000000"/>
          <w:sz w:val="22"/>
          <w:szCs w:val="22"/>
        </w:rPr>
        <w:t>00</w:t>
      </w:r>
      <w:r w:rsidR="00431E6B" w:rsidRPr="00125F73">
        <w:rPr>
          <w:rFonts w:ascii="Calibri" w:hAnsi="Calibri" w:cs="Calibri"/>
          <w:color w:val="000000"/>
          <w:sz w:val="22"/>
          <w:szCs w:val="22"/>
        </w:rPr>
        <w:t xml:space="preserve"> (osiemdziesiąt tysięcy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431E6B" w:rsidRPr="00125F73">
        <w:rPr>
          <w:rFonts w:ascii="Calibri" w:hAnsi="Calibri" w:cs="Calibri"/>
          <w:color w:val="000000"/>
          <w:sz w:val="22"/>
          <w:szCs w:val="22"/>
        </w:rPr>
        <w:t>otych)</w:t>
      </w:r>
      <w:r w:rsidRPr="00125F73">
        <w:rPr>
          <w:rFonts w:ascii="Calibri" w:hAnsi="Calibri" w:cs="Calibri"/>
          <w:color w:val="000000"/>
          <w:sz w:val="22"/>
          <w:szCs w:val="22"/>
        </w:rPr>
        <w:t>.</w:t>
      </w:r>
    </w:p>
    <w:p w:rsidR="000C0A4C" w:rsidRPr="00125F73" w:rsidRDefault="000C0A4C" w:rsidP="000C0A4C">
      <w:pPr>
        <w:pStyle w:val="Bezodstpw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Dotacje otrzymały: </w:t>
      </w:r>
    </w:p>
    <w:p w:rsidR="000C0A4C" w:rsidRPr="00125F73" w:rsidRDefault="000C0A4C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 xml:space="preserve">Towarzystwo Społeczno-Kulturalne Niemców na Śląsku Opolskiego na zadanie pn. </w:t>
      </w:r>
      <w:r w:rsidR="0049479A" w:rsidRPr="00125F73">
        <w:rPr>
          <w:rFonts w:ascii="Calibri" w:hAnsi="Calibri" w:cs="Calibri"/>
          <w:color w:val="000000"/>
          <w:sz w:val="22"/>
          <w:szCs w:val="22"/>
        </w:rPr>
        <w:t>„Wenn Engel singen”</w:t>
      </w:r>
      <w:r w:rsidRPr="00125F73">
        <w:rPr>
          <w:rFonts w:ascii="Calibri" w:hAnsi="Calibri" w:cs="Calibri"/>
          <w:color w:val="000000"/>
          <w:sz w:val="22"/>
          <w:szCs w:val="22"/>
        </w:rPr>
        <w:t xml:space="preserve"> w kwocie: 27 000 zł</w:t>
      </w:r>
      <w:r w:rsidR="006169E3" w:rsidRPr="00125F73">
        <w:rPr>
          <w:rFonts w:ascii="Calibri" w:hAnsi="Calibri" w:cs="Calibri"/>
          <w:color w:val="000000"/>
          <w:sz w:val="22"/>
          <w:szCs w:val="22"/>
        </w:rPr>
        <w:t>;</w:t>
      </w:r>
    </w:p>
    <w:p w:rsidR="000C0A4C" w:rsidRPr="00125F73" w:rsidRDefault="000C0A4C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Dom Współpracy Polsko</w:t>
      </w:r>
      <w:r w:rsidR="006169E3" w:rsidRPr="00125F73">
        <w:rPr>
          <w:rFonts w:ascii="Calibri" w:hAnsi="Calibri" w:cs="Calibri"/>
          <w:color w:val="000000"/>
          <w:sz w:val="22"/>
          <w:szCs w:val="22"/>
        </w:rPr>
        <w:t>-</w:t>
      </w:r>
      <w:r w:rsidRPr="00125F73">
        <w:rPr>
          <w:rFonts w:ascii="Calibri" w:hAnsi="Calibri" w:cs="Calibri"/>
          <w:color w:val="000000"/>
          <w:sz w:val="22"/>
          <w:szCs w:val="22"/>
        </w:rPr>
        <w:t>Niemieckiej na zadanie pn.</w:t>
      </w:r>
      <w:r w:rsidR="0049479A" w:rsidRPr="00125F7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9479A" w:rsidRPr="00125F73">
        <w:rPr>
          <w:rFonts w:ascii="Calibri" w:hAnsi="Calibri" w:cs="Calibri"/>
          <w:color w:val="000000"/>
          <w:sz w:val="22"/>
          <w:szCs w:val="22"/>
        </w:rPr>
        <w:t>„</w:t>
      </w:r>
      <w:r w:rsidRPr="00125F73">
        <w:rPr>
          <w:rFonts w:ascii="Calibri" w:hAnsi="Calibri" w:cs="Calibri"/>
          <w:color w:val="000000"/>
          <w:sz w:val="22"/>
          <w:szCs w:val="22"/>
        </w:rPr>
        <w:t>ELO</w:t>
      </w:r>
      <w:proofErr w:type="spellEnd"/>
      <w:r w:rsidRPr="00125F73">
        <w:rPr>
          <w:rFonts w:ascii="Calibri" w:hAnsi="Calibri" w:cs="Calibri"/>
          <w:color w:val="000000"/>
          <w:sz w:val="22"/>
          <w:szCs w:val="22"/>
        </w:rPr>
        <w:t>m Elementarz Lidera Organizacji</w:t>
      </w:r>
      <w:r w:rsidR="0049479A" w:rsidRPr="00125F73">
        <w:rPr>
          <w:rFonts w:ascii="Calibri" w:hAnsi="Calibri" w:cs="Calibri"/>
          <w:color w:val="000000"/>
          <w:sz w:val="22"/>
          <w:szCs w:val="22"/>
        </w:rPr>
        <w:t xml:space="preserve">” </w:t>
      </w:r>
      <w:r w:rsidR="006577CB">
        <w:rPr>
          <w:rFonts w:ascii="Calibri" w:hAnsi="Calibri" w:cs="Calibri"/>
          <w:color w:val="000000"/>
          <w:sz w:val="22"/>
          <w:szCs w:val="22"/>
        </w:rPr>
        <w:br/>
      </w:r>
      <w:r w:rsidR="0049479A" w:rsidRPr="00125F73">
        <w:rPr>
          <w:rFonts w:ascii="Calibri" w:hAnsi="Calibri" w:cs="Calibri"/>
          <w:color w:val="000000"/>
          <w:sz w:val="22"/>
          <w:szCs w:val="22"/>
        </w:rPr>
        <w:t>w kwocie: 13 000 zł</w:t>
      </w:r>
      <w:r w:rsidR="006169E3" w:rsidRPr="00125F73">
        <w:rPr>
          <w:rFonts w:ascii="Calibri" w:hAnsi="Calibri" w:cs="Calibri"/>
          <w:color w:val="000000"/>
          <w:sz w:val="22"/>
          <w:szCs w:val="22"/>
        </w:rPr>
        <w:t>;</w:t>
      </w:r>
    </w:p>
    <w:p w:rsidR="0049479A" w:rsidRDefault="006169E3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25F73">
        <w:rPr>
          <w:rFonts w:ascii="Calibri" w:hAnsi="Calibri" w:cs="Calibri"/>
          <w:color w:val="000000"/>
          <w:sz w:val="22"/>
          <w:szCs w:val="22"/>
        </w:rPr>
        <w:t>Towarzystwo Społeczno-</w:t>
      </w:r>
      <w:r w:rsidR="0049479A" w:rsidRPr="00125F73">
        <w:rPr>
          <w:rFonts w:ascii="Calibri" w:hAnsi="Calibri" w:cs="Calibri"/>
          <w:color w:val="000000"/>
          <w:sz w:val="22"/>
          <w:szCs w:val="22"/>
        </w:rPr>
        <w:t>Kulturalne Romów w RP na zadanie pn. „Wspólnie w Unii</w:t>
      </w:r>
      <w:r w:rsidR="0049479A" w:rsidRPr="0049479A">
        <w:rPr>
          <w:rFonts w:ascii="Calibri" w:hAnsi="Calibri" w:cs="Calibri"/>
          <w:color w:val="000000"/>
          <w:sz w:val="22"/>
          <w:szCs w:val="22"/>
        </w:rPr>
        <w:t xml:space="preserve"> Europejskiej - Upamiętnienie martyrologii Romów</w:t>
      </w:r>
      <w:r w:rsidR="0049479A">
        <w:rPr>
          <w:rFonts w:ascii="Calibri" w:hAnsi="Calibri" w:cs="Calibri"/>
          <w:color w:val="000000"/>
          <w:sz w:val="22"/>
          <w:szCs w:val="22"/>
        </w:rPr>
        <w:t>” w kwocie: 23 000 zł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6169E3" w:rsidRDefault="006169E3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69E3">
        <w:rPr>
          <w:rFonts w:ascii="Calibri" w:hAnsi="Calibri" w:cs="Calibri"/>
          <w:color w:val="000000"/>
          <w:sz w:val="22"/>
          <w:szCs w:val="22"/>
        </w:rPr>
        <w:t xml:space="preserve">Stowarzyszenie </w:t>
      </w:r>
      <w:r>
        <w:rPr>
          <w:rFonts w:ascii="Calibri" w:hAnsi="Calibri" w:cs="Calibri"/>
          <w:color w:val="000000"/>
          <w:sz w:val="22"/>
          <w:szCs w:val="22"/>
        </w:rPr>
        <w:t>„</w:t>
      </w:r>
      <w:r w:rsidRPr="006169E3">
        <w:rPr>
          <w:rFonts w:ascii="Calibri" w:hAnsi="Calibri" w:cs="Calibri"/>
          <w:color w:val="000000"/>
          <w:sz w:val="22"/>
          <w:szCs w:val="22"/>
        </w:rPr>
        <w:t>Aktywni</w:t>
      </w:r>
      <w:r>
        <w:rPr>
          <w:rFonts w:ascii="Calibri" w:hAnsi="Calibri" w:cs="Calibri"/>
          <w:color w:val="000000"/>
          <w:sz w:val="22"/>
          <w:szCs w:val="22"/>
        </w:rPr>
        <w:t>” na zadanie pn. „Wojewódzka Konferencja Naukowa - n</w:t>
      </w:r>
      <w:r w:rsidRPr="006169E3">
        <w:rPr>
          <w:rFonts w:ascii="Calibri" w:hAnsi="Calibri" w:cs="Calibri"/>
          <w:color w:val="000000"/>
          <w:sz w:val="22"/>
          <w:szCs w:val="22"/>
        </w:rPr>
        <w:t>a styku kultur mni</w:t>
      </w:r>
      <w:r>
        <w:rPr>
          <w:rFonts w:ascii="Calibri" w:hAnsi="Calibri" w:cs="Calibri"/>
          <w:color w:val="000000"/>
          <w:sz w:val="22"/>
          <w:szCs w:val="22"/>
        </w:rPr>
        <w:t>ejszości niemieckiej i romskiej” w kwocie: 7 000 zł;</w:t>
      </w:r>
    </w:p>
    <w:p w:rsidR="006169E3" w:rsidRDefault="006169E3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69E3">
        <w:rPr>
          <w:rFonts w:ascii="Calibri" w:hAnsi="Calibri" w:cs="Calibri"/>
          <w:color w:val="000000"/>
          <w:sz w:val="22"/>
          <w:szCs w:val="22"/>
        </w:rPr>
        <w:t>Stowarzyszenie Rozwoju i Wspierania Osób Uzdolnionych Artystycznie "Talent"</w:t>
      </w:r>
      <w:r>
        <w:rPr>
          <w:rFonts w:ascii="Calibri" w:hAnsi="Calibri" w:cs="Calibri"/>
          <w:color w:val="000000"/>
          <w:sz w:val="22"/>
          <w:szCs w:val="22"/>
        </w:rPr>
        <w:t xml:space="preserve"> na zadanie pn. „</w:t>
      </w:r>
      <w:r w:rsidRPr="006169E3">
        <w:rPr>
          <w:rFonts w:ascii="Calibri" w:hAnsi="Calibri" w:cs="Calibri"/>
          <w:color w:val="000000"/>
          <w:sz w:val="22"/>
          <w:szCs w:val="22"/>
        </w:rPr>
        <w:t>Opolskie Gwiazdy Europy - Opolskie otwarte na Świat</w:t>
      </w:r>
      <w:r>
        <w:rPr>
          <w:rFonts w:ascii="Calibri" w:hAnsi="Calibri" w:cs="Calibri"/>
          <w:color w:val="000000"/>
          <w:sz w:val="22"/>
          <w:szCs w:val="22"/>
        </w:rPr>
        <w:t>” w kwocie 5 000 zł;</w:t>
      </w:r>
    </w:p>
    <w:p w:rsidR="006169E3" w:rsidRDefault="006169E3" w:rsidP="000C0A4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69E3">
        <w:rPr>
          <w:rFonts w:ascii="Calibri" w:hAnsi="Calibri" w:cs="Calibri"/>
          <w:color w:val="000000"/>
          <w:sz w:val="22"/>
          <w:szCs w:val="22"/>
        </w:rPr>
        <w:t>Niemieckie Towarzystwo Oświatowe</w:t>
      </w:r>
      <w:r>
        <w:rPr>
          <w:rFonts w:ascii="Calibri" w:hAnsi="Calibri" w:cs="Calibri"/>
          <w:color w:val="000000"/>
          <w:sz w:val="22"/>
          <w:szCs w:val="22"/>
        </w:rPr>
        <w:t xml:space="preserve"> na zadanie pn. „</w:t>
      </w:r>
      <w:r w:rsidRPr="006169E3">
        <w:rPr>
          <w:rFonts w:ascii="Calibri" w:hAnsi="Calibri" w:cs="Calibri"/>
          <w:color w:val="000000"/>
          <w:sz w:val="22"/>
          <w:szCs w:val="22"/>
        </w:rPr>
        <w:t>Fussballiada 2019 - Międzynarodowy turniej młodzieżowy mniejszości narodowych im. Ernesta Willimowskiego</w:t>
      </w:r>
      <w:r>
        <w:rPr>
          <w:rFonts w:ascii="Calibri" w:hAnsi="Calibri" w:cs="Calibri"/>
          <w:color w:val="000000"/>
          <w:sz w:val="22"/>
          <w:szCs w:val="22"/>
        </w:rPr>
        <w:t>” w kwocie 4 000 zł;</w:t>
      </w:r>
    </w:p>
    <w:p w:rsidR="00431E6B" w:rsidRPr="006577CB" w:rsidRDefault="006169E3" w:rsidP="00E026D1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69E3">
        <w:rPr>
          <w:rFonts w:ascii="Calibri" w:hAnsi="Calibri" w:cs="Calibri"/>
          <w:color w:val="000000"/>
          <w:sz w:val="22"/>
          <w:szCs w:val="22"/>
        </w:rPr>
        <w:t>MTRDZ Międzygminne Towarzystwo Regionalne Dobrodzień</w:t>
      </w:r>
      <w:r>
        <w:rPr>
          <w:rFonts w:ascii="Calibri" w:hAnsi="Calibri" w:cs="Calibri"/>
          <w:color w:val="000000"/>
          <w:sz w:val="22"/>
          <w:szCs w:val="22"/>
        </w:rPr>
        <w:t>-</w:t>
      </w:r>
      <w:r w:rsidRPr="006169E3">
        <w:rPr>
          <w:rFonts w:ascii="Calibri" w:hAnsi="Calibri" w:cs="Calibri"/>
          <w:color w:val="000000"/>
          <w:sz w:val="22"/>
          <w:szCs w:val="22"/>
        </w:rPr>
        <w:t>Zębowice</w:t>
      </w:r>
      <w:r>
        <w:rPr>
          <w:rFonts w:ascii="Calibri" w:hAnsi="Calibri" w:cs="Calibri"/>
          <w:color w:val="000000"/>
          <w:sz w:val="22"/>
          <w:szCs w:val="22"/>
        </w:rPr>
        <w:t xml:space="preserve"> na zadanie pn. „Europejskie Źródło” w kwocie 1 000 zł.</w:t>
      </w:r>
    </w:p>
    <w:p w:rsidR="00B41904" w:rsidRPr="00E026D1" w:rsidRDefault="00B41904" w:rsidP="00E026D1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026D1">
        <w:rPr>
          <w:rFonts w:ascii="Calibri" w:hAnsi="Calibri" w:cs="Calibri"/>
          <w:b/>
          <w:color w:val="000000"/>
          <w:sz w:val="22"/>
          <w:szCs w:val="22"/>
        </w:rPr>
        <w:t>III.  Zasady przyznawania dotacji.</w:t>
      </w:r>
    </w:p>
    <w:p w:rsidR="00ED33BD" w:rsidRDefault="00B41904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Zlecenie zadania publicznego i przyznanie dotacji na</w:t>
      </w:r>
      <w:r w:rsidR="004619C9">
        <w:rPr>
          <w:rFonts w:ascii="Calibri" w:hAnsi="Calibri" w:cs="Calibri"/>
          <w:color w:val="000000"/>
          <w:sz w:val="22"/>
          <w:szCs w:val="22"/>
        </w:rPr>
        <w:t xml:space="preserve"> finansowanie </w:t>
      </w:r>
      <w:r w:rsidR="006577CB">
        <w:rPr>
          <w:rFonts w:ascii="Calibri" w:hAnsi="Calibri" w:cs="Calibri"/>
          <w:color w:val="000000"/>
          <w:sz w:val="22"/>
          <w:szCs w:val="22"/>
        </w:rPr>
        <w:t xml:space="preserve">jego realizacji następuje </w:t>
      </w:r>
      <w:r w:rsidR="006577CB">
        <w:rPr>
          <w:rFonts w:ascii="Calibri" w:hAnsi="Calibri" w:cs="Calibri"/>
          <w:color w:val="000000"/>
          <w:sz w:val="22"/>
          <w:szCs w:val="22"/>
        </w:rPr>
        <w:br/>
      </w:r>
      <w:r w:rsidRPr="00676FD0">
        <w:rPr>
          <w:rFonts w:ascii="Calibri" w:hAnsi="Calibri" w:cs="Calibri"/>
          <w:color w:val="000000"/>
          <w:sz w:val="22"/>
          <w:szCs w:val="22"/>
        </w:rPr>
        <w:t>z odpowiednim zastosowaniem przepisów art.</w:t>
      </w:r>
      <w:r w:rsidR="00F8548C"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11 i 16 ustawy </w:t>
      </w:r>
      <w:r w:rsidR="00F8548C" w:rsidRPr="00676FD0">
        <w:rPr>
          <w:rFonts w:ascii="Calibri" w:hAnsi="Calibri" w:cs="Calibri"/>
          <w:color w:val="000000"/>
          <w:sz w:val="22"/>
          <w:szCs w:val="22"/>
        </w:rPr>
        <w:t>z dnia 24 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kwietnia 2003 r. o działalności pożytku publicznego i o wolontariacie </w:t>
      </w:r>
      <w:r w:rsidR="00A14B20" w:rsidRPr="00676FD0">
        <w:rPr>
          <w:rFonts w:ascii="Calibri" w:hAnsi="Calibri" w:cs="Calibri"/>
          <w:sz w:val="22"/>
          <w:szCs w:val="22"/>
        </w:rPr>
        <w:t>(</w:t>
      </w:r>
      <w:r w:rsidR="00CE7D9B" w:rsidRPr="00676FD0">
        <w:rPr>
          <w:rFonts w:ascii="Calibri" w:hAnsi="Calibri" w:cs="Calibri"/>
          <w:sz w:val="22"/>
          <w:szCs w:val="22"/>
        </w:rPr>
        <w:t>t. j. Dz. U. z 2019 r. poz. 688 z późn. zm.</w:t>
      </w:r>
      <w:r w:rsidR="00A14B20" w:rsidRPr="00676FD0">
        <w:rPr>
          <w:rFonts w:ascii="Calibri" w:hAnsi="Calibri" w:cs="Calibri"/>
          <w:sz w:val="22"/>
          <w:szCs w:val="22"/>
        </w:rPr>
        <w:t xml:space="preserve">) </w:t>
      </w:r>
      <w:r w:rsidRPr="00676FD0">
        <w:rPr>
          <w:rFonts w:ascii="Calibri" w:hAnsi="Calibri" w:cs="Calibri"/>
          <w:color w:val="000000"/>
          <w:sz w:val="22"/>
          <w:szCs w:val="22"/>
        </w:rPr>
        <w:t>lub innych właściwych przepisów.</w:t>
      </w:r>
      <w:r w:rsidR="00431E6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D33BD" w:rsidRDefault="00B41904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Podmioty mogą otrzymywać dotacje z budżetu Województwa na c</w:t>
      </w:r>
      <w:r w:rsidR="00F8548C" w:rsidRPr="00ED33BD">
        <w:rPr>
          <w:rFonts w:ascii="Calibri" w:hAnsi="Calibri" w:cs="Calibri"/>
          <w:color w:val="000000"/>
          <w:sz w:val="22"/>
          <w:szCs w:val="22"/>
        </w:rPr>
        <w:t>ele publiczne, związane z 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realizacją </w:t>
      </w:r>
      <w:r w:rsidR="004619C9" w:rsidRPr="00ED33BD">
        <w:rPr>
          <w:rFonts w:ascii="Calibri" w:hAnsi="Calibri" w:cs="Calibri"/>
          <w:color w:val="000000"/>
          <w:sz w:val="22"/>
          <w:szCs w:val="22"/>
        </w:rPr>
        <w:t xml:space="preserve">zadań Województwa, a także na </w:t>
      </w:r>
      <w:r w:rsidRPr="00ED33BD">
        <w:rPr>
          <w:rFonts w:ascii="Calibri" w:hAnsi="Calibri" w:cs="Calibri"/>
          <w:color w:val="000000"/>
          <w:sz w:val="22"/>
          <w:szCs w:val="22"/>
        </w:rPr>
        <w:t>fina</w:t>
      </w:r>
      <w:r w:rsidR="004619C9" w:rsidRPr="00ED33BD">
        <w:rPr>
          <w:rFonts w:ascii="Calibri" w:hAnsi="Calibri" w:cs="Calibri"/>
          <w:color w:val="000000"/>
          <w:sz w:val="22"/>
          <w:szCs w:val="22"/>
        </w:rPr>
        <w:t xml:space="preserve">nsowanie inwestycji związanych </w:t>
      </w:r>
      <w:r w:rsidRPr="00ED33BD">
        <w:rPr>
          <w:rFonts w:ascii="Calibri" w:hAnsi="Calibri" w:cs="Calibri"/>
          <w:color w:val="000000"/>
          <w:sz w:val="22"/>
          <w:szCs w:val="22"/>
        </w:rPr>
        <w:t>z realizacją tych zadań.</w:t>
      </w:r>
    </w:p>
    <w:p w:rsid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W przypadku, gdy </w:t>
      </w:r>
      <w:r w:rsidR="004619C9" w:rsidRPr="00ED33BD">
        <w:rPr>
          <w:rFonts w:ascii="Calibri" w:hAnsi="Calibri" w:cs="Calibri"/>
          <w:sz w:val="22"/>
          <w:szCs w:val="22"/>
        </w:rPr>
        <w:t xml:space="preserve">podmiot zamierza wnioskować o </w:t>
      </w:r>
      <w:r w:rsidRPr="00ED33BD">
        <w:rPr>
          <w:rFonts w:ascii="Calibri" w:hAnsi="Calibri" w:cs="Calibri"/>
          <w:sz w:val="22"/>
          <w:szCs w:val="22"/>
        </w:rPr>
        <w:t>fina</w:t>
      </w:r>
      <w:r w:rsidR="00B1338B" w:rsidRPr="00ED33BD">
        <w:rPr>
          <w:rFonts w:ascii="Calibri" w:hAnsi="Calibri" w:cs="Calibri"/>
          <w:sz w:val="22"/>
          <w:szCs w:val="22"/>
        </w:rPr>
        <w:t>nsowanie inwestycji związanej z </w:t>
      </w:r>
      <w:r w:rsidRPr="00ED33BD">
        <w:rPr>
          <w:rFonts w:ascii="Calibri" w:hAnsi="Calibri" w:cs="Calibri"/>
          <w:sz w:val="22"/>
          <w:szCs w:val="22"/>
        </w:rPr>
        <w:t>realizacją zadania publicznego, winien opisać ją w ofercie w pkt. VI Inne informacje</w:t>
      </w:r>
      <w:r w:rsidR="004619C9" w:rsidRPr="00ED33BD">
        <w:rPr>
          <w:rFonts w:ascii="Calibri" w:hAnsi="Calibri" w:cs="Calibri"/>
          <w:sz w:val="22"/>
          <w:szCs w:val="22"/>
        </w:rPr>
        <w:t>.</w:t>
      </w:r>
    </w:p>
    <w:p w:rsid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Zarząd Województwa przyznaje dotacje na</w:t>
      </w:r>
      <w:r w:rsidR="004619C9" w:rsidRPr="00ED33BD">
        <w:rPr>
          <w:rFonts w:ascii="Calibri" w:hAnsi="Calibri" w:cs="Calibri"/>
          <w:color w:val="000000"/>
          <w:sz w:val="22"/>
          <w:szCs w:val="22"/>
        </w:rPr>
        <w:t xml:space="preserve"> finansowanie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realizacji zadań publicznych wyłonionych w konkursie w </w:t>
      </w:r>
      <w:r w:rsidRPr="00ED33BD">
        <w:rPr>
          <w:rFonts w:ascii="Calibri" w:hAnsi="Calibri" w:cs="Calibri"/>
          <w:sz w:val="22"/>
          <w:szCs w:val="22"/>
        </w:rPr>
        <w:t>drodze uchwały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B938D5" w:rsidRP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Dotacje </w:t>
      </w:r>
      <w:r w:rsidRPr="00ED33BD">
        <w:rPr>
          <w:rFonts w:ascii="Calibri" w:hAnsi="Calibri" w:cs="Calibri"/>
          <w:bCs/>
          <w:sz w:val="22"/>
          <w:szCs w:val="22"/>
        </w:rPr>
        <w:t>nie mogą</w:t>
      </w:r>
      <w:r w:rsidRPr="00ED33BD">
        <w:rPr>
          <w:rFonts w:ascii="Calibri" w:hAnsi="Calibri" w:cs="Calibri"/>
          <w:sz w:val="22"/>
          <w:szCs w:val="22"/>
        </w:rPr>
        <w:t xml:space="preserve"> być przyznawane na (wydatki będą traktowane jako koszty niekwalifikowane niepokrywane z dotacji): 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pokry</w:t>
      </w:r>
      <w:r w:rsidR="00CA2931">
        <w:rPr>
          <w:rFonts w:ascii="Calibri" w:hAnsi="Calibri" w:cs="Calibri"/>
          <w:sz w:val="22"/>
          <w:szCs w:val="22"/>
        </w:rPr>
        <w:t>cie kosztów utrzymania biura, z</w:t>
      </w:r>
      <w:r w:rsidRPr="00676FD0">
        <w:rPr>
          <w:rFonts w:ascii="Calibri" w:hAnsi="Calibri" w:cs="Calibri"/>
          <w:sz w:val="22"/>
          <w:szCs w:val="22"/>
        </w:rPr>
        <w:t xml:space="preserve"> wyjątkiem kosztów związanych z realizacją zadania publicznego,</w:t>
      </w:r>
    </w:p>
    <w:p w:rsidR="00B938D5" w:rsidRPr="00676FD0" w:rsidRDefault="00B97F10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dotowanie zadań, które są </w:t>
      </w:r>
      <w:r w:rsidR="00B938D5" w:rsidRPr="00676FD0">
        <w:rPr>
          <w:rFonts w:ascii="Calibri" w:hAnsi="Calibri" w:cs="Calibri"/>
          <w:sz w:val="22"/>
          <w:szCs w:val="22"/>
        </w:rPr>
        <w:t>fina</w:t>
      </w:r>
      <w:r>
        <w:rPr>
          <w:rFonts w:ascii="Calibri" w:hAnsi="Calibri" w:cs="Calibri"/>
          <w:sz w:val="22"/>
          <w:szCs w:val="22"/>
        </w:rPr>
        <w:t>nsowane</w:t>
      </w:r>
      <w:r w:rsidR="00CA2931">
        <w:rPr>
          <w:rFonts w:ascii="Calibri" w:hAnsi="Calibri" w:cs="Calibri"/>
          <w:sz w:val="22"/>
          <w:szCs w:val="22"/>
        </w:rPr>
        <w:t xml:space="preserve"> z budżetu Województwa</w:t>
      </w:r>
      <w:r w:rsidR="00B938D5" w:rsidRPr="00676FD0">
        <w:rPr>
          <w:rFonts w:ascii="Calibri" w:hAnsi="Calibri" w:cs="Calibri"/>
          <w:sz w:val="22"/>
          <w:szCs w:val="22"/>
        </w:rPr>
        <w:t xml:space="preserve"> na podstawie przepisów szczególnych,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lastRenderedPageBreak/>
        <w:t>pokrycie deficytu zrealizowanych wcześniej przedsięwzięć,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eastAsia="SimSun" w:hAnsi="Calibri" w:cs="Calibri"/>
          <w:sz w:val="22"/>
          <w:szCs w:val="22"/>
        </w:rPr>
      </w:pPr>
      <w:r w:rsidRPr="00676FD0">
        <w:rPr>
          <w:rFonts w:ascii="Calibri" w:eastAsia="Calibri" w:hAnsi="Calibri" w:cs="Calibri"/>
          <w:sz w:val="22"/>
          <w:szCs w:val="22"/>
          <w:lang w:eastAsia="en-US"/>
        </w:rPr>
        <w:t>ubezpieczenia wykraczające poza zakres realizowanego zadania,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eastAsia="SimSun" w:hAnsi="Calibri" w:cs="Calibri"/>
          <w:sz w:val="22"/>
          <w:szCs w:val="22"/>
        </w:rPr>
      </w:pPr>
      <w:r w:rsidRPr="00676FD0">
        <w:rPr>
          <w:rFonts w:ascii="Calibri" w:eastAsia="Calibri" w:hAnsi="Calibri" w:cs="Calibri"/>
          <w:sz w:val="22"/>
          <w:szCs w:val="22"/>
          <w:lang w:eastAsia="en-US"/>
        </w:rPr>
        <w:t>rezerwy na pokrycie strat lub zobowiązań,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eastAsia="SimSun" w:hAnsi="Calibri" w:cs="Calibri"/>
          <w:sz w:val="22"/>
          <w:szCs w:val="22"/>
        </w:rPr>
      </w:pPr>
      <w:r w:rsidRPr="00676FD0">
        <w:rPr>
          <w:rFonts w:ascii="Calibri" w:eastAsia="Calibri" w:hAnsi="Calibri" w:cs="Calibri"/>
          <w:sz w:val="22"/>
          <w:szCs w:val="22"/>
          <w:lang w:eastAsia="en-US"/>
        </w:rPr>
        <w:t>koszty wszelkich kar i grzywien,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działalność gospodarczą,</w:t>
      </w:r>
    </w:p>
    <w:p w:rsidR="00B938D5" w:rsidRPr="00676FD0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działalność polityczną i religijną,</w:t>
      </w:r>
    </w:p>
    <w:p w:rsidR="009D7F9C" w:rsidRDefault="00B938D5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pokrycie kosztów nabycia produktów jednorazowego użytku wykonanych z tworzyw sztucznych – zwłaszcza  plastiku (produktów, które są w c</w:t>
      </w:r>
      <w:r w:rsidR="00B1338B">
        <w:rPr>
          <w:rFonts w:ascii="Calibri" w:hAnsi="Calibri" w:cs="Calibri"/>
          <w:sz w:val="22"/>
          <w:szCs w:val="22"/>
        </w:rPr>
        <w:t>ałości lub częściowo wykonane z </w:t>
      </w:r>
      <w:r w:rsidRPr="00676FD0">
        <w:rPr>
          <w:rFonts w:ascii="Calibri" w:hAnsi="Calibri" w:cs="Calibri"/>
          <w:sz w:val="22"/>
          <w:szCs w:val="22"/>
        </w:rPr>
        <w:t>tworzyw sztucznych i które nie zostały przeznaczone, zaprojektowane ani wprowadzone do obrotu tak, aby osiągnąć w ramach okresu żywotności wielokrotną rotację poprzez zwrócenie ich do producenta w celu powtórnego napełnienia lub ponownego użycia do tego samego celu, do którego były p</w:t>
      </w:r>
      <w:r w:rsidR="00676FD0">
        <w:rPr>
          <w:rFonts w:ascii="Calibri" w:hAnsi="Calibri" w:cs="Calibri"/>
          <w:sz w:val="22"/>
          <w:szCs w:val="22"/>
        </w:rPr>
        <w:t>ierwotnie przeznaczone),</w:t>
      </w:r>
      <w:r w:rsidR="002452D3">
        <w:rPr>
          <w:rFonts w:ascii="Calibri" w:hAnsi="Calibri" w:cs="Calibri"/>
          <w:sz w:val="22"/>
          <w:szCs w:val="22"/>
        </w:rPr>
        <w:t xml:space="preserve"> </w:t>
      </w:r>
      <w:r w:rsidR="00676FD0">
        <w:rPr>
          <w:rFonts w:ascii="Calibri" w:hAnsi="Calibri" w:cs="Calibri"/>
          <w:sz w:val="22"/>
          <w:szCs w:val="22"/>
        </w:rPr>
        <w:t xml:space="preserve">w tym </w:t>
      </w:r>
      <w:r w:rsidRPr="00676FD0">
        <w:rPr>
          <w:rFonts w:ascii="Calibri" w:hAnsi="Calibri" w:cs="Calibri"/>
          <w:sz w:val="22"/>
          <w:szCs w:val="22"/>
        </w:rPr>
        <w:t>w szczególnośc</w:t>
      </w:r>
      <w:r w:rsidR="00CA2931">
        <w:rPr>
          <w:rFonts w:ascii="Calibri" w:hAnsi="Calibri" w:cs="Calibri"/>
          <w:sz w:val="22"/>
          <w:szCs w:val="22"/>
        </w:rPr>
        <w:t>i</w:t>
      </w:r>
      <w:r w:rsidR="00B1338B">
        <w:rPr>
          <w:rFonts w:ascii="Calibri" w:hAnsi="Calibri" w:cs="Calibri"/>
          <w:sz w:val="22"/>
          <w:szCs w:val="22"/>
        </w:rPr>
        <w:t xml:space="preserve"> woda w </w:t>
      </w:r>
      <w:r w:rsidRPr="00676FD0">
        <w:rPr>
          <w:rFonts w:ascii="Calibri" w:hAnsi="Calibri" w:cs="Calibri"/>
          <w:sz w:val="22"/>
          <w:szCs w:val="22"/>
        </w:rPr>
        <w:t>jednorazowych opakowaniach plastikowych</w:t>
      </w:r>
      <w:r w:rsidR="00CA2931">
        <w:rPr>
          <w:rFonts w:ascii="Calibri" w:hAnsi="Calibri" w:cs="Calibri"/>
          <w:sz w:val="22"/>
          <w:szCs w:val="22"/>
        </w:rPr>
        <w:t>,</w:t>
      </w:r>
      <w:r w:rsidRPr="00676FD0">
        <w:rPr>
          <w:rFonts w:ascii="Calibri" w:hAnsi="Calibri" w:cs="Calibri"/>
          <w:sz w:val="22"/>
          <w:szCs w:val="22"/>
        </w:rPr>
        <w:t xml:space="preserve"> sztućce, talerze oraz kubki jednorazowego użytku wykonane z tworzyw sztucznych,</w:t>
      </w:r>
      <w:r w:rsidR="00676FD0">
        <w:rPr>
          <w:rFonts w:ascii="Calibri" w:hAnsi="Calibri" w:cs="Calibri"/>
          <w:sz w:val="22"/>
          <w:szCs w:val="22"/>
        </w:rPr>
        <w:t xml:space="preserve"> </w:t>
      </w:r>
    </w:p>
    <w:p w:rsidR="00B41904" w:rsidRPr="00676FD0" w:rsidRDefault="002D754E" w:rsidP="009D6FB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wydatki nie</w:t>
      </w:r>
      <w:r w:rsidR="00B938D5" w:rsidRPr="00676FD0">
        <w:rPr>
          <w:rFonts w:ascii="Calibri" w:hAnsi="Calibri" w:cs="Calibri"/>
          <w:sz w:val="22"/>
          <w:szCs w:val="22"/>
        </w:rPr>
        <w:t>związane z realizacją danego zadania.</w:t>
      </w:r>
    </w:p>
    <w:p w:rsid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Wysokość prz</w:t>
      </w:r>
      <w:r w:rsidR="00575704">
        <w:rPr>
          <w:rFonts w:ascii="Calibri" w:hAnsi="Calibri" w:cs="Calibri"/>
          <w:color w:val="000000"/>
          <w:sz w:val="22"/>
          <w:szCs w:val="22"/>
        </w:rPr>
        <w:t>yznanej dotacji może być niższa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niż wnioskowana w ofercie. W takim przypadku </w:t>
      </w:r>
      <w:r w:rsidR="00575704">
        <w:rPr>
          <w:rFonts w:ascii="Calibri" w:hAnsi="Calibri" w:cs="Calibri"/>
          <w:color w:val="000000"/>
          <w:sz w:val="22"/>
          <w:szCs w:val="22"/>
        </w:rPr>
        <w:t>p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odmiot może przyjąć zmniejszenie zakresu rzeczowego zadania, </w:t>
      </w:r>
      <w:r w:rsidRPr="00676FD0">
        <w:rPr>
          <w:rFonts w:ascii="Calibri" w:hAnsi="Calibri" w:cs="Calibri"/>
          <w:sz w:val="22"/>
          <w:szCs w:val="22"/>
          <w:u w:val="single"/>
        </w:rPr>
        <w:t>nie wpływającego na zmianę kryteriów</w:t>
      </w:r>
      <w:r w:rsidR="00575704">
        <w:rPr>
          <w:rFonts w:ascii="Calibri" w:hAnsi="Calibri" w:cs="Calibri"/>
          <w:sz w:val="22"/>
          <w:szCs w:val="22"/>
          <w:u w:val="single"/>
        </w:rPr>
        <w:t>,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lub wycofać swoją ofertę</w:t>
      </w:r>
      <w:r w:rsidR="00B41904" w:rsidRPr="00676FD0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Pr="0046032B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6032B">
        <w:rPr>
          <w:rFonts w:ascii="Calibri" w:hAnsi="Calibri" w:cs="Calibri"/>
          <w:b/>
          <w:color w:val="000000"/>
          <w:sz w:val="22"/>
          <w:szCs w:val="22"/>
        </w:rPr>
        <w:t xml:space="preserve">Dopuszcza się możliwość dokonania przesunięć pomiędzy poszczególnymi pozycjami </w:t>
      </w:r>
      <w:r w:rsidR="002452D3" w:rsidRPr="0046032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46032B">
        <w:rPr>
          <w:rFonts w:ascii="Calibri" w:hAnsi="Calibri" w:cs="Calibri"/>
          <w:b/>
          <w:color w:val="000000"/>
          <w:sz w:val="22"/>
          <w:szCs w:val="22"/>
        </w:rPr>
        <w:t xml:space="preserve">w kosztorysie do </w:t>
      </w:r>
      <w:r w:rsidRPr="0046032B">
        <w:rPr>
          <w:rFonts w:ascii="Calibri" w:hAnsi="Calibri" w:cs="Calibri"/>
          <w:b/>
          <w:sz w:val="22"/>
          <w:szCs w:val="22"/>
        </w:rPr>
        <w:t>30%</w:t>
      </w:r>
      <w:r w:rsidRPr="0046032B">
        <w:rPr>
          <w:rFonts w:ascii="Calibri" w:hAnsi="Calibri" w:cs="Calibri"/>
          <w:b/>
          <w:color w:val="000000"/>
          <w:sz w:val="22"/>
          <w:szCs w:val="22"/>
        </w:rPr>
        <w:t xml:space="preserve"> wysokości dotacji, z zachowaniem kwoty dotacji, bez ko</w:t>
      </w:r>
      <w:r w:rsidR="00B1338B" w:rsidRPr="0046032B">
        <w:rPr>
          <w:rFonts w:ascii="Calibri" w:hAnsi="Calibri" w:cs="Calibri"/>
          <w:b/>
          <w:color w:val="000000"/>
          <w:sz w:val="22"/>
          <w:szCs w:val="22"/>
        </w:rPr>
        <w:t>nieczności aneksowania umowy. O </w:t>
      </w:r>
      <w:r w:rsidRPr="0046032B">
        <w:rPr>
          <w:rFonts w:ascii="Calibri" w:hAnsi="Calibri" w:cs="Calibri"/>
          <w:b/>
          <w:color w:val="000000"/>
          <w:sz w:val="22"/>
          <w:szCs w:val="22"/>
        </w:rPr>
        <w:t>przesunięciach, wraz z uzasadnieniem, należy poinfor</w:t>
      </w:r>
      <w:r w:rsidR="006577CB">
        <w:rPr>
          <w:rFonts w:ascii="Calibri" w:hAnsi="Calibri" w:cs="Calibri"/>
          <w:b/>
          <w:color w:val="000000"/>
          <w:sz w:val="22"/>
          <w:szCs w:val="22"/>
        </w:rPr>
        <w:t>mować</w:t>
      </w:r>
      <w:r w:rsidR="002452D3" w:rsidRPr="0046032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1338B" w:rsidRPr="0046032B">
        <w:rPr>
          <w:rFonts w:ascii="Calibri" w:hAnsi="Calibri" w:cs="Calibri"/>
          <w:b/>
          <w:color w:val="000000"/>
          <w:sz w:val="22"/>
          <w:szCs w:val="22"/>
        </w:rPr>
        <w:t>w sprawozdaniu końcowym z </w:t>
      </w:r>
      <w:r w:rsidRPr="0046032B">
        <w:rPr>
          <w:rFonts w:ascii="Calibri" w:hAnsi="Calibri" w:cs="Calibri"/>
          <w:b/>
          <w:color w:val="000000"/>
          <w:sz w:val="22"/>
          <w:szCs w:val="22"/>
        </w:rPr>
        <w:t>realizacji zadania</w:t>
      </w:r>
      <w:r w:rsidR="00575704" w:rsidRPr="0046032B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ED33BD" w:rsidRDefault="00B938D5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Niewykorzystane kwoty dotacji </w:t>
      </w:r>
      <w:r w:rsidRPr="00ED33BD">
        <w:rPr>
          <w:rFonts w:ascii="Calibri" w:hAnsi="Calibri" w:cs="Calibri"/>
          <w:sz w:val="22"/>
          <w:szCs w:val="22"/>
        </w:rPr>
        <w:t>p</w:t>
      </w:r>
      <w:r w:rsidR="00B1338B" w:rsidRPr="00ED33BD">
        <w:rPr>
          <w:rFonts w:ascii="Calibri" w:hAnsi="Calibri" w:cs="Calibri"/>
          <w:sz w:val="22"/>
          <w:szCs w:val="22"/>
        </w:rPr>
        <w:t>rzyznane na dany rok budżetowy p</w:t>
      </w:r>
      <w:r w:rsidR="002D754E" w:rsidRPr="00ED33BD">
        <w:rPr>
          <w:rFonts w:ascii="Calibri" w:hAnsi="Calibri" w:cs="Calibri"/>
          <w:sz w:val="22"/>
          <w:szCs w:val="22"/>
        </w:rPr>
        <w:t>odmiotowi</w:t>
      </w:r>
      <w:r w:rsidRPr="00ED33BD">
        <w:rPr>
          <w:rFonts w:ascii="Calibri" w:hAnsi="Calibri" w:cs="Calibri"/>
          <w:sz w:val="22"/>
          <w:szCs w:val="22"/>
        </w:rPr>
        <w:t xml:space="preserve"> podlegają zwrotowi na rachunek Urzędu Marszałkowskiego Województwa Opolskiego w terminie 15 dni od dnia zakończenia realizacji zadania publicznego, lub odpowiednio do dnia 31 stycznia następnego roku kalendarzowego lub w przypadku gdy termin wykorzystania je</w:t>
      </w:r>
      <w:r w:rsidR="00B1338B" w:rsidRPr="00ED33BD">
        <w:rPr>
          <w:rFonts w:ascii="Calibri" w:hAnsi="Calibri" w:cs="Calibri"/>
          <w:sz w:val="22"/>
          <w:szCs w:val="22"/>
        </w:rPr>
        <w:t>st krótszy niż rok budżetowy, w </w:t>
      </w:r>
      <w:r w:rsidRPr="00ED33BD">
        <w:rPr>
          <w:rFonts w:ascii="Calibri" w:hAnsi="Calibri" w:cs="Calibri"/>
          <w:sz w:val="22"/>
          <w:szCs w:val="22"/>
        </w:rPr>
        <w:t>terminie 15 dni od dnia zakończenia realizacji zadania publicznego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B41904" w:rsidP="009D6FB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Z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arząd Województwa może odmówić p</w:t>
      </w:r>
      <w:r w:rsidRPr="00ED33BD">
        <w:rPr>
          <w:rFonts w:ascii="Calibri" w:hAnsi="Calibri" w:cs="Calibri"/>
          <w:color w:val="000000"/>
          <w:sz w:val="22"/>
          <w:szCs w:val="22"/>
        </w:rPr>
        <w:t>odmiotowi wyłonionemu w konkursie przyznania dotacji i podpisania umowy w przypadku, gdy okaże się, iż rzeczywisty zakres realizowanego zadania znacząco o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dbiega od opisanego w ofercie, p</w:t>
      </w:r>
      <w:r w:rsidRPr="00ED33BD">
        <w:rPr>
          <w:rFonts w:ascii="Calibri" w:hAnsi="Calibri" w:cs="Calibri"/>
          <w:color w:val="000000"/>
          <w:sz w:val="22"/>
          <w:szCs w:val="22"/>
        </w:rPr>
        <w:t>odmiot lub jego reprezentanci utracą zdolności do czynności prawnych, zostaną ujawnione nieznane wcześniej okoliczności podważające wiarygodn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ość merytoryczną lub finansową p</w:t>
      </w:r>
      <w:r w:rsidRPr="00ED33BD">
        <w:rPr>
          <w:rFonts w:ascii="Calibri" w:hAnsi="Calibri" w:cs="Calibri"/>
          <w:color w:val="000000"/>
          <w:sz w:val="22"/>
          <w:szCs w:val="22"/>
        </w:rPr>
        <w:t>odmiotu.</w:t>
      </w:r>
      <w:r w:rsidR="0090678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F31A0" w:rsidRPr="006577CB" w:rsidRDefault="00DC706E" w:rsidP="00676FD0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W przypadku nie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przes</w:t>
      </w:r>
      <w:r w:rsidR="00ED33BD">
        <w:rPr>
          <w:rFonts w:ascii="Calibri" w:hAnsi="Calibri" w:cs="Calibri"/>
          <w:color w:val="000000"/>
          <w:sz w:val="22"/>
          <w:szCs w:val="22"/>
        </w:rPr>
        <w:t xml:space="preserve">trzegania warunków zawartych w 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umowie (stwierdzonego na podstawie bieżącej analizy sprawozdań merytorycznych i finansowych lub na podstawie kontroli przeprowadzonej w miejscu realizacji umowy), w szczególności wydatkowania środków finansowych niezgodnie z ich przeznaczeniem, dokonywania samowolnych lub nieuzasadnionych zmian rzeczowych i finansowych, niegospodarnego  i nieoszczędnego wydatkowania kwot dotacji, uzyskiwania dochodów z tytułu realizacji zleconych zadań, zastrzega się w umowie prawo do wstrzymania dalszego finansowania zadania oraz do wystąpienia o zwrot dotychczas przekazanych środków finansowych wraz z odsetkami jak dla zaległości podatkowych.</w:t>
      </w:r>
    </w:p>
    <w:p w:rsidR="008D09CE" w:rsidRPr="00676FD0" w:rsidRDefault="00B41904" w:rsidP="00676FD0">
      <w:pPr>
        <w:pStyle w:val="Bezodstpw"/>
        <w:spacing w:line="276" w:lineRule="auto"/>
        <w:jc w:val="both"/>
        <w:rPr>
          <w:rFonts w:ascii="Calibri" w:eastAsia="Tahoma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color w:val="000000"/>
          <w:sz w:val="22"/>
          <w:szCs w:val="22"/>
        </w:rPr>
        <w:t>IV.  Termin i warunki realizacji zadania.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6FD0">
        <w:rPr>
          <w:rFonts w:ascii="Calibri" w:eastAsia="Tahoma" w:hAnsi="Calibri" w:cs="Calibri"/>
          <w:color w:val="000000"/>
          <w:sz w:val="22"/>
          <w:szCs w:val="22"/>
        </w:rPr>
        <w:t xml:space="preserve"> </w:t>
      </w:r>
    </w:p>
    <w:p w:rsidR="00ED33BD" w:rsidRPr="00ED33BD" w:rsidRDefault="005B2761" w:rsidP="009D6FB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libri" w:eastAsia="Tahoma" w:hAnsi="Calibri" w:cs="Calibri"/>
          <w:b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Za</w:t>
      </w:r>
      <w:r w:rsidR="006E49E6">
        <w:rPr>
          <w:rFonts w:ascii="Calibri" w:hAnsi="Calibri" w:cs="Calibri"/>
          <w:color w:val="000000"/>
          <w:sz w:val="22"/>
          <w:szCs w:val="22"/>
        </w:rPr>
        <w:t>dania winny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być wykonane w roku 2020, przy czym początek</w:t>
      </w:r>
      <w:r w:rsidR="00B1338B">
        <w:rPr>
          <w:rFonts w:ascii="Calibri" w:hAnsi="Calibri" w:cs="Calibri"/>
          <w:color w:val="000000"/>
          <w:sz w:val="22"/>
          <w:szCs w:val="22"/>
        </w:rPr>
        <w:t xml:space="preserve"> realizacji zadania opisanego w </w:t>
      </w:r>
      <w:r w:rsidRPr="00676FD0">
        <w:rPr>
          <w:rFonts w:ascii="Calibri" w:hAnsi="Calibri" w:cs="Calibri"/>
          <w:color w:val="000000"/>
          <w:sz w:val="22"/>
          <w:szCs w:val="22"/>
        </w:rPr>
        <w:t>ofercie może nastąpić bezpośrednio po rozstrzygnięciu konk</w:t>
      </w:r>
      <w:r w:rsidR="00B1338B">
        <w:rPr>
          <w:rFonts w:ascii="Calibri" w:hAnsi="Calibri" w:cs="Calibri"/>
          <w:color w:val="000000"/>
          <w:sz w:val="22"/>
          <w:szCs w:val="22"/>
        </w:rPr>
        <w:t>ursu przez Zarząd Województwa i 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podpisaniu umowy, a zakończenie do dnia </w:t>
      </w:r>
      <w:r w:rsidRPr="00676FD0">
        <w:rPr>
          <w:rFonts w:ascii="Calibri" w:hAnsi="Calibri" w:cs="Calibri"/>
          <w:sz w:val="22"/>
          <w:szCs w:val="22"/>
        </w:rPr>
        <w:t>31.12.2020 r</w:t>
      </w:r>
      <w:r w:rsidR="00B74409" w:rsidRPr="00676FD0">
        <w:rPr>
          <w:rFonts w:ascii="Calibri" w:hAnsi="Calibri" w:cs="Calibri"/>
          <w:b/>
          <w:sz w:val="22"/>
          <w:szCs w:val="22"/>
        </w:rPr>
        <w:t>.</w:t>
      </w:r>
    </w:p>
    <w:p w:rsidR="00ED33BD" w:rsidRDefault="00B41904" w:rsidP="009D6FB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libri" w:eastAsia="Tahoma" w:hAnsi="Calibri" w:cs="Calibri"/>
          <w:b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Zadanie winno być zrealizowane z najwyższą starannością, zgodnie z zawartą umową oraz                                      z obowiązującymi standardami i przepisami, w zakresie opisanym w ofercie. </w:t>
      </w:r>
    </w:p>
    <w:p w:rsidR="00B938D5" w:rsidRPr="00ED33BD" w:rsidRDefault="00B938D5" w:rsidP="009D6FB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libri" w:eastAsia="Tahoma" w:hAnsi="Calibri" w:cs="Calibri"/>
          <w:b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>W ramach prowadzonego nadzoru merytorycznego zwraca się szczególną uwagę na: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676FD0">
        <w:rPr>
          <w:rFonts w:ascii="Calibri" w:eastAsia="Calibri" w:hAnsi="Calibri" w:cs="Calibri"/>
          <w:sz w:val="22"/>
          <w:szCs w:val="22"/>
        </w:rPr>
        <w:t>realizowanie rezultatów realizacji zadania publicznego,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realizowanie zadań zgodnie z przyjętym harmonogramem,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wykorzystywanie </w:t>
      </w:r>
      <w:r w:rsidRPr="00ED33BD">
        <w:rPr>
          <w:rFonts w:ascii="Calibri" w:hAnsi="Calibri" w:cs="Calibri"/>
          <w:sz w:val="22"/>
          <w:szCs w:val="22"/>
        </w:rPr>
        <w:t xml:space="preserve">wkładu finansowego </w:t>
      </w:r>
      <w:r w:rsidR="00D768AC" w:rsidRPr="00ED33BD">
        <w:rPr>
          <w:rFonts w:ascii="Calibri" w:hAnsi="Calibri" w:cs="Calibri"/>
          <w:color w:val="000000"/>
          <w:sz w:val="22"/>
          <w:szCs w:val="22"/>
        </w:rPr>
        <w:t xml:space="preserve">zgodnie </w:t>
      </w:r>
      <w:r w:rsidRPr="00ED33BD">
        <w:rPr>
          <w:rFonts w:ascii="Calibri" w:hAnsi="Calibri" w:cs="Calibri"/>
          <w:color w:val="000000"/>
          <w:sz w:val="22"/>
          <w:szCs w:val="22"/>
        </w:rPr>
        <w:t>z przeznaczeniem,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lastRenderedPageBreak/>
        <w:t>prawidłowe, rzetelne i terminowe sporządzanie rozliczeń finansowych i sprawozdań merytorycznych,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okonywanie zmian rzeczowych i finansowych wyłącznie na podstawie pisemnych aneksów do umów, </w:t>
      </w:r>
      <w:r w:rsidRPr="00ED33BD">
        <w:rPr>
          <w:rFonts w:ascii="Calibri" w:hAnsi="Calibri" w:cs="Calibri"/>
          <w:sz w:val="22"/>
          <w:szCs w:val="22"/>
        </w:rPr>
        <w:t>w zakresie niewpływającym na zmianę kryteriów wyboru oferty podmiotu(-</w:t>
      </w:r>
      <w:proofErr w:type="spellStart"/>
      <w:r w:rsidRPr="00ED33BD">
        <w:rPr>
          <w:rFonts w:ascii="Calibri" w:hAnsi="Calibri" w:cs="Calibri"/>
          <w:sz w:val="22"/>
          <w:szCs w:val="22"/>
        </w:rPr>
        <w:t>tów</w:t>
      </w:r>
      <w:proofErr w:type="spellEnd"/>
      <w:r w:rsidRPr="00ED33BD">
        <w:rPr>
          <w:rFonts w:ascii="Calibri" w:hAnsi="Calibri" w:cs="Calibri"/>
          <w:sz w:val="22"/>
          <w:szCs w:val="22"/>
        </w:rPr>
        <w:t>),</w:t>
      </w:r>
      <w:r w:rsidR="0046032B">
        <w:rPr>
          <w:rFonts w:ascii="Calibri" w:hAnsi="Calibri" w:cs="Calibri"/>
          <w:sz w:val="22"/>
          <w:szCs w:val="22"/>
        </w:rPr>
        <w:t xml:space="preserve"> </w:t>
      </w:r>
      <w:r w:rsidR="006577CB">
        <w:rPr>
          <w:rFonts w:ascii="Calibri" w:hAnsi="Calibri" w:cs="Calibri"/>
          <w:sz w:val="22"/>
          <w:szCs w:val="22"/>
        </w:rPr>
        <w:br/>
      </w:r>
      <w:r w:rsidR="0046032B">
        <w:rPr>
          <w:rFonts w:ascii="Calibri" w:hAnsi="Calibri" w:cs="Calibri"/>
          <w:sz w:val="22"/>
          <w:szCs w:val="22"/>
        </w:rPr>
        <w:t>z wyłączeniem postanowienia określonego w punkcie III.7</w:t>
      </w:r>
    </w:p>
    <w:p w:rsidR="00ED33BD" w:rsidRDefault="00B938D5" w:rsidP="009D6FB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oszczędne i celowe wydatkowanie środków finansowych.</w:t>
      </w:r>
    </w:p>
    <w:p w:rsidR="000D21B7" w:rsidRPr="006577CB" w:rsidRDefault="00B41904" w:rsidP="00676FD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Wszystkie stwierdzone uchybienia w realizacji zleconych zadań public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znych wpływają na ogólną ocenę p</w:t>
      </w:r>
      <w:r w:rsidRPr="00ED33BD">
        <w:rPr>
          <w:rFonts w:ascii="Calibri" w:hAnsi="Calibri" w:cs="Calibri"/>
          <w:color w:val="000000"/>
          <w:sz w:val="22"/>
          <w:szCs w:val="22"/>
        </w:rPr>
        <w:t>odmiotu przy zlecaniu i przydzielaniu środków finansowych na kolejne zlecane zadania.</w:t>
      </w:r>
    </w:p>
    <w:p w:rsidR="00B41904" w:rsidRPr="00676FD0" w:rsidRDefault="00B41904" w:rsidP="00676FD0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color w:val="000000"/>
          <w:sz w:val="22"/>
          <w:szCs w:val="22"/>
        </w:rPr>
        <w:t>V. Termin i warunki składania ofert.</w:t>
      </w:r>
    </w:p>
    <w:p w:rsid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 konkursi</w:t>
      </w:r>
      <w:r w:rsidR="006E26B0" w:rsidRPr="00676FD0">
        <w:rPr>
          <w:rFonts w:ascii="Calibri" w:hAnsi="Calibri" w:cs="Calibri"/>
          <w:color w:val="000000"/>
          <w:sz w:val="22"/>
          <w:szCs w:val="22"/>
        </w:rPr>
        <w:t>e mogą brać udział następujące p</w:t>
      </w:r>
      <w:r w:rsidRPr="00676FD0">
        <w:rPr>
          <w:rFonts w:ascii="Calibri" w:hAnsi="Calibri" w:cs="Calibri"/>
          <w:color w:val="000000"/>
          <w:sz w:val="22"/>
          <w:szCs w:val="22"/>
        </w:rPr>
        <w:t>odmioty:</w:t>
      </w:r>
    </w:p>
    <w:p w:rsidR="00ED33BD" w:rsidRPr="00ED33BD" w:rsidRDefault="00575704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osoby prawne lub jednostki organizacyjne nieposiadające osobowości prawnej, którym odrębna ustawa przyznaje zdolność prawną, w tym fundacje i stowarzyszenia, </w:t>
      </w:r>
      <w:r w:rsidR="00B1338B" w:rsidRPr="00ED33BD">
        <w:rPr>
          <w:rFonts w:ascii="Calibri" w:hAnsi="Calibri" w:cs="Calibri"/>
          <w:sz w:val="22"/>
          <w:szCs w:val="22"/>
        </w:rPr>
        <w:t>z </w:t>
      </w:r>
      <w:r w:rsidRPr="00ED33BD">
        <w:rPr>
          <w:rFonts w:ascii="Calibri" w:hAnsi="Calibri" w:cs="Calibri"/>
          <w:sz w:val="22"/>
          <w:szCs w:val="22"/>
        </w:rPr>
        <w:t>zastrzeżeniem art. 3 ust. 4</w:t>
      </w:r>
      <w:r w:rsidRPr="00ED33BD">
        <w:rPr>
          <w:rFonts w:ascii="Calibri" w:hAnsi="Calibri" w:cs="Calibri"/>
          <w:b/>
          <w:sz w:val="22"/>
          <w:szCs w:val="22"/>
        </w:rPr>
        <w:t xml:space="preserve"> </w:t>
      </w:r>
      <w:r w:rsidR="0050223A" w:rsidRPr="00ED33BD">
        <w:rPr>
          <w:rFonts w:ascii="Calibri" w:hAnsi="Calibri" w:cs="Calibri"/>
          <w:sz w:val="22"/>
          <w:szCs w:val="22"/>
        </w:rPr>
        <w:t xml:space="preserve">ustawy </w:t>
      </w:r>
      <w:r w:rsidRPr="00ED33BD">
        <w:rPr>
          <w:rFonts w:ascii="Calibri" w:hAnsi="Calibri" w:cs="Calibri"/>
          <w:sz w:val="22"/>
          <w:szCs w:val="22"/>
        </w:rPr>
        <w:t xml:space="preserve">z dnia 24 kwietnia 2003 r. o działalności pożytku publicznego i o wolontariacie (t. j. Dz. U. </w:t>
      </w:r>
      <w:r w:rsidR="006577CB">
        <w:rPr>
          <w:rFonts w:ascii="Calibri" w:hAnsi="Calibri" w:cs="Calibri"/>
          <w:sz w:val="22"/>
          <w:szCs w:val="22"/>
        </w:rPr>
        <w:br/>
      </w:r>
      <w:r w:rsidRPr="00ED33BD">
        <w:rPr>
          <w:rFonts w:ascii="Calibri" w:hAnsi="Calibri" w:cs="Calibri"/>
          <w:sz w:val="22"/>
          <w:szCs w:val="22"/>
        </w:rPr>
        <w:t xml:space="preserve">z 2019 r. poz. 688 z późn. zm.); </w:t>
      </w:r>
    </w:p>
    <w:p w:rsidR="00ED33BD" w:rsidRPr="00ED33BD" w:rsidRDefault="00575704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osoby prawne i jednostki organizacyjne działające na podstawie przepisów o stosunku Państwa do Kościoła Katolickiego w Rzeczypospolitej Polskiej, o stosunku Państwa  do innych kościołów </w:t>
      </w:r>
      <w:r w:rsidR="006577CB">
        <w:rPr>
          <w:rFonts w:ascii="Calibri" w:hAnsi="Calibri" w:cs="Calibri"/>
          <w:sz w:val="22"/>
          <w:szCs w:val="22"/>
        </w:rPr>
        <w:br/>
      </w:r>
      <w:r w:rsidRPr="00ED33BD">
        <w:rPr>
          <w:rFonts w:ascii="Calibri" w:hAnsi="Calibri" w:cs="Calibri"/>
          <w:sz w:val="22"/>
          <w:szCs w:val="22"/>
        </w:rPr>
        <w:t>i związków wyznaniowych oraz o gwarancjach wolności sumienia</w:t>
      </w:r>
      <w:r w:rsidR="002452D3">
        <w:rPr>
          <w:rFonts w:ascii="Calibri" w:hAnsi="Calibri" w:cs="Calibri"/>
          <w:sz w:val="22"/>
          <w:szCs w:val="22"/>
        </w:rPr>
        <w:t xml:space="preserve"> </w:t>
      </w:r>
      <w:r w:rsidRPr="00ED33BD">
        <w:rPr>
          <w:rFonts w:ascii="Calibri" w:hAnsi="Calibri" w:cs="Calibri"/>
          <w:sz w:val="22"/>
          <w:szCs w:val="22"/>
        </w:rPr>
        <w:t>i wyznania, jeżeli ich cele statutowe obejmują prowadzenie działalności pożytku publicznego;</w:t>
      </w:r>
    </w:p>
    <w:p w:rsidR="00ED33BD" w:rsidRDefault="00575704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stowarzyszenia jednostek samorządu terytorialnego;</w:t>
      </w:r>
    </w:p>
    <w:p w:rsidR="00ED33BD" w:rsidRDefault="0050223A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spółdzielnie</w:t>
      </w:r>
      <w:r w:rsidR="00575704" w:rsidRPr="00ED33BD">
        <w:rPr>
          <w:rFonts w:ascii="Calibri" w:hAnsi="Calibri" w:cs="Calibri"/>
          <w:color w:val="000000"/>
          <w:sz w:val="22"/>
          <w:szCs w:val="22"/>
        </w:rPr>
        <w:t xml:space="preserve"> socjalne;</w:t>
      </w:r>
    </w:p>
    <w:p w:rsidR="00575704" w:rsidRPr="00ED33BD" w:rsidRDefault="00575704" w:rsidP="009D6FBF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spółki akcyjne i spółki z ograniczoną odpowiedzialnością oraz kluby sportowe będące spółkami działającymi na podstawie przepisów ustawy z dnia 25 czer</w:t>
      </w:r>
      <w:r w:rsidR="009E2AE7" w:rsidRPr="00ED33BD">
        <w:rPr>
          <w:rFonts w:ascii="Calibri" w:hAnsi="Calibri" w:cs="Calibri"/>
          <w:color w:val="000000"/>
          <w:sz w:val="22"/>
          <w:szCs w:val="22"/>
        </w:rPr>
        <w:t>wca 2010 r.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77CB">
        <w:rPr>
          <w:rFonts w:ascii="Calibri" w:hAnsi="Calibri" w:cs="Calibri"/>
          <w:color w:val="000000"/>
          <w:sz w:val="22"/>
          <w:szCs w:val="22"/>
        </w:rPr>
        <w:t xml:space="preserve">o sporcie </w:t>
      </w:r>
      <w:r w:rsidR="009E2AE7" w:rsidRPr="00ED33BD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9E2AE7" w:rsidRPr="00ED33BD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="009E2AE7" w:rsidRPr="00ED33BD">
        <w:rPr>
          <w:rFonts w:ascii="Calibri" w:hAnsi="Calibri" w:cs="Calibri"/>
          <w:color w:val="000000"/>
          <w:sz w:val="22"/>
          <w:szCs w:val="22"/>
        </w:rPr>
        <w:t>. Dz. U. z 2019 r. poz. 1468 z późn. zm.</w:t>
      </w:r>
      <w:r w:rsidRPr="00ED33BD">
        <w:rPr>
          <w:rFonts w:ascii="Calibri" w:hAnsi="Calibri" w:cs="Calibri"/>
          <w:sz w:val="22"/>
          <w:szCs w:val="22"/>
        </w:rPr>
        <w:t>), które nie działają w celu osiągnięcia zysku oraz przeznaczają całość dochodu na realiz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ację celów statutowych oraz nie przeznaczają </w:t>
      </w:r>
      <w:r w:rsidR="0050223A" w:rsidRPr="00ED33BD">
        <w:rPr>
          <w:rFonts w:ascii="Calibri" w:hAnsi="Calibri" w:cs="Calibri"/>
          <w:color w:val="000000"/>
          <w:sz w:val="22"/>
          <w:szCs w:val="22"/>
        </w:rPr>
        <w:t>zysku do podziału między swoich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udziałowców, akcjonariuszy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D33BD">
        <w:rPr>
          <w:rFonts w:ascii="Calibri" w:hAnsi="Calibri" w:cs="Calibri"/>
          <w:color w:val="000000"/>
          <w:sz w:val="22"/>
          <w:szCs w:val="22"/>
        </w:rPr>
        <w:t>i pracowników.</w:t>
      </w:r>
    </w:p>
    <w:p w:rsidR="00ED33BD" w:rsidRDefault="00795F76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Podmiot może złożyć tę</w:t>
      </w:r>
      <w:r w:rsidR="00B41904" w:rsidRPr="00676FD0">
        <w:rPr>
          <w:rFonts w:ascii="Calibri" w:hAnsi="Calibri" w:cs="Calibri"/>
          <w:color w:val="000000"/>
          <w:sz w:val="22"/>
          <w:szCs w:val="22"/>
        </w:rPr>
        <w:t xml:space="preserve"> samą ofertę realizacji zadania publicznego tylko do jednego konkursu finansowanego z budżetu </w:t>
      </w:r>
      <w:r w:rsidR="00C148DE">
        <w:rPr>
          <w:rFonts w:ascii="Calibri" w:hAnsi="Calibri" w:cs="Calibri"/>
          <w:color w:val="000000"/>
          <w:sz w:val="22"/>
          <w:szCs w:val="22"/>
        </w:rPr>
        <w:t>W</w:t>
      </w:r>
      <w:r w:rsidR="00B41904" w:rsidRPr="00676FD0">
        <w:rPr>
          <w:rFonts w:ascii="Calibri" w:hAnsi="Calibri" w:cs="Calibri"/>
          <w:color w:val="000000"/>
          <w:sz w:val="22"/>
          <w:szCs w:val="22"/>
        </w:rPr>
        <w:t>oj</w:t>
      </w:r>
      <w:r w:rsidR="00B97F10">
        <w:rPr>
          <w:rFonts w:ascii="Calibri" w:hAnsi="Calibri" w:cs="Calibri"/>
          <w:color w:val="000000"/>
          <w:sz w:val="22"/>
          <w:szCs w:val="22"/>
        </w:rPr>
        <w:t xml:space="preserve">ewództwa i otrzymać tylko raz </w:t>
      </w:r>
      <w:r w:rsidR="00B41904" w:rsidRPr="00676FD0">
        <w:rPr>
          <w:rFonts w:ascii="Calibri" w:hAnsi="Calibri" w:cs="Calibri"/>
          <w:color w:val="000000"/>
          <w:sz w:val="22"/>
          <w:szCs w:val="22"/>
        </w:rPr>
        <w:t>finansowanie jej realizacji.</w:t>
      </w:r>
    </w:p>
    <w:p w:rsidR="00ED33BD" w:rsidRDefault="006E26B0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Dwa lub więcej p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 xml:space="preserve">odmioty działające wspólnie mogą złożyć ofertę 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>wspólną na zasadach określonych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 xml:space="preserve"> w art.</w:t>
      </w:r>
      <w:r w:rsidR="00FB3A7D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14 ust.</w:t>
      </w:r>
      <w:r w:rsidR="00FB3A7D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3 ustawy z dnia 24 kwietnia 2003 r. o działalności pożytku publicznego  i o wolontariacie</w:t>
      </w:r>
      <w:r w:rsidR="00F659F1" w:rsidRPr="00ED33BD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="006577CB">
        <w:rPr>
          <w:rFonts w:ascii="Calibri" w:hAnsi="Calibri" w:cs="Calibri"/>
          <w:sz w:val="22"/>
          <w:szCs w:val="22"/>
        </w:rPr>
        <w:t>t.</w:t>
      </w:r>
      <w:r w:rsidR="00B938D5" w:rsidRPr="00ED33BD">
        <w:rPr>
          <w:rFonts w:ascii="Calibri" w:hAnsi="Calibri" w:cs="Calibri"/>
          <w:sz w:val="22"/>
          <w:szCs w:val="22"/>
        </w:rPr>
        <w:t>j</w:t>
      </w:r>
      <w:proofErr w:type="spellEnd"/>
      <w:r w:rsidR="00B938D5" w:rsidRPr="00ED33BD">
        <w:rPr>
          <w:rFonts w:ascii="Calibri" w:hAnsi="Calibri" w:cs="Calibri"/>
          <w:sz w:val="22"/>
          <w:szCs w:val="22"/>
        </w:rPr>
        <w:t>. Dz. U. z 2019 r. poz. 688 z późn. zm.</w:t>
      </w:r>
      <w:r w:rsidR="00F659F1" w:rsidRPr="00ED33BD">
        <w:rPr>
          <w:rFonts w:ascii="Calibri" w:hAnsi="Calibri" w:cs="Calibri"/>
          <w:color w:val="000000"/>
          <w:sz w:val="22"/>
          <w:szCs w:val="22"/>
        </w:rPr>
        <w:t>).</w:t>
      </w:r>
    </w:p>
    <w:p w:rsid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Każda oferta winna zostać przygotowana za pomocą aplikacji Gener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>ator</w:t>
      </w:r>
      <w:r w:rsidR="00FB3A7D" w:rsidRPr="00ED33BD">
        <w:rPr>
          <w:rFonts w:ascii="Calibri" w:hAnsi="Calibri" w:cs="Calibri"/>
          <w:color w:val="000000"/>
          <w:sz w:val="22"/>
          <w:szCs w:val="22"/>
        </w:rPr>
        <w:t xml:space="preserve"> eNGO, dostępnej na stronie 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>opolskie.engo.org.pl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. Oferta zapisana w aplikacji Generator </w:t>
      </w:r>
      <w:proofErr w:type="spellStart"/>
      <w:r w:rsidRPr="00ED33BD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Pr="00ED33BD">
        <w:rPr>
          <w:rFonts w:ascii="Calibri" w:hAnsi="Calibri" w:cs="Calibri"/>
          <w:color w:val="000000"/>
          <w:sz w:val="22"/>
          <w:szCs w:val="22"/>
        </w:rPr>
        <w:t xml:space="preserve"> nie powinna być otwierana </w:t>
      </w:r>
      <w:r w:rsidR="006577CB">
        <w:rPr>
          <w:rFonts w:ascii="Calibri" w:hAnsi="Calibri" w:cs="Calibri"/>
          <w:color w:val="000000"/>
          <w:sz w:val="22"/>
          <w:szCs w:val="22"/>
        </w:rPr>
        <w:br/>
      </w:r>
      <w:r w:rsidRPr="00ED33BD">
        <w:rPr>
          <w:rFonts w:ascii="Calibri" w:hAnsi="Calibri" w:cs="Calibri"/>
          <w:color w:val="000000"/>
          <w:sz w:val="22"/>
          <w:szCs w:val="22"/>
        </w:rPr>
        <w:t>i modyfikowana w innych aplikacjach, gdyż powoduje to zmianę sumy kontrolnej oferty, uniemożliwiając jej weryfikację formalną.</w:t>
      </w:r>
    </w:p>
    <w:p w:rsidR="00B41904" w:rsidRP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Ofertę d</w:t>
      </w:r>
      <w:r w:rsidR="006E49E6" w:rsidRPr="00ED33BD">
        <w:rPr>
          <w:rFonts w:ascii="Calibri" w:hAnsi="Calibri" w:cs="Calibri"/>
          <w:color w:val="000000"/>
          <w:sz w:val="22"/>
          <w:szCs w:val="22"/>
        </w:rPr>
        <w:t>otyczącą powierzenia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realizacji </w:t>
      </w:r>
      <w:r w:rsidR="00C148DE" w:rsidRPr="00ED33BD">
        <w:rPr>
          <w:rFonts w:ascii="Calibri" w:hAnsi="Calibri" w:cs="Calibri"/>
          <w:color w:val="000000"/>
          <w:sz w:val="22"/>
          <w:szCs w:val="22"/>
        </w:rPr>
        <w:t xml:space="preserve">zadania </w:t>
      </w:r>
      <w:r w:rsidRPr="00ED33BD">
        <w:rPr>
          <w:rFonts w:ascii="Calibri" w:hAnsi="Calibri" w:cs="Calibri"/>
          <w:color w:val="000000"/>
          <w:sz w:val="22"/>
          <w:szCs w:val="22"/>
        </w:rPr>
        <w:t>publicznego Województwa</w:t>
      </w:r>
      <w:r w:rsidR="006E49E6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05F4F" w:rsidRPr="00ED33BD">
        <w:rPr>
          <w:rFonts w:ascii="Calibri" w:hAnsi="Calibri" w:cs="Calibri"/>
          <w:color w:val="000000"/>
          <w:sz w:val="22"/>
          <w:szCs w:val="22"/>
        </w:rPr>
        <w:t xml:space="preserve">w dziedzinie </w:t>
      </w:r>
      <w:r w:rsidR="00205F4F" w:rsidRPr="00ED33BD">
        <w:rPr>
          <w:rFonts w:ascii="Calibri" w:hAnsi="Calibri" w:cs="Calibri"/>
          <w:bCs/>
          <w:color w:val="000000"/>
          <w:sz w:val="22"/>
          <w:szCs w:val="22"/>
        </w:rPr>
        <w:t xml:space="preserve">turystyki   </w:t>
      </w:r>
      <w:r w:rsidR="006577CB">
        <w:rPr>
          <w:rFonts w:ascii="Calibri" w:hAnsi="Calibri" w:cs="Calibri"/>
          <w:bCs/>
          <w:color w:val="000000"/>
          <w:sz w:val="22"/>
          <w:szCs w:val="22"/>
        </w:rPr>
        <w:br/>
      </w:r>
      <w:r w:rsidR="00205F4F" w:rsidRPr="00ED33BD">
        <w:rPr>
          <w:rFonts w:ascii="Calibri" w:hAnsi="Calibri" w:cs="Calibri"/>
          <w:bCs/>
          <w:color w:val="000000"/>
          <w:sz w:val="22"/>
          <w:szCs w:val="22"/>
        </w:rPr>
        <w:t>i krajoznawstwa</w:t>
      </w:r>
      <w:r w:rsidR="00E57B03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D33BD">
        <w:rPr>
          <w:rFonts w:ascii="Calibri" w:hAnsi="Calibri" w:cs="Calibri"/>
          <w:color w:val="000000"/>
          <w:sz w:val="22"/>
          <w:szCs w:val="22"/>
        </w:rPr>
        <w:t>należy złożyć</w:t>
      </w:r>
      <w:r w:rsidRPr="00ED33BD">
        <w:rPr>
          <w:rFonts w:ascii="Calibri" w:hAnsi="Calibri" w:cs="Calibri"/>
          <w:b/>
          <w:bCs/>
          <w:color w:val="000000"/>
          <w:sz w:val="22"/>
          <w:szCs w:val="22"/>
        </w:rPr>
        <w:t xml:space="preserve"> w dwóch wersjach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D33BD">
        <w:rPr>
          <w:rFonts w:ascii="Calibri" w:hAnsi="Calibri" w:cs="Calibri"/>
          <w:b/>
          <w:bCs/>
          <w:color w:val="000000"/>
          <w:sz w:val="22"/>
          <w:szCs w:val="22"/>
        </w:rPr>
        <w:t>o tej samej, spójnej sumie kontrolnej</w:t>
      </w:r>
      <w:r w:rsidRPr="00ED33BD">
        <w:rPr>
          <w:rFonts w:ascii="Calibri" w:hAnsi="Calibri" w:cs="Calibri"/>
          <w:color w:val="000000"/>
          <w:sz w:val="22"/>
          <w:szCs w:val="22"/>
        </w:rPr>
        <w:t>:</w:t>
      </w:r>
    </w:p>
    <w:p w:rsidR="00ED33BD" w:rsidRDefault="00B41904" w:rsidP="009D6FBF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bCs/>
          <w:color w:val="000000"/>
          <w:sz w:val="22"/>
          <w:szCs w:val="22"/>
        </w:rPr>
        <w:t>w wersji elektronicznej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w aplikacji Generator eNGO dostępnej na stronie: </w:t>
      </w:r>
      <w:hyperlink r:id="rId8" w:history="1">
        <w:r w:rsidRPr="00676FD0">
          <w:rPr>
            <w:rStyle w:val="Hipercze"/>
            <w:rFonts w:ascii="Calibri" w:hAnsi="Calibri" w:cs="Calibri"/>
            <w:color w:val="000000"/>
            <w:sz w:val="22"/>
            <w:szCs w:val="22"/>
          </w:rPr>
          <w:t>opolskie.engo.org.pl</w:t>
        </w:r>
      </w:hyperlink>
      <w:r w:rsidRPr="00676FD0">
        <w:rPr>
          <w:rFonts w:ascii="Calibri" w:hAnsi="Calibri" w:cs="Calibri"/>
          <w:color w:val="000000"/>
          <w:sz w:val="22"/>
          <w:szCs w:val="22"/>
        </w:rPr>
        <w:t>,</w:t>
      </w:r>
    </w:p>
    <w:p w:rsidR="00B41904" w:rsidRPr="00ED33BD" w:rsidRDefault="00B41904" w:rsidP="009D6FBF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D33BD">
        <w:rPr>
          <w:rFonts w:ascii="Calibri" w:hAnsi="Calibri" w:cs="Calibri"/>
          <w:b/>
          <w:bCs/>
          <w:color w:val="000000"/>
          <w:sz w:val="22"/>
          <w:szCs w:val="22"/>
        </w:rPr>
        <w:t xml:space="preserve">w wersji papierowej </w:t>
      </w:r>
      <w:r w:rsidRPr="00ED33BD">
        <w:rPr>
          <w:rFonts w:ascii="Calibri" w:hAnsi="Calibri" w:cs="Calibri"/>
          <w:color w:val="000000"/>
          <w:sz w:val="22"/>
          <w:szCs w:val="22"/>
          <w:u w:val="single"/>
        </w:rPr>
        <w:t xml:space="preserve">wygenerowanej z wersji elektronicznej w pliku PDF, 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w zamkniętej kopercie </w:t>
      </w:r>
      <w:r w:rsidRPr="00ED33BD">
        <w:rPr>
          <w:rFonts w:ascii="Calibri" w:hAnsi="Calibri" w:cs="Calibri"/>
          <w:bCs/>
          <w:color w:val="000000"/>
          <w:sz w:val="22"/>
          <w:szCs w:val="22"/>
        </w:rPr>
        <w:t xml:space="preserve">do </w:t>
      </w:r>
      <w:r w:rsidRPr="002452D3">
        <w:rPr>
          <w:rFonts w:ascii="Calibri" w:hAnsi="Calibri" w:cs="Calibri"/>
          <w:bCs/>
          <w:color w:val="000000"/>
          <w:sz w:val="22"/>
          <w:szCs w:val="22"/>
        </w:rPr>
        <w:t>dnia</w:t>
      </w:r>
      <w:r w:rsidRPr="002452D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6032B" w:rsidRPr="0046032B">
        <w:rPr>
          <w:rFonts w:ascii="Calibri" w:hAnsi="Calibri" w:cs="Calibri"/>
          <w:b/>
          <w:bCs/>
          <w:color w:val="000000"/>
          <w:sz w:val="22"/>
          <w:szCs w:val="22"/>
        </w:rPr>
        <w:t>18</w:t>
      </w:r>
      <w:r w:rsidR="003D68B7" w:rsidRPr="0046032B">
        <w:rPr>
          <w:rFonts w:ascii="Calibri" w:hAnsi="Calibri" w:cs="Calibri"/>
          <w:b/>
          <w:bCs/>
          <w:color w:val="000000"/>
          <w:sz w:val="22"/>
          <w:szCs w:val="22"/>
        </w:rPr>
        <w:t xml:space="preserve"> marca 2020</w:t>
      </w:r>
      <w:r w:rsidR="0046032B" w:rsidRPr="0046032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A6E18" w:rsidRPr="0046032B">
        <w:rPr>
          <w:rFonts w:ascii="Calibri" w:hAnsi="Calibri" w:cs="Calibri"/>
          <w:b/>
          <w:bCs/>
          <w:color w:val="000000"/>
          <w:sz w:val="22"/>
          <w:szCs w:val="22"/>
        </w:rPr>
        <w:t>r.</w:t>
      </w:r>
      <w:r w:rsidR="007A6E18" w:rsidRPr="002452D3">
        <w:rPr>
          <w:rFonts w:ascii="Calibri" w:hAnsi="Calibri" w:cs="Calibri"/>
          <w:bCs/>
          <w:color w:val="000000"/>
          <w:sz w:val="22"/>
          <w:szCs w:val="22"/>
        </w:rPr>
        <w:t xml:space="preserve"> do godz. </w:t>
      </w:r>
      <w:r w:rsidR="007A6E18" w:rsidRPr="0046032B">
        <w:rPr>
          <w:rFonts w:ascii="Calibri" w:hAnsi="Calibri" w:cs="Calibri"/>
          <w:b/>
          <w:bCs/>
          <w:color w:val="000000"/>
          <w:sz w:val="22"/>
          <w:szCs w:val="22"/>
        </w:rPr>
        <w:t>15:30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w Kancelarii Ogólnej Urzędu Marszałkowskiego Województwa Opolskiego, </w:t>
      </w:r>
      <w:r w:rsidR="00B44D59" w:rsidRPr="00ED33BD">
        <w:rPr>
          <w:rFonts w:ascii="Calibri" w:hAnsi="Calibri" w:cs="Calibri"/>
          <w:color w:val="000000"/>
          <w:sz w:val="22"/>
          <w:szCs w:val="22"/>
        </w:rPr>
        <w:t>u</w:t>
      </w:r>
      <w:r w:rsidR="00C2578A">
        <w:rPr>
          <w:rFonts w:ascii="Calibri" w:hAnsi="Calibri" w:cs="Calibri"/>
          <w:color w:val="000000"/>
          <w:sz w:val="22"/>
          <w:szCs w:val="22"/>
        </w:rPr>
        <w:t>l. Piastowska 14</w:t>
      </w:r>
      <w:r w:rsidR="00B44D59" w:rsidRPr="00ED33BD">
        <w:rPr>
          <w:rFonts w:ascii="Calibri" w:hAnsi="Calibri" w:cs="Calibri"/>
          <w:color w:val="000000"/>
          <w:sz w:val="22"/>
          <w:szCs w:val="22"/>
        </w:rPr>
        <w:t xml:space="preserve"> – Ostrówek pok. nr 3 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 xml:space="preserve">lub w </w:t>
      </w:r>
      <w:r w:rsidRPr="00ED33BD">
        <w:rPr>
          <w:rFonts w:ascii="Calibri" w:hAnsi="Calibri" w:cs="Calibri"/>
          <w:color w:val="000000"/>
          <w:sz w:val="22"/>
          <w:szCs w:val="22"/>
        </w:rPr>
        <w:t>sekretariac</w:t>
      </w:r>
      <w:r w:rsidR="00886834" w:rsidRPr="00ED33BD">
        <w:rPr>
          <w:rFonts w:ascii="Calibri" w:hAnsi="Calibri" w:cs="Calibri"/>
          <w:color w:val="000000"/>
          <w:sz w:val="22"/>
          <w:szCs w:val="22"/>
        </w:rPr>
        <w:t xml:space="preserve">ie </w:t>
      </w:r>
      <w:r w:rsidR="00C2578A">
        <w:rPr>
          <w:rFonts w:ascii="Calibri" w:hAnsi="Calibri" w:cs="Calibri"/>
          <w:color w:val="000000"/>
          <w:sz w:val="22"/>
          <w:szCs w:val="22"/>
        </w:rPr>
        <w:t>Biura Dialogu i Partnerstwa Obywatelskiego, ul. Piastowska 17</w:t>
      </w:r>
      <w:r w:rsidR="00A14B20" w:rsidRPr="00ED33BD">
        <w:rPr>
          <w:rFonts w:ascii="Calibri" w:hAnsi="Calibri" w:cs="Calibri"/>
          <w:color w:val="000000"/>
          <w:sz w:val="22"/>
          <w:szCs w:val="22"/>
        </w:rPr>
        <w:t xml:space="preserve"> w Opolu</w:t>
      </w:r>
      <w:r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B41904" w:rsidP="00676FD0">
      <w:pPr>
        <w:pStyle w:val="Bezodstpw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ED33B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O zachowaniu terminu decyduje data wpływu oferty w wersji elektronicznej i papierowej do Urzędu.</w:t>
      </w:r>
    </w:p>
    <w:p w:rsidR="00334351" w:rsidRPr="00ED33BD" w:rsidRDefault="00334351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676FD0">
        <w:rPr>
          <w:rFonts w:ascii="Calibri" w:hAnsi="Calibri" w:cs="Calibri"/>
          <w:sz w:val="22"/>
          <w:szCs w:val="22"/>
        </w:rPr>
        <w:t xml:space="preserve">W ofercie należy uwzględnić postanowienia art. 14 </w:t>
      </w:r>
      <w:r w:rsidR="00B1338B">
        <w:rPr>
          <w:rFonts w:ascii="Calibri" w:hAnsi="Calibri" w:cs="Calibri"/>
          <w:sz w:val="22"/>
          <w:szCs w:val="22"/>
        </w:rPr>
        <w:t>u</w:t>
      </w:r>
      <w:r w:rsidRPr="00676FD0">
        <w:rPr>
          <w:rFonts w:ascii="Calibri" w:hAnsi="Calibri" w:cs="Calibri"/>
          <w:sz w:val="22"/>
          <w:szCs w:val="22"/>
        </w:rPr>
        <w:t xml:space="preserve">stawy, a w szczególności: 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syntetyczny opis zadania wraz z ewentualnymi odstępstwami w realizacji działań (ryzyko realiz</w:t>
      </w:r>
      <w:r w:rsidR="00575704">
        <w:rPr>
          <w:rFonts w:ascii="Calibri" w:hAnsi="Calibri" w:cs="Calibri"/>
          <w:sz w:val="22"/>
          <w:szCs w:val="22"/>
        </w:rPr>
        <w:t>acji działań),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opis zakładanych rezultatów, w tym co będzie bezpośrednim efektem realizacji zadania, jaka zmiana społeczna zostanie osiągnięta poprzez realizację zadania, czy przewidywane jest wykorzystanie rezultatów osiągniętych w trakcie realizacji oferty w dalszych działaniach organizacj</w:t>
      </w:r>
      <w:r w:rsidR="00C148DE">
        <w:rPr>
          <w:rFonts w:ascii="Calibri" w:hAnsi="Calibri" w:cs="Calibri"/>
          <w:sz w:val="22"/>
          <w:szCs w:val="22"/>
        </w:rPr>
        <w:t>i – trwałość rezultatów zadania</w:t>
      </w:r>
      <w:r w:rsidRPr="00676FD0">
        <w:rPr>
          <w:rFonts w:ascii="Calibri" w:hAnsi="Calibri" w:cs="Calibri"/>
          <w:sz w:val="22"/>
          <w:szCs w:val="22"/>
        </w:rPr>
        <w:t>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lastRenderedPageBreak/>
        <w:t xml:space="preserve">termin i miejsce </w:t>
      </w:r>
      <w:r w:rsidR="00575704">
        <w:rPr>
          <w:rFonts w:ascii="Calibri" w:hAnsi="Calibri" w:cs="Calibri"/>
          <w:color w:val="000000"/>
          <w:sz w:val="22"/>
          <w:szCs w:val="22"/>
        </w:rPr>
        <w:t>realizacji zadania publicznego,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kalkulację przewidywanych kosztów realizacji zadania publicznego; 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grupy docelowe,</w:t>
      </w:r>
      <w:r w:rsidRPr="00676FD0">
        <w:rPr>
          <w:rFonts w:ascii="Calibri" w:hAnsi="Calibri" w:cs="Calibri"/>
          <w:sz w:val="22"/>
          <w:szCs w:val="22"/>
        </w:rPr>
        <w:t xml:space="preserve"> do których kierowane jest zadanie publiczne (ilość, specyfika grupy)</w:t>
      </w:r>
      <w:r w:rsidR="00575704">
        <w:rPr>
          <w:rFonts w:ascii="Calibri" w:hAnsi="Calibri" w:cs="Calibri"/>
          <w:sz w:val="22"/>
          <w:szCs w:val="22"/>
        </w:rPr>
        <w:t>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informację o wcześniejszej działalności </w:t>
      </w:r>
      <w:r w:rsidR="00575704">
        <w:rPr>
          <w:rFonts w:ascii="Calibri" w:hAnsi="Calibri" w:cs="Calibri"/>
          <w:color w:val="000000"/>
          <w:sz w:val="22"/>
          <w:szCs w:val="22"/>
        </w:rPr>
        <w:t>p</w:t>
      </w:r>
      <w:r w:rsidRPr="00676FD0">
        <w:rPr>
          <w:rFonts w:ascii="Calibri" w:hAnsi="Calibri" w:cs="Calibri"/>
          <w:color w:val="000000"/>
          <w:sz w:val="22"/>
          <w:szCs w:val="22"/>
        </w:rPr>
        <w:t>odmiotu składającego ofertę w zakresie, kt</w:t>
      </w:r>
      <w:r w:rsidR="00575704">
        <w:rPr>
          <w:rFonts w:ascii="Calibri" w:hAnsi="Calibri" w:cs="Calibri"/>
          <w:color w:val="000000"/>
          <w:sz w:val="22"/>
          <w:szCs w:val="22"/>
        </w:rPr>
        <w:t>órego dotyczy zadanie publiczne,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promocję Wojew</w:t>
      </w:r>
      <w:r w:rsidR="00575704">
        <w:rPr>
          <w:rFonts w:ascii="Calibri" w:hAnsi="Calibri" w:cs="Calibri"/>
          <w:sz w:val="22"/>
          <w:szCs w:val="22"/>
        </w:rPr>
        <w:t>ództwa oraz zadania publicznego,</w:t>
      </w:r>
    </w:p>
    <w:p w:rsidR="00334351" w:rsidRPr="00676FD0" w:rsidRDefault="006E49E6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informację o </w:t>
      </w:r>
      <w:r w:rsidR="00334351" w:rsidRPr="00676FD0">
        <w:rPr>
          <w:rFonts w:ascii="Calibri" w:hAnsi="Calibri" w:cs="Calibri"/>
          <w:sz w:val="22"/>
          <w:szCs w:val="22"/>
        </w:rPr>
        <w:t>finansowaniu inwestycji związanych z rea</w:t>
      </w:r>
      <w:r w:rsidR="00575704">
        <w:rPr>
          <w:rFonts w:ascii="Calibri" w:hAnsi="Calibri" w:cs="Calibri"/>
          <w:sz w:val="22"/>
          <w:szCs w:val="22"/>
        </w:rPr>
        <w:t>lizacją zadania (jeśli dotyczy),</w:t>
      </w:r>
    </w:p>
    <w:p w:rsidR="00334351" w:rsidRPr="00676FD0" w:rsidRDefault="00334351" w:rsidP="009D6FB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zakres działania realizowany przez podmiot niebędący stroną umowy (jeśli dotyczy),</w:t>
      </w:r>
    </w:p>
    <w:p w:rsid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 trakcie dokonywania oce</w:t>
      </w:r>
      <w:r w:rsidR="006E26B0" w:rsidRPr="00676FD0">
        <w:rPr>
          <w:rFonts w:ascii="Calibri" w:hAnsi="Calibri" w:cs="Calibri"/>
          <w:color w:val="000000"/>
          <w:sz w:val="22"/>
          <w:szCs w:val="22"/>
        </w:rPr>
        <w:t>ny ofert możliwe jest wezwanie p</w:t>
      </w:r>
      <w:r w:rsidRPr="00676FD0">
        <w:rPr>
          <w:rFonts w:ascii="Calibri" w:hAnsi="Calibri" w:cs="Calibri"/>
          <w:color w:val="000000"/>
          <w:sz w:val="22"/>
          <w:szCs w:val="22"/>
        </w:rPr>
        <w:t>odmiotów do uzupełnienia braków formalnych. Podmioty mogą uzupełnić braki formalne w ciągu 7 dni kalendarzowych od zamieszczenia</w:t>
      </w:r>
      <w:r w:rsidR="006842A8"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26B0" w:rsidRPr="00676FD0">
        <w:rPr>
          <w:rFonts w:ascii="Calibri" w:hAnsi="Calibri" w:cs="Calibri"/>
          <w:color w:val="000000"/>
          <w:sz w:val="22"/>
          <w:szCs w:val="22"/>
        </w:rPr>
        <w:t>informacji o ofertach p</w:t>
      </w:r>
      <w:r w:rsidRPr="00676FD0">
        <w:rPr>
          <w:rFonts w:ascii="Calibri" w:hAnsi="Calibri" w:cs="Calibri"/>
          <w:color w:val="000000"/>
          <w:sz w:val="22"/>
          <w:szCs w:val="22"/>
        </w:rPr>
        <w:t>odmiotów, które nie spełniły wymogów formalnych</w:t>
      </w:r>
      <w:r w:rsidR="00492FAC" w:rsidRPr="00676FD0">
        <w:rPr>
          <w:rFonts w:ascii="Calibri" w:hAnsi="Calibri" w:cs="Calibri"/>
          <w:color w:val="000000"/>
          <w:sz w:val="22"/>
          <w:szCs w:val="22"/>
        </w:rPr>
        <w:t>, wraz z </w:t>
      </w:r>
      <w:r w:rsidRPr="00676FD0">
        <w:rPr>
          <w:rFonts w:ascii="Calibri" w:hAnsi="Calibri" w:cs="Calibri"/>
          <w:color w:val="000000"/>
          <w:sz w:val="22"/>
          <w:szCs w:val="22"/>
        </w:rPr>
        <w:t>wykazem braków formalnych w Biuletynie Informacji Publicznej Urzędu, na stronach internetowych Urzędu, w aplikacji Generator eNGO, dostępnej na st</w:t>
      </w:r>
      <w:r w:rsidR="00881A53" w:rsidRPr="00676FD0">
        <w:rPr>
          <w:rFonts w:ascii="Calibri" w:hAnsi="Calibri" w:cs="Calibri"/>
          <w:color w:val="000000"/>
          <w:sz w:val="22"/>
          <w:szCs w:val="22"/>
        </w:rPr>
        <w:t xml:space="preserve">ronie 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>opolskie.engo.org.pl.</w:t>
      </w:r>
    </w:p>
    <w:p w:rsidR="00ED33BD" w:rsidRDefault="00492FAC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Nie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uzupeł</w:t>
      </w:r>
      <w:r w:rsidR="006E26B0" w:rsidRPr="00ED33BD">
        <w:rPr>
          <w:rFonts w:ascii="Calibri" w:hAnsi="Calibri" w:cs="Calibri"/>
          <w:color w:val="000000"/>
          <w:sz w:val="22"/>
          <w:szCs w:val="22"/>
        </w:rPr>
        <w:t>nienie braków formalnych przez p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odmiot w wyznaczonym terminie powoduje pozostawienie oferty/ofert bez rozpatrzenia.</w:t>
      </w:r>
    </w:p>
    <w:p w:rsid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Uzupełnioną ofertę należy złożyć zgodnie </w:t>
      </w:r>
      <w:r w:rsidR="00492FAC" w:rsidRPr="00ED33BD">
        <w:rPr>
          <w:rFonts w:ascii="Calibri" w:hAnsi="Calibri" w:cs="Calibri"/>
          <w:color w:val="000000"/>
          <w:sz w:val="22"/>
          <w:szCs w:val="22"/>
        </w:rPr>
        <w:t>z trybem określonym w ust. 4-</w:t>
      </w:r>
      <w:r w:rsidR="00334351" w:rsidRPr="00ED33BD">
        <w:rPr>
          <w:rFonts w:ascii="Calibri" w:hAnsi="Calibri" w:cs="Calibri"/>
          <w:color w:val="000000"/>
          <w:sz w:val="22"/>
          <w:szCs w:val="22"/>
        </w:rPr>
        <w:t>5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ED33BD" w:rsidRDefault="00334351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Druk wzoru oferty, druk ramowego wzoru umowy oraz druk sprawozdania z wykonania zadania publicznego (określone w drodze rozporządzenia </w:t>
      </w:r>
      <w:r w:rsidRPr="00ED33BD">
        <w:rPr>
          <w:rFonts w:ascii="Calibri" w:hAnsi="Calibri" w:cs="Calibri"/>
          <w:sz w:val="22"/>
          <w:szCs w:val="22"/>
        </w:rPr>
        <w:t xml:space="preserve">Przewodniczącego Komitetu do Spraw Pożytku Publicznego </w:t>
      </w:r>
      <w:r w:rsidRPr="00ED33BD">
        <w:rPr>
          <w:rFonts w:ascii="Calibri" w:hAnsi="Calibri" w:cs="Calibri"/>
          <w:bCs/>
          <w:kern w:val="36"/>
          <w:sz w:val="22"/>
          <w:szCs w:val="22"/>
        </w:rPr>
        <w:t>z dnia 24 października 2018 r. w sprawie wzorów ofert i ramowych wzorów umów dotyczących realizacji zadań publicznych oraz wzorów sprawozdań z wykonania tych zadań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(Dz.</w:t>
      </w:r>
      <w:r w:rsidR="00D170BE" w:rsidRPr="00ED33BD">
        <w:rPr>
          <w:rFonts w:ascii="Calibri" w:hAnsi="Calibri" w:cs="Calibri"/>
          <w:sz w:val="22"/>
          <w:szCs w:val="22"/>
        </w:rPr>
        <w:t>U. z </w:t>
      </w:r>
      <w:r w:rsidRPr="00ED33BD">
        <w:rPr>
          <w:rFonts w:ascii="Calibri" w:hAnsi="Calibri" w:cs="Calibri"/>
          <w:sz w:val="22"/>
          <w:szCs w:val="22"/>
        </w:rPr>
        <w:t>2018 r.,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poz.</w:t>
      </w:r>
      <w:r w:rsidRPr="00ED33B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D33BD">
        <w:rPr>
          <w:rFonts w:ascii="Calibri" w:hAnsi="Calibri" w:cs="Calibri"/>
          <w:sz w:val="22"/>
          <w:szCs w:val="22"/>
        </w:rPr>
        <w:t>2057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), dostępne są na stronie internetowej Urzędu Marszałkowskiego Województwa Opolskiego, w aplikacji Generator </w:t>
      </w:r>
      <w:r w:rsidR="00B1338B" w:rsidRPr="00ED33BD">
        <w:rPr>
          <w:rFonts w:ascii="Calibri" w:hAnsi="Calibri" w:cs="Calibri"/>
          <w:color w:val="000000"/>
          <w:sz w:val="22"/>
          <w:szCs w:val="22"/>
        </w:rPr>
        <w:t>eNGO, dostępnej na stronie: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opolskie.engo.org.pl</w:t>
      </w:r>
      <w:r w:rsidR="00800795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334351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Oferty złożone</w:t>
      </w:r>
      <w:r w:rsidRPr="00ED33B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niezgodnie z dyspozycją ust. 4-5 oraz złożone po terminie przez </w:t>
      </w:r>
      <w:r w:rsidR="00B1338B" w:rsidRPr="00ED33BD">
        <w:rPr>
          <w:rFonts w:ascii="Calibri" w:hAnsi="Calibri" w:cs="Calibri"/>
          <w:color w:val="000000"/>
          <w:sz w:val="22"/>
          <w:szCs w:val="22"/>
        </w:rPr>
        <w:t>p</w:t>
      </w:r>
      <w:r w:rsidRPr="00ED33BD">
        <w:rPr>
          <w:rFonts w:ascii="Calibri" w:hAnsi="Calibri" w:cs="Calibri"/>
          <w:color w:val="000000"/>
          <w:sz w:val="22"/>
          <w:szCs w:val="22"/>
        </w:rPr>
        <w:t>odmioty nieuprawnione do udziału w konkursie</w:t>
      </w:r>
      <w:r w:rsidRPr="00ED33BD">
        <w:rPr>
          <w:rFonts w:ascii="Calibri" w:hAnsi="Calibri" w:cs="Calibri"/>
          <w:sz w:val="22"/>
          <w:szCs w:val="22"/>
        </w:rPr>
        <w:t>, nie będą rozpatrywane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B41904" w:rsidRPr="00ED33BD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Zarząd Województwa unieważni konkurs, jeżeli:</w:t>
      </w:r>
    </w:p>
    <w:p w:rsidR="00B41904" w:rsidRPr="00676FD0" w:rsidRDefault="00B41904" w:rsidP="009D6F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nie złożono żadnej oferty,</w:t>
      </w:r>
    </w:p>
    <w:p w:rsidR="00334351" w:rsidRPr="00676FD0" w:rsidRDefault="00B41904" w:rsidP="009D6F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żadna ze złożonych ofert nie spełni wymogów zawartych w ogłoszeniu o konkursie.</w:t>
      </w:r>
    </w:p>
    <w:p w:rsidR="00B41904" w:rsidRPr="00676FD0" w:rsidRDefault="00B41904" w:rsidP="009D6FBF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Informacja o unieważnieniu konkursu zostanie podana do publicznej wiadomości poprzez:</w:t>
      </w:r>
    </w:p>
    <w:p w:rsidR="00B41904" w:rsidRPr="00676FD0" w:rsidRDefault="00B41904" w:rsidP="009D6FBF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zamieszczenie w Biuletyn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>ie Informacji Publicznej Urzędu</w:t>
      </w:r>
      <w:r w:rsidRPr="00676FD0">
        <w:rPr>
          <w:rFonts w:ascii="Calibri" w:hAnsi="Calibri" w:cs="Calibri"/>
          <w:color w:val="000000"/>
          <w:sz w:val="22"/>
          <w:szCs w:val="22"/>
        </w:rPr>
        <w:t>,</w:t>
      </w:r>
    </w:p>
    <w:p w:rsidR="00B41904" w:rsidRPr="00676FD0" w:rsidRDefault="00B41904" w:rsidP="009D6FBF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zamieszczenie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 xml:space="preserve"> na stronie internetowej Urzędu</w:t>
      </w:r>
      <w:r w:rsidRPr="00676FD0">
        <w:rPr>
          <w:rFonts w:ascii="Calibri" w:hAnsi="Calibri" w:cs="Calibri"/>
          <w:color w:val="000000"/>
          <w:sz w:val="22"/>
          <w:szCs w:val="22"/>
        </w:rPr>
        <w:t>,</w:t>
      </w:r>
    </w:p>
    <w:p w:rsidR="00B41904" w:rsidRPr="00676FD0" w:rsidRDefault="00B41904" w:rsidP="009D6FBF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>amieszczenie w siedzibie Urzędu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w miejscu przeznaczonym na zamieszczanie ogłoszeń,</w:t>
      </w:r>
    </w:p>
    <w:p w:rsidR="00E57B03" w:rsidRPr="006577CB" w:rsidRDefault="00B41904" w:rsidP="00676FD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zamieszczenie w aplikacji Generator eNGO dostępnej na st</w:t>
      </w:r>
      <w:r w:rsidR="00250333" w:rsidRPr="00676FD0">
        <w:rPr>
          <w:rFonts w:ascii="Calibri" w:hAnsi="Calibri" w:cs="Calibri"/>
          <w:color w:val="000000"/>
          <w:sz w:val="22"/>
          <w:szCs w:val="22"/>
        </w:rPr>
        <w:t xml:space="preserve">ronie: </w:t>
      </w:r>
      <w:r w:rsidR="000D21B7" w:rsidRPr="00676FD0">
        <w:rPr>
          <w:rFonts w:ascii="Calibri" w:hAnsi="Calibri" w:cs="Calibri"/>
          <w:color w:val="000000"/>
          <w:sz w:val="22"/>
          <w:szCs w:val="22"/>
        </w:rPr>
        <w:t>opolskie.engo.org.pl</w:t>
      </w:r>
      <w:r w:rsidRPr="00676FD0">
        <w:rPr>
          <w:rFonts w:ascii="Calibri" w:hAnsi="Calibri" w:cs="Calibri"/>
          <w:color w:val="000000"/>
          <w:sz w:val="22"/>
          <w:szCs w:val="22"/>
        </w:rPr>
        <w:t>.</w:t>
      </w:r>
    </w:p>
    <w:p w:rsidR="00B41904" w:rsidRPr="00676FD0" w:rsidRDefault="00B41904" w:rsidP="00676FD0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color w:val="000000"/>
          <w:sz w:val="22"/>
          <w:szCs w:val="22"/>
        </w:rPr>
        <w:t>VI.  Zasady, tryb i kryteria wyboru ofert.</w:t>
      </w:r>
    </w:p>
    <w:p w:rsidR="00ED33BD" w:rsidRDefault="00B41904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Ostateczne rozstrzygnięcie konkursu nastąpi w terminie do 70 dni od ostatniego dnia składania ofert. Możliwe jest dokonywanie rozstrzygnięć w kilku etapach. </w:t>
      </w:r>
    </w:p>
    <w:p w:rsidR="00ED33BD" w:rsidRDefault="00676FD0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 xml:space="preserve">Komisja ma prawo wezwać </w:t>
      </w:r>
      <w:r w:rsidR="00A438B7" w:rsidRPr="00ED33BD">
        <w:rPr>
          <w:rFonts w:ascii="Calibri" w:hAnsi="Calibri" w:cs="Calibri"/>
          <w:sz w:val="22"/>
          <w:szCs w:val="22"/>
        </w:rPr>
        <w:t>p</w:t>
      </w:r>
      <w:r w:rsidRPr="00ED33BD">
        <w:rPr>
          <w:rFonts w:ascii="Calibri" w:hAnsi="Calibri" w:cs="Calibri"/>
          <w:sz w:val="22"/>
          <w:szCs w:val="22"/>
        </w:rPr>
        <w:t>odmiot do złożenia dodatkowych dokumentów i informacji niezbędnych do prawidłowej oceny oferty w terminie do 7 dni od dnia otrzymania wezwania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>.</w:t>
      </w:r>
    </w:p>
    <w:p w:rsidR="00ED33BD" w:rsidRDefault="00676FD0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Wszystkie oferty złożone zgodnie z przepisami zawartymi w rozdziale nr V zostaną ocenione pod względem formalnym i merytorycznym</w:t>
      </w:r>
      <w:r w:rsidR="00ED33BD">
        <w:rPr>
          <w:rFonts w:ascii="Calibri" w:hAnsi="Calibri" w:cs="Calibri"/>
          <w:color w:val="000000"/>
          <w:sz w:val="22"/>
          <w:szCs w:val="22"/>
        </w:rPr>
        <w:t>.</w:t>
      </w:r>
      <w:r w:rsidR="00B41904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D33BD" w:rsidRDefault="00B41904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 xml:space="preserve">Konkurs rozstrzyga Zarząd Województwa, który </w:t>
      </w:r>
      <w:r w:rsidR="00492FAC" w:rsidRPr="00ED33BD">
        <w:rPr>
          <w:rFonts w:ascii="Calibri" w:hAnsi="Calibri" w:cs="Calibri"/>
          <w:color w:val="000000"/>
          <w:sz w:val="22"/>
          <w:szCs w:val="22"/>
        </w:rPr>
        <w:t>dokonuje wyboru ofert najlepiej</w:t>
      </w:r>
      <w:r w:rsidRPr="00ED33BD">
        <w:rPr>
          <w:rFonts w:ascii="Calibri" w:hAnsi="Calibri" w:cs="Calibri"/>
          <w:color w:val="000000"/>
          <w:sz w:val="22"/>
          <w:szCs w:val="22"/>
        </w:rPr>
        <w:t xml:space="preserve"> służących realizacji zadania. Informację o rozstrzygnięciu konkursu podaje</w:t>
      </w:r>
      <w:r w:rsidR="00492FAC" w:rsidRPr="00ED33BD">
        <w:rPr>
          <w:rFonts w:ascii="Calibri" w:hAnsi="Calibri" w:cs="Calibri"/>
          <w:color w:val="000000"/>
          <w:sz w:val="22"/>
          <w:szCs w:val="22"/>
        </w:rPr>
        <w:t xml:space="preserve"> się do publicznej wiadomości w </w:t>
      </w:r>
      <w:r w:rsidRPr="00ED33BD">
        <w:rPr>
          <w:rFonts w:ascii="Calibri" w:hAnsi="Calibri" w:cs="Calibri"/>
          <w:color w:val="000000"/>
          <w:sz w:val="22"/>
          <w:szCs w:val="22"/>
        </w:rPr>
        <w:t>Biuletynie Informacji Publicznej Urzędu, na stronie internetowej Urzędu</w:t>
      </w:r>
      <w:r w:rsidR="00250333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2FAC" w:rsidRPr="00ED33BD">
        <w:rPr>
          <w:rFonts w:ascii="Calibri" w:hAnsi="Calibri" w:cs="Calibri"/>
          <w:color w:val="000000"/>
          <w:sz w:val="22"/>
          <w:szCs w:val="22"/>
        </w:rPr>
        <w:t>i tablicy ogłoszeń w </w:t>
      </w:r>
      <w:r w:rsidRPr="00ED33BD">
        <w:rPr>
          <w:rFonts w:ascii="Calibri" w:hAnsi="Calibri" w:cs="Calibri"/>
          <w:color w:val="000000"/>
          <w:sz w:val="22"/>
          <w:szCs w:val="22"/>
        </w:rPr>
        <w:t>siedzibie Urzędu.</w:t>
      </w:r>
    </w:p>
    <w:p w:rsidR="00ED33BD" w:rsidRDefault="00676FD0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>O przyznaniu dotacji na realizację zadania publ</w:t>
      </w:r>
      <w:r w:rsidR="00ED33BD">
        <w:rPr>
          <w:rFonts w:ascii="Calibri" w:hAnsi="Calibri" w:cs="Calibri"/>
          <w:sz w:val="22"/>
          <w:szCs w:val="22"/>
        </w:rPr>
        <w:t xml:space="preserve">icznego lub odrzuceniu oferty, </w:t>
      </w:r>
      <w:r w:rsidRPr="00ED33BD">
        <w:rPr>
          <w:rFonts w:ascii="Calibri" w:hAnsi="Calibri" w:cs="Calibri"/>
          <w:sz w:val="22"/>
          <w:szCs w:val="22"/>
        </w:rPr>
        <w:t xml:space="preserve">Zarząd Województwa Opolskiego zawiadamia podmioty w aplikacji Generator eNGO dostępnej na stronie: </w:t>
      </w:r>
      <w:hyperlink r:id="rId9" w:history="1">
        <w:r w:rsidRPr="00ED33BD">
          <w:rPr>
            <w:rStyle w:val="Hipercze"/>
            <w:rFonts w:ascii="Calibri" w:hAnsi="Calibri" w:cs="Calibri"/>
            <w:color w:val="auto"/>
            <w:sz w:val="22"/>
            <w:szCs w:val="22"/>
          </w:rPr>
          <w:t>opolskie.engo.org.pl</w:t>
        </w:r>
      </w:hyperlink>
      <w:r w:rsidR="00B41904" w:rsidRPr="00ED33BD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:rsidR="009D7F9C" w:rsidRPr="00ED33BD" w:rsidRDefault="00B41904" w:rsidP="009D6FBF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Wybór ofert dokonuje się w oparciu o następujące kryteria:</w:t>
      </w:r>
      <w:r w:rsidR="00676FD0" w:rsidRPr="00ED33B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57B03" w:rsidRPr="00E57B03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57B03">
        <w:rPr>
          <w:rFonts w:ascii="Calibri" w:hAnsi="Calibri" w:cs="Calibri"/>
          <w:color w:val="000000"/>
          <w:sz w:val="22"/>
          <w:szCs w:val="22"/>
        </w:rPr>
        <w:t>kompletność oferty</w:t>
      </w:r>
      <w:r w:rsidR="009C21AC">
        <w:rPr>
          <w:rFonts w:ascii="Calibri" w:hAnsi="Calibri" w:cs="Calibri"/>
          <w:color w:val="000000"/>
          <w:sz w:val="22"/>
          <w:szCs w:val="22"/>
        </w:rPr>
        <w:t xml:space="preserve"> i załączników</w:t>
      </w:r>
      <w:r w:rsidRPr="00E57B03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E57B03" w:rsidRPr="00E57B03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57B03">
        <w:rPr>
          <w:rFonts w:ascii="Calibri" w:hAnsi="Calibri" w:cs="Calibri"/>
          <w:color w:val="000000"/>
          <w:sz w:val="22"/>
          <w:szCs w:val="22"/>
        </w:rPr>
        <w:t>p</w:t>
      </w:r>
      <w:r w:rsidR="00D768AC">
        <w:rPr>
          <w:rFonts w:ascii="Calibri" w:hAnsi="Calibri" w:cs="Calibri"/>
          <w:color w:val="000000"/>
          <w:sz w:val="22"/>
          <w:szCs w:val="22"/>
        </w:rPr>
        <w:t>rawidłowość wypełnienia oferty,</w:t>
      </w:r>
    </w:p>
    <w:p w:rsidR="00E57B03" w:rsidRPr="00E57B03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57B03">
        <w:rPr>
          <w:rFonts w:ascii="Calibri" w:hAnsi="Calibri" w:cs="Calibri"/>
          <w:color w:val="000000"/>
          <w:sz w:val="22"/>
          <w:szCs w:val="22"/>
        </w:rPr>
        <w:lastRenderedPageBreak/>
        <w:t>zawartość merytoryczna oferty, w tym spójność z za</w:t>
      </w:r>
      <w:r w:rsidR="006577CB">
        <w:rPr>
          <w:rFonts w:ascii="Calibri" w:hAnsi="Calibri" w:cs="Calibri"/>
          <w:color w:val="000000"/>
          <w:sz w:val="22"/>
          <w:szCs w:val="22"/>
        </w:rPr>
        <w:t>daniami publicznymi określonymi</w:t>
      </w:r>
      <w:r>
        <w:rPr>
          <w:rFonts w:ascii="Calibri" w:hAnsi="Calibri" w:cs="Calibri"/>
          <w:color w:val="000000"/>
          <w:sz w:val="22"/>
          <w:szCs w:val="22"/>
        </w:rPr>
        <w:t xml:space="preserve"> w ogłoszeniu </w:t>
      </w:r>
      <w:r w:rsidRPr="00E57B03">
        <w:rPr>
          <w:rFonts w:ascii="Calibri" w:hAnsi="Calibri" w:cs="Calibri"/>
          <w:color w:val="000000"/>
          <w:sz w:val="22"/>
          <w:szCs w:val="22"/>
        </w:rPr>
        <w:t>o konkursie,</w:t>
      </w:r>
    </w:p>
    <w:p w:rsidR="00ED33BD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57B03">
        <w:rPr>
          <w:rFonts w:ascii="Calibri" w:hAnsi="Calibri" w:cs="Calibri"/>
          <w:color w:val="000000"/>
          <w:sz w:val="22"/>
          <w:szCs w:val="22"/>
        </w:rPr>
        <w:t xml:space="preserve">proponowana jakość wykonania zadania publicznego (w szczególności: zapewnienie wysokich standardów realizacji zadania – organizacyjnych, merytorycznych, dbałość o wykonanie zadania, efektywne wykorzystanie środków finansowych, odpowiednia obsługa merytoryczna, trwałość zadania, zapewnienie szerokiego </w:t>
      </w:r>
      <w:r w:rsidR="00ED33BD">
        <w:rPr>
          <w:rFonts w:ascii="Calibri" w:hAnsi="Calibri" w:cs="Calibri"/>
          <w:color w:val="000000"/>
          <w:sz w:val="22"/>
          <w:szCs w:val="22"/>
        </w:rPr>
        <w:t xml:space="preserve">dostępu dla adresatów zadania) </w:t>
      </w:r>
      <w:r w:rsidRPr="00E57B03">
        <w:rPr>
          <w:rFonts w:ascii="Calibri" w:hAnsi="Calibri" w:cs="Calibri"/>
          <w:color w:val="000000"/>
          <w:sz w:val="22"/>
          <w:szCs w:val="22"/>
        </w:rPr>
        <w:t xml:space="preserve">i kwalifikacje osób biorących </w:t>
      </w:r>
      <w:r w:rsidR="00ED33BD">
        <w:rPr>
          <w:rFonts w:ascii="Calibri" w:hAnsi="Calibri" w:cs="Calibri"/>
          <w:color w:val="000000"/>
          <w:sz w:val="22"/>
          <w:szCs w:val="22"/>
        </w:rPr>
        <w:t xml:space="preserve">udział przy jego realizacji (w </w:t>
      </w:r>
      <w:r w:rsidRPr="00E57B03">
        <w:rPr>
          <w:rFonts w:ascii="Calibri" w:hAnsi="Calibri" w:cs="Calibri"/>
          <w:color w:val="000000"/>
          <w:sz w:val="22"/>
          <w:szCs w:val="22"/>
        </w:rPr>
        <w:t>szczególności: wykształcenie</w:t>
      </w:r>
      <w:r w:rsidR="00ED33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7B03">
        <w:rPr>
          <w:rFonts w:ascii="Calibri" w:hAnsi="Calibri" w:cs="Calibri"/>
          <w:color w:val="000000"/>
          <w:sz w:val="22"/>
          <w:szCs w:val="22"/>
        </w:rPr>
        <w:t xml:space="preserve">i doświadczenie zawodowe kadry </w:t>
      </w:r>
      <w:r w:rsidR="006577CB">
        <w:rPr>
          <w:rFonts w:ascii="Calibri" w:hAnsi="Calibri" w:cs="Calibri"/>
          <w:color w:val="000000"/>
          <w:sz w:val="22"/>
          <w:szCs w:val="22"/>
        </w:rPr>
        <w:br/>
      </w:r>
      <w:r w:rsidRPr="00E57B03">
        <w:rPr>
          <w:rFonts w:ascii="Calibri" w:hAnsi="Calibri" w:cs="Calibri"/>
          <w:color w:val="000000"/>
          <w:sz w:val="22"/>
          <w:szCs w:val="22"/>
        </w:rPr>
        <w:t>w obszarze realizowanego zadania),</w:t>
      </w:r>
    </w:p>
    <w:p w:rsidR="00ED33BD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zasięg terytorialny realizowanego zadania publicznego (wojewódzki, tzn. obejmujący co najmniej dwa powiaty, ogólnopolski, międzynarodowy),</w:t>
      </w:r>
    </w:p>
    <w:p w:rsidR="00ED33BD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grupy docelowe, do których kierowane jest zadanie publiczne (ilość osób, specyfika grupy docelowej),</w:t>
      </w:r>
    </w:p>
    <w:p w:rsidR="00ED33BD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rodzaj i celowość planowanych kosztów, w tym w odniesieniu do zakresu rzeczowego zadania publicznego,</w:t>
      </w:r>
    </w:p>
    <w:p w:rsidR="00ED33BD" w:rsidRPr="009C21AC" w:rsidRDefault="00E57B0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opis zakładanych rezultatów realizacji zadania publicznego, w tym co będzie bezpośrednim efektem realizacji zadania, jaka zmiana społeczna zostanie osiągnięta poprzez realizację zadania, czy przewidywane jest wykorzystanie rezultatów osiągniętych w trakcie realizacji oferty w dalszych działaniach organizacji – trwałość rezultatów zadania,</w:t>
      </w:r>
    </w:p>
    <w:p w:rsidR="009C21AC" w:rsidRPr="002452D3" w:rsidRDefault="009C21AC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ocenę realizacji zleconych zadań publicznych w przypadku Podmiotów, które w latach poprzednich realizowały zlecone zadania publiczne, biorąc pod uwagę rzetelność i terminowość oraz sposób rozliczenia otrzymanych na ten cel środków</w:t>
      </w:r>
      <w:r w:rsidR="002452D3">
        <w:rPr>
          <w:rFonts w:ascii="Calibri" w:hAnsi="Calibri" w:cs="Calibri"/>
          <w:color w:val="000000"/>
          <w:sz w:val="22"/>
          <w:szCs w:val="22"/>
        </w:rPr>
        <w:t>,</w:t>
      </w:r>
    </w:p>
    <w:p w:rsidR="002452D3" w:rsidRPr="002452D3" w:rsidRDefault="002452D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zakres i charakter działań sprzyjających podtrzymaniu tożsamości narodowej i etnicznej – dot. obszaru pierwszego,</w:t>
      </w:r>
    </w:p>
    <w:p w:rsidR="002452D3" w:rsidRPr="002452D3" w:rsidRDefault="002452D3" w:rsidP="009D6FBF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zakres i charakter działań sprzyjających integracji mniejszości narodowych i etnicznych – dot. obszaru drugiego,</w:t>
      </w:r>
    </w:p>
    <w:p w:rsidR="002452D3" w:rsidRPr="002452D3" w:rsidRDefault="002452D3" w:rsidP="002452D3">
      <w:pPr>
        <w:pStyle w:val="Bezodstpw"/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przedstawienie i popularyzacja najcenniejszych i/lub ginących dóbr dziedzictwa kulturowego mniejszości narodowych i etnicznych.</w:t>
      </w:r>
    </w:p>
    <w:p w:rsidR="00D768AC" w:rsidRPr="006577CB" w:rsidRDefault="00676FD0" w:rsidP="00676FD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76FD0">
        <w:rPr>
          <w:rFonts w:ascii="Calibri" w:hAnsi="Calibri" w:cs="Calibri"/>
          <w:sz w:val="22"/>
          <w:szCs w:val="22"/>
        </w:rPr>
        <w:t>W przypadk</w:t>
      </w:r>
      <w:r w:rsidR="006E49E6">
        <w:rPr>
          <w:rFonts w:ascii="Calibri" w:hAnsi="Calibri" w:cs="Calibri"/>
          <w:sz w:val="22"/>
          <w:szCs w:val="22"/>
        </w:rPr>
        <w:t xml:space="preserve">u potrzeby aktualizacji oferty </w:t>
      </w:r>
      <w:r w:rsidRPr="00676FD0">
        <w:rPr>
          <w:rFonts w:ascii="Calibri" w:hAnsi="Calibri" w:cs="Calibri"/>
          <w:sz w:val="22"/>
          <w:szCs w:val="22"/>
        </w:rPr>
        <w:t xml:space="preserve">winna ona zostać złożona przez </w:t>
      </w:r>
      <w:r w:rsidR="00B1338B">
        <w:rPr>
          <w:rFonts w:ascii="Calibri" w:hAnsi="Calibri" w:cs="Calibri"/>
          <w:sz w:val="22"/>
          <w:szCs w:val="22"/>
        </w:rPr>
        <w:t>p</w:t>
      </w:r>
      <w:r w:rsidRPr="00676FD0">
        <w:rPr>
          <w:rFonts w:ascii="Calibri" w:hAnsi="Calibri" w:cs="Calibri"/>
          <w:sz w:val="22"/>
          <w:szCs w:val="22"/>
        </w:rPr>
        <w:t xml:space="preserve">odmiot niezwłocznie, w terminie określonym przez </w:t>
      </w:r>
      <w:r w:rsidR="00C96B04">
        <w:rPr>
          <w:rFonts w:ascii="Calibri" w:hAnsi="Calibri" w:cs="Calibri"/>
          <w:sz w:val="22"/>
          <w:szCs w:val="22"/>
        </w:rPr>
        <w:t>d</w:t>
      </w:r>
      <w:r w:rsidRPr="00676FD0">
        <w:rPr>
          <w:rFonts w:ascii="Calibri" w:hAnsi="Calibri" w:cs="Calibri"/>
          <w:sz w:val="22"/>
          <w:szCs w:val="22"/>
        </w:rPr>
        <w:t>epartament merytoryczny, zgodnie z trybem określonym w rozdziale V.</w:t>
      </w:r>
    </w:p>
    <w:p w:rsidR="00676FD0" w:rsidRPr="00676FD0" w:rsidRDefault="00676FD0" w:rsidP="00676FD0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b/>
          <w:color w:val="000000"/>
          <w:sz w:val="22"/>
          <w:szCs w:val="22"/>
        </w:rPr>
        <w:t>VII.  Postanowienia końcowe.</w:t>
      </w:r>
    </w:p>
    <w:p w:rsidR="00ED33BD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W przypadku rezygnacji </w:t>
      </w:r>
      <w:r w:rsidR="00B1338B">
        <w:rPr>
          <w:rFonts w:ascii="Calibri" w:hAnsi="Calibri" w:cs="Calibri"/>
          <w:color w:val="000000"/>
          <w:sz w:val="22"/>
          <w:szCs w:val="22"/>
        </w:rPr>
        <w:t>p</w:t>
      </w:r>
      <w:r w:rsidRPr="00676FD0">
        <w:rPr>
          <w:rFonts w:ascii="Calibri" w:hAnsi="Calibri" w:cs="Calibri"/>
          <w:color w:val="000000"/>
          <w:sz w:val="22"/>
          <w:szCs w:val="22"/>
        </w:rPr>
        <w:t>odmiotu lub odmowy podpisania u</w:t>
      </w:r>
      <w:r w:rsidR="00D170BE">
        <w:rPr>
          <w:rFonts w:ascii="Calibri" w:hAnsi="Calibri" w:cs="Calibri"/>
          <w:color w:val="000000"/>
          <w:sz w:val="22"/>
          <w:szCs w:val="22"/>
        </w:rPr>
        <w:t>mowy przez Zarząd Województwa z 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przyczyn opisanych wyżej, Zarząd może zarezerwowane środki przeznaczyć na ogłoszenie nowego konkursu lub na realizację innych zadań w zakresie pożytku publicznego. </w:t>
      </w:r>
    </w:p>
    <w:p w:rsidR="00ED33BD" w:rsidRDefault="00B1338B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>Komisja ma prawo wezwać p</w:t>
      </w:r>
      <w:r w:rsidR="00676FD0" w:rsidRPr="00ED33BD">
        <w:rPr>
          <w:rFonts w:ascii="Calibri" w:hAnsi="Calibri" w:cs="Calibri"/>
          <w:sz w:val="22"/>
          <w:szCs w:val="22"/>
        </w:rPr>
        <w:t>odmiot do złożenia dodatkowych dokumentów i/lub informacji niezbędnych do prawidłowej oceny oferty w terminie do 7 dni od dnia otrzymania wezwania.</w:t>
      </w:r>
    </w:p>
    <w:p w:rsidR="00ED33BD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sz w:val="22"/>
          <w:szCs w:val="22"/>
        </w:rPr>
        <w:t>Dodatkowe załączniki i informacje winny być oryginalne</w:t>
      </w:r>
      <w:r w:rsidR="00D170BE" w:rsidRPr="00ED33BD">
        <w:rPr>
          <w:rFonts w:ascii="Calibri" w:hAnsi="Calibri" w:cs="Calibri"/>
          <w:sz w:val="22"/>
          <w:szCs w:val="22"/>
        </w:rPr>
        <w:t xml:space="preserve"> lub poświadczone za zgodność z </w:t>
      </w:r>
      <w:r w:rsidRPr="00ED33BD">
        <w:rPr>
          <w:rFonts w:ascii="Calibri" w:hAnsi="Calibri" w:cs="Calibri"/>
          <w:sz w:val="22"/>
          <w:szCs w:val="22"/>
        </w:rPr>
        <w:t xml:space="preserve">oryginałem na ostatniej stronie dokumentu, co oznacza objęcie poświadczeniem całości treści dokumentu. Poświadczenie zgodności z oryginałem winno zawierać miejsce i datę tego  poświadczenia. Dokumenty i informacje </w:t>
      </w:r>
      <w:r w:rsidRPr="00ED33BD">
        <w:rPr>
          <w:rFonts w:ascii="Calibri" w:hAnsi="Calibri" w:cs="Calibri"/>
          <w:bCs/>
          <w:sz w:val="22"/>
          <w:szCs w:val="22"/>
        </w:rPr>
        <w:t xml:space="preserve">winny być opatrzone datą oraz </w:t>
      </w:r>
      <w:r w:rsidRPr="00ED33BD">
        <w:rPr>
          <w:rFonts w:ascii="Calibri" w:hAnsi="Calibri" w:cs="Calibri"/>
          <w:sz w:val="22"/>
          <w:szCs w:val="22"/>
        </w:rPr>
        <w:t>czytelnym</w:t>
      </w:r>
      <w:r w:rsidRPr="00ED33B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96B04" w:rsidRPr="00ED33BD">
        <w:rPr>
          <w:rFonts w:ascii="Calibri" w:hAnsi="Calibri" w:cs="Calibri"/>
          <w:bCs/>
          <w:sz w:val="22"/>
          <w:szCs w:val="22"/>
        </w:rPr>
        <w:t>podpisem/podpisami</w:t>
      </w:r>
      <w:r w:rsidR="00ED33BD">
        <w:rPr>
          <w:rFonts w:ascii="Calibri" w:hAnsi="Calibri" w:cs="Calibri"/>
          <w:bCs/>
          <w:sz w:val="22"/>
          <w:szCs w:val="22"/>
        </w:rPr>
        <w:t xml:space="preserve"> </w:t>
      </w:r>
      <w:r w:rsidR="00C96B04" w:rsidRPr="00ED33BD">
        <w:rPr>
          <w:rFonts w:ascii="Calibri" w:hAnsi="Calibri" w:cs="Calibri"/>
          <w:bCs/>
          <w:sz w:val="22"/>
          <w:szCs w:val="22"/>
        </w:rPr>
        <w:t>uprawnionej/</w:t>
      </w:r>
      <w:r w:rsidR="006577CB">
        <w:rPr>
          <w:rFonts w:ascii="Calibri" w:hAnsi="Calibri" w:cs="Calibri"/>
          <w:bCs/>
          <w:sz w:val="22"/>
          <w:szCs w:val="22"/>
        </w:rPr>
        <w:t xml:space="preserve"> </w:t>
      </w:r>
      <w:r w:rsidRPr="00ED33BD">
        <w:rPr>
          <w:rFonts w:ascii="Calibri" w:hAnsi="Calibri" w:cs="Calibri"/>
          <w:bCs/>
          <w:sz w:val="22"/>
          <w:szCs w:val="22"/>
        </w:rPr>
        <w:t>uprawnionych statutowo bą</w:t>
      </w:r>
      <w:r w:rsidR="00ED33BD">
        <w:rPr>
          <w:rFonts w:ascii="Calibri" w:hAnsi="Calibri" w:cs="Calibri"/>
          <w:bCs/>
          <w:sz w:val="22"/>
          <w:szCs w:val="22"/>
        </w:rPr>
        <w:t xml:space="preserve">dź </w:t>
      </w:r>
      <w:r w:rsidR="00D170BE" w:rsidRPr="00ED33BD">
        <w:rPr>
          <w:rFonts w:ascii="Calibri" w:hAnsi="Calibri" w:cs="Calibri"/>
          <w:bCs/>
          <w:sz w:val="22"/>
          <w:szCs w:val="22"/>
        </w:rPr>
        <w:t>upoważnionej/</w:t>
      </w:r>
      <w:r w:rsidR="00ED33BD">
        <w:rPr>
          <w:rFonts w:ascii="Calibri" w:hAnsi="Calibri" w:cs="Calibri"/>
          <w:bCs/>
          <w:sz w:val="22"/>
          <w:szCs w:val="22"/>
        </w:rPr>
        <w:t xml:space="preserve"> </w:t>
      </w:r>
      <w:r w:rsidR="00D170BE" w:rsidRPr="00ED33BD">
        <w:rPr>
          <w:rFonts w:ascii="Calibri" w:hAnsi="Calibri" w:cs="Calibri"/>
          <w:bCs/>
          <w:sz w:val="22"/>
          <w:szCs w:val="22"/>
        </w:rPr>
        <w:t>upoważnionych w </w:t>
      </w:r>
      <w:r w:rsidRPr="00ED33BD">
        <w:rPr>
          <w:rFonts w:ascii="Calibri" w:hAnsi="Calibri" w:cs="Calibri"/>
          <w:bCs/>
          <w:sz w:val="22"/>
          <w:szCs w:val="22"/>
        </w:rPr>
        <w:t>tym celu osoby/</w:t>
      </w:r>
      <w:r w:rsidR="00ED33BD">
        <w:rPr>
          <w:rFonts w:ascii="Calibri" w:hAnsi="Calibri" w:cs="Calibri"/>
          <w:bCs/>
          <w:sz w:val="22"/>
          <w:szCs w:val="22"/>
        </w:rPr>
        <w:t xml:space="preserve"> </w:t>
      </w:r>
      <w:r w:rsidRPr="00ED33BD">
        <w:rPr>
          <w:rFonts w:ascii="Calibri" w:hAnsi="Calibri" w:cs="Calibri"/>
          <w:bCs/>
          <w:sz w:val="22"/>
          <w:szCs w:val="22"/>
        </w:rPr>
        <w:t>osób.</w:t>
      </w:r>
    </w:p>
    <w:p w:rsidR="005A6CAB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33BD">
        <w:rPr>
          <w:rFonts w:ascii="Calibri" w:hAnsi="Calibri" w:cs="Calibri"/>
          <w:color w:val="000000"/>
          <w:sz w:val="22"/>
          <w:szCs w:val="22"/>
        </w:rPr>
        <w:t>Szczegółowe i ostateczne warunki realizacji, finansowania i rozliczenia zadania reguluje umowa po</w:t>
      </w:r>
      <w:r w:rsidR="00B1338B" w:rsidRPr="00ED33BD">
        <w:rPr>
          <w:rFonts w:ascii="Calibri" w:hAnsi="Calibri" w:cs="Calibri"/>
          <w:color w:val="000000"/>
          <w:sz w:val="22"/>
          <w:szCs w:val="22"/>
        </w:rPr>
        <w:t>między Województwem Opolskim a p</w:t>
      </w:r>
      <w:r w:rsidRPr="00ED33BD">
        <w:rPr>
          <w:rFonts w:ascii="Calibri" w:hAnsi="Calibri" w:cs="Calibri"/>
          <w:color w:val="000000"/>
          <w:sz w:val="22"/>
          <w:szCs w:val="22"/>
        </w:rPr>
        <w:t>odmiotem.</w:t>
      </w:r>
    </w:p>
    <w:p w:rsidR="00676FD0" w:rsidRPr="005A6CAB" w:rsidRDefault="00B1338B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6CAB">
        <w:rPr>
          <w:rFonts w:ascii="Calibri" w:hAnsi="Calibri" w:cs="Calibri"/>
          <w:color w:val="000000"/>
          <w:sz w:val="22"/>
          <w:szCs w:val="22"/>
        </w:rPr>
        <w:t>Wyłoniony p</w:t>
      </w:r>
      <w:r w:rsidR="00676FD0" w:rsidRPr="005A6CAB">
        <w:rPr>
          <w:rFonts w:ascii="Calibri" w:hAnsi="Calibri" w:cs="Calibri"/>
          <w:color w:val="000000"/>
          <w:sz w:val="22"/>
          <w:szCs w:val="22"/>
        </w:rPr>
        <w:t xml:space="preserve">odmiot zobowiązany jest, pod rygorem rozwiązania umowy, do: 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informowania, że zadani</w:t>
      </w:r>
      <w:r w:rsidR="00B97F10">
        <w:rPr>
          <w:rFonts w:ascii="Calibri" w:hAnsi="Calibri" w:cs="Calibri"/>
          <w:color w:val="000000"/>
          <w:sz w:val="22"/>
          <w:szCs w:val="22"/>
        </w:rPr>
        <w:t>e jest finansowane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z budżetu Województwa na wszystkich materiałach, publikacjach, informacjach dla mediów, ogłoszeniach oraz wystąpieniach publicznych dotyczących realizowanego zadania publicznego,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umieszczenia logo lub herbu Zleceniodawcy na wszystkich materiałach, w szczególności promocyjnych, informacyjnych, szkoleniowych i edukacyjnych, dotyczących realizowanego zadania, oraz zakupionych środkach trwałych, proporcjonalnie do wielkości innych oznaczeń, </w:t>
      </w:r>
      <w:r w:rsidR="006577CB">
        <w:rPr>
          <w:rFonts w:ascii="Calibri" w:hAnsi="Calibri" w:cs="Calibri"/>
          <w:color w:val="000000"/>
          <w:sz w:val="22"/>
          <w:szCs w:val="22"/>
        </w:rPr>
        <w:br/>
      </w:r>
      <w:r w:rsidRPr="00676FD0">
        <w:rPr>
          <w:rFonts w:ascii="Calibri" w:hAnsi="Calibri" w:cs="Calibri"/>
          <w:color w:val="000000"/>
          <w:sz w:val="22"/>
          <w:szCs w:val="22"/>
        </w:rPr>
        <w:lastRenderedPageBreak/>
        <w:t xml:space="preserve">w sposób zapewniających jego dobrą widoczność </w:t>
      </w:r>
      <w:r w:rsidRPr="00676FD0">
        <w:rPr>
          <w:rFonts w:ascii="Calibri" w:hAnsi="Calibri" w:cs="Calibri"/>
          <w:sz w:val="22"/>
          <w:szCs w:val="22"/>
        </w:rPr>
        <w:t xml:space="preserve">– logo dostępne na stronie: </w:t>
      </w:r>
      <w:hyperlink r:id="rId10" w:history="1">
        <w:r w:rsidRPr="00676FD0">
          <w:rPr>
            <w:rStyle w:val="Hipercze"/>
            <w:rFonts w:ascii="Calibri" w:hAnsi="Calibri" w:cs="Calibri"/>
            <w:color w:val="auto"/>
            <w:sz w:val="22"/>
            <w:szCs w:val="22"/>
            <w:lang w:bidi="hi-IN"/>
          </w:rPr>
          <w:t>https://www.opolskie.pl/region/promocja/herb-flagi-i-logo/</w:t>
        </w:r>
      </w:hyperlink>
      <w:r w:rsidRPr="00676FD0">
        <w:rPr>
          <w:rFonts w:ascii="Calibri" w:hAnsi="Calibri" w:cs="Calibri"/>
          <w:sz w:val="22"/>
          <w:szCs w:val="22"/>
        </w:rPr>
        <w:t>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udostępnienia informacji publicznej na zasadach i w trybie określonym w art. 4a ustawy</w:t>
      </w:r>
      <w:r w:rsidR="00D170BE">
        <w:rPr>
          <w:rFonts w:ascii="Calibri" w:hAnsi="Calibri" w:cs="Calibri"/>
          <w:color w:val="000000"/>
          <w:sz w:val="22"/>
          <w:szCs w:val="22"/>
        </w:rPr>
        <w:t xml:space="preserve"> z </w:t>
      </w:r>
      <w:r w:rsidR="00A438B7">
        <w:rPr>
          <w:rFonts w:ascii="Calibri" w:hAnsi="Calibri" w:cs="Calibri"/>
          <w:color w:val="000000"/>
          <w:sz w:val="22"/>
          <w:szCs w:val="22"/>
        </w:rPr>
        <w:t xml:space="preserve">dnia 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24 kwietnia 2003 r. o działalności pożytku publicznego i </w:t>
      </w:r>
      <w:r w:rsidR="00D170BE">
        <w:rPr>
          <w:rFonts w:ascii="Calibri" w:hAnsi="Calibri" w:cs="Calibri"/>
          <w:color w:val="000000"/>
          <w:sz w:val="22"/>
          <w:szCs w:val="22"/>
        </w:rPr>
        <w:t>o wolontariacie (t. j. Dz. U. z </w:t>
      </w:r>
      <w:r w:rsidRPr="00676FD0">
        <w:rPr>
          <w:rFonts w:ascii="Calibri" w:hAnsi="Calibri" w:cs="Calibri"/>
          <w:color w:val="000000"/>
          <w:sz w:val="22"/>
          <w:szCs w:val="22"/>
        </w:rPr>
        <w:t>201</w:t>
      </w:r>
      <w:r w:rsidRPr="00676FD0">
        <w:rPr>
          <w:rFonts w:ascii="Calibri" w:hAnsi="Calibri" w:cs="Calibri"/>
          <w:sz w:val="22"/>
          <w:szCs w:val="22"/>
        </w:rPr>
        <w:t>9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Pr="00676FD0">
        <w:rPr>
          <w:rFonts w:ascii="Calibri" w:hAnsi="Calibri" w:cs="Calibri"/>
          <w:sz w:val="22"/>
          <w:szCs w:val="22"/>
        </w:rPr>
        <w:t>688 z późn. zm.</w:t>
      </w:r>
      <w:r w:rsidR="00B1338B">
        <w:rPr>
          <w:rFonts w:ascii="Calibri" w:hAnsi="Calibri" w:cs="Calibri"/>
          <w:color w:val="000000"/>
          <w:sz w:val="22"/>
          <w:szCs w:val="22"/>
        </w:rPr>
        <w:t>) – j</w:t>
      </w:r>
      <w:r w:rsidRPr="00676FD0">
        <w:rPr>
          <w:rFonts w:ascii="Calibri" w:hAnsi="Calibri" w:cs="Calibri"/>
          <w:color w:val="000000"/>
          <w:sz w:val="22"/>
          <w:szCs w:val="22"/>
        </w:rPr>
        <w:t>eśli dotyczy.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wyodrębnienia w ewidencji księgowej środków otrzymanych na realizację umowy,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dostarczenia na wezwanie departamentu merytorycznego lub jednostki organizacyjnej oryginałów dokumentów (faktur, rachunków) oraz dokumentacji, o której mowa wyżej, celem kontroli prawidłowości wydatkowania dotacji oraz kontroli prowadzenia właściwej dokumentacji z nią związanej,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poddania się kontroli prawidłowości realizacji i wykonania zadania publicznego,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6FD0">
        <w:rPr>
          <w:rFonts w:ascii="Calibri" w:hAnsi="Calibri" w:cs="Calibri"/>
          <w:color w:val="000000"/>
          <w:sz w:val="22"/>
          <w:szCs w:val="22"/>
        </w:rPr>
        <w:t>w zakresie wynikającym z art. 17 ustawy, na wa</w:t>
      </w:r>
      <w:r w:rsidR="006577CB">
        <w:rPr>
          <w:rFonts w:ascii="Calibri" w:hAnsi="Calibri" w:cs="Calibri"/>
          <w:color w:val="000000"/>
          <w:sz w:val="22"/>
          <w:szCs w:val="22"/>
        </w:rPr>
        <w:t>runkach określonych szczegółowo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6FD0">
        <w:rPr>
          <w:rFonts w:ascii="Calibri" w:hAnsi="Calibri" w:cs="Calibri"/>
          <w:color w:val="000000"/>
          <w:sz w:val="22"/>
          <w:szCs w:val="22"/>
        </w:rPr>
        <w:t>w umowie,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sporządzenia sprawozdania z wykonania zadania pub</w:t>
      </w:r>
      <w:r w:rsidR="00D170BE">
        <w:rPr>
          <w:rFonts w:ascii="Calibri" w:hAnsi="Calibri" w:cs="Calibri"/>
          <w:color w:val="000000"/>
          <w:sz w:val="22"/>
          <w:szCs w:val="22"/>
        </w:rPr>
        <w:t>licznego określonego w umowie w 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wersji elektronicznej i papierowej o tej samej, spójnej sumie kontrolnej pomiędzy ww. </w:t>
      </w:r>
      <w:r w:rsidR="00A438B7">
        <w:rPr>
          <w:rFonts w:ascii="Calibri" w:hAnsi="Calibri" w:cs="Calibri"/>
          <w:color w:val="000000"/>
          <w:sz w:val="22"/>
          <w:szCs w:val="22"/>
        </w:rPr>
        <w:t xml:space="preserve">wersjami </w:t>
      </w:r>
      <w:r w:rsidR="006577CB">
        <w:rPr>
          <w:rFonts w:ascii="Calibri" w:hAnsi="Calibri" w:cs="Calibri"/>
          <w:color w:val="000000"/>
          <w:sz w:val="22"/>
          <w:szCs w:val="22"/>
        </w:rPr>
        <w:br/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w aplikacji Generator </w:t>
      </w:r>
      <w:proofErr w:type="spellStart"/>
      <w:r w:rsidRPr="00676FD0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Pr="00676FD0">
        <w:rPr>
          <w:rFonts w:ascii="Calibri" w:hAnsi="Calibri" w:cs="Calibri"/>
          <w:color w:val="000000"/>
          <w:sz w:val="22"/>
          <w:szCs w:val="22"/>
        </w:rPr>
        <w:t xml:space="preserve">, dostępnej na stronie: </w:t>
      </w:r>
      <w:r w:rsidRPr="00676FD0">
        <w:rPr>
          <w:rFonts w:ascii="Calibri" w:hAnsi="Calibri" w:cs="Calibri"/>
          <w:color w:val="000000"/>
          <w:sz w:val="22"/>
          <w:szCs w:val="22"/>
          <w:u w:val="single"/>
        </w:rPr>
        <w:t>opolskie.engo.org.pl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52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6FD0">
        <w:rPr>
          <w:rFonts w:ascii="Calibri" w:hAnsi="Calibri" w:cs="Calibri"/>
          <w:color w:val="000000"/>
          <w:sz w:val="22"/>
          <w:szCs w:val="22"/>
        </w:rPr>
        <w:t>w terminie 30 dni od dnia zakończenia realizacji zadania publicznego,</w:t>
      </w:r>
    </w:p>
    <w:p w:rsidR="00676FD0" w:rsidRPr="00676FD0" w:rsidRDefault="00676FD0" w:rsidP="009D6FB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 xml:space="preserve">wystosowania zaproszeń dla Zarządu </w:t>
      </w:r>
      <w:r w:rsidR="006E49E6" w:rsidRPr="00676FD0">
        <w:rPr>
          <w:rFonts w:ascii="Calibri" w:hAnsi="Calibri" w:cs="Calibri"/>
          <w:color w:val="000000"/>
          <w:sz w:val="22"/>
          <w:szCs w:val="22"/>
        </w:rPr>
        <w:t>Woje</w:t>
      </w:r>
      <w:r w:rsidR="006E49E6">
        <w:rPr>
          <w:rFonts w:ascii="Calibri" w:hAnsi="Calibri" w:cs="Calibri"/>
          <w:color w:val="000000"/>
          <w:sz w:val="22"/>
          <w:szCs w:val="22"/>
        </w:rPr>
        <w:t>wództwa</w:t>
      </w:r>
      <w:r w:rsidR="00D170BE">
        <w:rPr>
          <w:rFonts w:ascii="Calibri" w:hAnsi="Calibri" w:cs="Calibri"/>
          <w:color w:val="000000"/>
          <w:sz w:val="22"/>
          <w:szCs w:val="22"/>
        </w:rPr>
        <w:t xml:space="preserve"> Opolskiego do udziału w </w:t>
      </w:r>
      <w:r w:rsidRPr="00676FD0">
        <w:rPr>
          <w:rFonts w:ascii="Calibri" w:hAnsi="Calibri" w:cs="Calibri"/>
          <w:color w:val="000000"/>
          <w:sz w:val="22"/>
          <w:szCs w:val="22"/>
        </w:rPr>
        <w:t>przedsięwzięciach f</w:t>
      </w:r>
      <w:r w:rsidR="006E49E6">
        <w:rPr>
          <w:rFonts w:ascii="Calibri" w:hAnsi="Calibri" w:cs="Calibri"/>
          <w:color w:val="000000"/>
          <w:sz w:val="22"/>
          <w:szCs w:val="22"/>
        </w:rPr>
        <w:t>inansowanych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z budżetu Województwa.</w:t>
      </w:r>
    </w:p>
    <w:p w:rsidR="005A6CAB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6FD0">
        <w:rPr>
          <w:rFonts w:ascii="Calibri" w:hAnsi="Calibri" w:cs="Calibri"/>
          <w:color w:val="000000"/>
          <w:sz w:val="22"/>
          <w:szCs w:val="22"/>
        </w:rPr>
        <w:t>W rozliczeniu</w:t>
      </w:r>
      <w:r w:rsidR="006E49E6">
        <w:rPr>
          <w:rFonts w:ascii="Calibri" w:hAnsi="Calibri" w:cs="Calibri"/>
          <w:color w:val="000000"/>
          <w:sz w:val="22"/>
          <w:szCs w:val="22"/>
        </w:rPr>
        <w:t xml:space="preserve"> finansowania</w:t>
      </w:r>
      <w:r w:rsidRPr="00676FD0">
        <w:rPr>
          <w:rFonts w:ascii="Calibri" w:hAnsi="Calibri" w:cs="Calibri"/>
          <w:color w:val="000000"/>
          <w:sz w:val="22"/>
          <w:szCs w:val="22"/>
        </w:rPr>
        <w:t xml:space="preserve"> zadania nie będą uwzględniane dokumenty finansowe wystawione przed datą zawarcia umowy.</w:t>
      </w:r>
    </w:p>
    <w:p w:rsidR="005A6CAB" w:rsidRDefault="00676FD0" w:rsidP="009D6FBF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6CAB">
        <w:rPr>
          <w:rFonts w:ascii="Calibri" w:hAnsi="Calibri" w:cs="Calibri"/>
          <w:color w:val="000000"/>
          <w:sz w:val="22"/>
          <w:szCs w:val="22"/>
        </w:rPr>
        <w:t>Podstawą roszczeń finansowych w stosunku do Samorządu Województwa może być wyłącznie zawarta umowa.</w:t>
      </w:r>
    </w:p>
    <w:p w:rsidR="00B43429" w:rsidRPr="005A6CAB" w:rsidRDefault="00676FD0" w:rsidP="00E94E84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6CAB">
        <w:rPr>
          <w:rFonts w:ascii="Calibri" w:hAnsi="Calibri" w:cs="Calibri"/>
          <w:color w:val="000000"/>
          <w:sz w:val="22"/>
          <w:szCs w:val="22"/>
        </w:rPr>
        <w:t xml:space="preserve">Szczegółowe informacje dotyczące niniejszego konkursu udzielane są w </w:t>
      </w:r>
      <w:r w:rsidR="005A6CAB">
        <w:rPr>
          <w:rFonts w:ascii="Calibri" w:hAnsi="Calibri" w:cs="Calibri"/>
          <w:color w:val="000000"/>
          <w:sz w:val="22"/>
          <w:szCs w:val="22"/>
        </w:rPr>
        <w:t>Biurze Dialogu i Partnerstwa Obywatelskiego</w:t>
      </w:r>
      <w:r w:rsidRPr="005A6CAB">
        <w:rPr>
          <w:rFonts w:ascii="Calibri" w:hAnsi="Calibri" w:cs="Calibri"/>
          <w:color w:val="000000"/>
          <w:sz w:val="22"/>
          <w:szCs w:val="22"/>
        </w:rPr>
        <w:t xml:space="preserve"> Urzędu Marszałkowskiego Województwa Opolskiego,</w:t>
      </w:r>
      <w:r w:rsidR="003D68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A6CAB">
        <w:rPr>
          <w:rFonts w:ascii="Calibri" w:hAnsi="Calibri" w:cs="Calibri"/>
          <w:color w:val="000000"/>
          <w:sz w:val="22"/>
          <w:szCs w:val="22"/>
        </w:rPr>
        <w:t xml:space="preserve">ul. </w:t>
      </w:r>
      <w:r w:rsidR="005A6CAB">
        <w:rPr>
          <w:rFonts w:ascii="Calibri" w:hAnsi="Calibri" w:cs="Calibri"/>
          <w:color w:val="000000"/>
          <w:sz w:val="22"/>
          <w:szCs w:val="22"/>
        </w:rPr>
        <w:t>Piastowska 17</w:t>
      </w:r>
      <w:r w:rsidRPr="005A6CAB">
        <w:rPr>
          <w:rFonts w:ascii="Calibri" w:hAnsi="Calibri" w:cs="Calibri"/>
          <w:color w:val="000000"/>
          <w:sz w:val="22"/>
          <w:szCs w:val="22"/>
        </w:rPr>
        <w:t xml:space="preserve"> w Opolu, tel. </w:t>
      </w:r>
      <w:r w:rsidR="00A438B7" w:rsidRPr="005A6CAB">
        <w:rPr>
          <w:rFonts w:ascii="Calibri" w:hAnsi="Calibri" w:cs="Calibri"/>
          <w:sz w:val="22"/>
          <w:szCs w:val="22"/>
        </w:rPr>
        <w:t>77 </w:t>
      </w:r>
      <w:r w:rsidR="005A6CAB">
        <w:rPr>
          <w:rFonts w:ascii="Calibri" w:hAnsi="Calibri" w:cs="Calibri"/>
          <w:sz w:val="22"/>
          <w:szCs w:val="22"/>
        </w:rPr>
        <w:t>446784</w:t>
      </w:r>
      <w:r w:rsidR="006577CB">
        <w:rPr>
          <w:rFonts w:ascii="Calibri" w:hAnsi="Calibri" w:cs="Calibri"/>
          <w:sz w:val="22"/>
          <w:szCs w:val="22"/>
        </w:rPr>
        <w:t>5</w:t>
      </w:r>
      <w:r w:rsidR="00A438B7" w:rsidRPr="005A6CAB">
        <w:rPr>
          <w:rFonts w:ascii="Calibri" w:hAnsi="Calibri" w:cs="Calibri"/>
          <w:sz w:val="22"/>
          <w:szCs w:val="22"/>
        </w:rPr>
        <w:t>.</w:t>
      </w:r>
      <w:r w:rsidR="00B43429" w:rsidRPr="005A6C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170BE" w:rsidRDefault="00D170BE" w:rsidP="00676FD0">
      <w:pPr>
        <w:pStyle w:val="Bezodstpw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70BE" w:rsidRPr="00D170BE" w:rsidRDefault="00D170BE" w:rsidP="00D170BE">
      <w:pPr>
        <w:pStyle w:val="Bezodstpw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D170BE" w:rsidRPr="00D170BE" w:rsidSect="006577CB">
      <w:footerReference w:type="default" r:id="rId11"/>
      <w:pgSz w:w="11906" w:h="16838"/>
      <w:pgMar w:top="851" w:right="1133" w:bottom="851" w:left="851" w:header="708" w:footer="3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10" w:rsidRDefault="00306410" w:rsidP="00B41904">
      <w:r>
        <w:separator/>
      </w:r>
    </w:p>
  </w:endnote>
  <w:endnote w:type="continuationSeparator" w:id="0">
    <w:p w:rsidR="00306410" w:rsidRDefault="00306410" w:rsidP="00B4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B" w:rsidRDefault="00B1338B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10" w:rsidRDefault="00306410" w:rsidP="00B41904">
      <w:r>
        <w:separator/>
      </w:r>
    </w:p>
  </w:footnote>
  <w:footnote w:type="continuationSeparator" w:id="0">
    <w:p w:rsidR="00306410" w:rsidRDefault="00306410" w:rsidP="00B41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B5618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1440"/>
      </w:pPr>
      <w:rPr>
        <w:rFonts w:ascii="Calibri" w:hAnsi="Calibri" w:cs="Tahoma"/>
        <w:sz w:val="22"/>
        <w:szCs w:val="22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4">
    <w:nsid w:val="00000007"/>
    <w:multiLevelType w:val="multilevel"/>
    <w:tmpl w:val="D408CC4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ahoma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339416B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2A8E184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b w:val="0"/>
        <w:bCs/>
        <w:strike w:val="0"/>
        <w:color w:val="auto"/>
        <w:sz w:val="22"/>
        <w:szCs w:val="22"/>
      </w:rPr>
    </w:lvl>
  </w:abstractNum>
  <w:abstractNum w:abstractNumId="9">
    <w:nsid w:val="0000000C"/>
    <w:multiLevelType w:val="multilevel"/>
    <w:tmpl w:val="4F6415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ahoma" w:hint="default"/>
        <w:b w:val="0"/>
        <w:bCs w:val="0"/>
        <w:i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Calibri" w:hAnsi="Calibri" w:cs="Tahoma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2F10795"/>
    <w:multiLevelType w:val="multilevel"/>
    <w:tmpl w:val="2CEEF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EB287D"/>
    <w:multiLevelType w:val="hybridMultilevel"/>
    <w:tmpl w:val="E87A3ACE"/>
    <w:lvl w:ilvl="0" w:tplc="322E93E6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AE7F92"/>
    <w:multiLevelType w:val="hybridMultilevel"/>
    <w:tmpl w:val="AB602E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2A453F"/>
    <w:multiLevelType w:val="hybridMultilevel"/>
    <w:tmpl w:val="89C4B9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744AB9"/>
    <w:multiLevelType w:val="hybridMultilevel"/>
    <w:tmpl w:val="DAD2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726F"/>
    <w:multiLevelType w:val="hybridMultilevel"/>
    <w:tmpl w:val="BB8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972F3"/>
    <w:multiLevelType w:val="hybridMultilevel"/>
    <w:tmpl w:val="5C5213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098BE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C0E06B1"/>
    <w:multiLevelType w:val="hybridMultilevel"/>
    <w:tmpl w:val="B2200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14CE0"/>
    <w:multiLevelType w:val="hybridMultilevel"/>
    <w:tmpl w:val="978C4306"/>
    <w:lvl w:ilvl="0" w:tplc="C506139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396A96"/>
    <w:multiLevelType w:val="hybridMultilevel"/>
    <w:tmpl w:val="A3EC2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A63BD"/>
    <w:multiLevelType w:val="hybridMultilevel"/>
    <w:tmpl w:val="D22438F6"/>
    <w:name w:val="WW8Num742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1">
      <w:start w:val="1"/>
      <w:numFmt w:val="decimal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1">
    <w:nsid w:val="45440969"/>
    <w:multiLevelType w:val="hybridMultilevel"/>
    <w:tmpl w:val="A464039C"/>
    <w:lvl w:ilvl="0" w:tplc="A8BC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294A87"/>
    <w:multiLevelType w:val="hybridMultilevel"/>
    <w:tmpl w:val="8A6A97F4"/>
    <w:lvl w:ilvl="0" w:tplc="C874AD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A92BE0"/>
    <w:multiLevelType w:val="hybridMultilevel"/>
    <w:tmpl w:val="B9744A0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FC7EF5"/>
    <w:multiLevelType w:val="hybridMultilevel"/>
    <w:tmpl w:val="8F7E7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9A06FB"/>
    <w:multiLevelType w:val="multilevel"/>
    <w:tmpl w:val="B39CE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B6C0264"/>
    <w:multiLevelType w:val="hybridMultilevel"/>
    <w:tmpl w:val="AB5469E8"/>
    <w:lvl w:ilvl="0" w:tplc="322E93E6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322E93E6">
      <w:start w:val="1"/>
      <w:numFmt w:val="decimal"/>
      <w:lvlText w:val="%2)"/>
      <w:lvlJc w:val="left"/>
      <w:pPr>
        <w:ind w:left="2160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D1D57"/>
    <w:multiLevelType w:val="hybridMultilevel"/>
    <w:tmpl w:val="88361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7F662B"/>
    <w:multiLevelType w:val="hybridMultilevel"/>
    <w:tmpl w:val="F9D86116"/>
    <w:lvl w:ilvl="0" w:tplc="3FE2479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BC3995"/>
    <w:multiLevelType w:val="hybridMultilevel"/>
    <w:tmpl w:val="6242DC00"/>
    <w:lvl w:ilvl="0" w:tplc="A2F8A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223A7"/>
    <w:multiLevelType w:val="hybridMultilevel"/>
    <w:tmpl w:val="415A7580"/>
    <w:lvl w:ilvl="0" w:tplc="281AD2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FE5E8D"/>
    <w:multiLevelType w:val="hybridMultilevel"/>
    <w:tmpl w:val="2774E0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322B53"/>
    <w:multiLevelType w:val="hybridMultilevel"/>
    <w:tmpl w:val="23C214F8"/>
    <w:lvl w:ilvl="0" w:tplc="11985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5F72A9"/>
    <w:multiLevelType w:val="multilevel"/>
    <w:tmpl w:val="A3EC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0770B"/>
    <w:multiLevelType w:val="hybridMultilevel"/>
    <w:tmpl w:val="42D69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1"/>
  </w:num>
  <w:num w:numId="4">
    <w:abstractNumId w:val="13"/>
  </w:num>
  <w:num w:numId="5">
    <w:abstractNumId w:val="27"/>
  </w:num>
  <w:num w:numId="6">
    <w:abstractNumId w:val="34"/>
  </w:num>
  <w:num w:numId="7">
    <w:abstractNumId w:val="17"/>
  </w:num>
  <w:num w:numId="8">
    <w:abstractNumId w:val="25"/>
  </w:num>
  <w:num w:numId="9">
    <w:abstractNumId w:val="16"/>
  </w:num>
  <w:num w:numId="10">
    <w:abstractNumId w:val="28"/>
  </w:num>
  <w:num w:numId="11">
    <w:abstractNumId w:val="18"/>
  </w:num>
  <w:num w:numId="12">
    <w:abstractNumId w:val="19"/>
  </w:num>
  <w:num w:numId="13">
    <w:abstractNumId w:val="33"/>
  </w:num>
  <w:num w:numId="14">
    <w:abstractNumId w:val="10"/>
  </w:num>
  <w:num w:numId="15">
    <w:abstractNumId w:val="24"/>
  </w:num>
  <w:num w:numId="16">
    <w:abstractNumId w:val="23"/>
  </w:num>
  <w:num w:numId="17">
    <w:abstractNumId w:val="14"/>
  </w:num>
  <w:num w:numId="18">
    <w:abstractNumId w:val="12"/>
  </w:num>
  <w:num w:numId="19">
    <w:abstractNumId w:val="29"/>
  </w:num>
  <w:num w:numId="20">
    <w:abstractNumId w:val="15"/>
  </w:num>
  <w:num w:numId="21">
    <w:abstractNumId w:val="22"/>
  </w:num>
  <w:num w:numId="22">
    <w:abstractNumId w:val="32"/>
  </w:num>
  <w:num w:numId="23">
    <w:abstractNumId w:val="30"/>
  </w:num>
  <w:num w:numId="24">
    <w:abstractNumId w:val="2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97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41904"/>
    <w:rsid w:val="00002CC2"/>
    <w:rsid w:val="00006734"/>
    <w:rsid w:val="00013132"/>
    <w:rsid w:val="000233F6"/>
    <w:rsid w:val="00034606"/>
    <w:rsid w:val="0006556E"/>
    <w:rsid w:val="00066299"/>
    <w:rsid w:val="000C0A4C"/>
    <w:rsid w:val="000C0EFE"/>
    <w:rsid w:val="000C2061"/>
    <w:rsid w:val="000C6D56"/>
    <w:rsid w:val="000D21B7"/>
    <w:rsid w:val="000E5EA9"/>
    <w:rsid w:val="0010412E"/>
    <w:rsid w:val="00115E65"/>
    <w:rsid w:val="00125F73"/>
    <w:rsid w:val="00140926"/>
    <w:rsid w:val="001446A4"/>
    <w:rsid w:val="00150C55"/>
    <w:rsid w:val="00152904"/>
    <w:rsid w:val="00160564"/>
    <w:rsid w:val="00162E30"/>
    <w:rsid w:val="00174725"/>
    <w:rsid w:val="0017667D"/>
    <w:rsid w:val="001911E5"/>
    <w:rsid w:val="00191F2D"/>
    <w:rsid w:val="00193F24"/>
    <w:rsid w:val="00196B44"/>
    <w:rsid w:val="001A0AEC"/>
    <w:rsid w:val="001B61DB"/>
    <w:rsid w:val="001B7AB3"/>
    <w:rsid w:val="001F19A6"/>
    <w:rsid w:val="001F7E7B"/>
    <w:rsid w:val="00202D23"/>
    <w:rsid w:val="00205C0E"/>
    <w:rsid w:val="00205F4F"/>
    <w:rsid w:val="00211A33"/>
    <w:rsid w:val="00214A19"/>
    <w:rsid w:val="0023736F"/>
    <w:rsid w:val="0024036A"/>
    <w:rsid w:val="002429EB"/>
    <w:rsid w:val="002452D3"/>
    <w:rsid w:val="00247CE1"/>
    <w:rsid w:val="00250333"/>
    <w:rsid w:val="00273E68"/>
    <w:rsid w:val="00284AAD"/>
    <w:rsid w:val="002A3921"/>
    <w:rsid w:val="002C1066"/>
    <w:rsid w:val="002D254A"/>
    <w:rsid w:val="002D754E"/>
    <w:rsid w:val="002E497A"/>
    <w:rsid w:val="002F5C79"/>
    <w:rsid w:val="00306410"/>
    <w:rsid w:val="00314CE4"/>
    <w:rsid w:val="00325403"/>
    <w:rsid w:val="00330303"/>
    <w:rsid w:val="00334351"/>
    <w:rsid w:val="00335C96"/>
    <w:rsid w:val="00337431"/>
    <w:rsid w:val="00347ECE"/>
    <w:rsid w:val="00351DD4"/>
    <w:rsid w:val="0035294D"/>
    <w:rsid w:val="00375997"/>
    <w:rsid w:val="00391BA2"/>
    <w:rsid w:val="003D68B7"/>
    <w:rsid w:val="003F4D9B"/>
    <w:rsid w:val="00402E41"/>
    <w:rsid w:val="00406115"/>
    <w:rsid w:val="004201A6"/>
    <w:rsid w:val="00431E6B"/>
    <w:rsid w:val="00433CCC"/>
    <w:rsid w:val="00445847"/>
    <w:rsid w:val="0046032B"/>
    <w:rsid w:val="004616FC"/>
    <w:rsid w:val="004619C9"/>
    <w:rsid w:val="004656D8"/>
    <w:rsid w:val="00466C71"/>
    <w:rsid w:val="00492FAC"/>
    <w:rsid w:val="0049479A"/>
    <w:rsid w:val="004B0D91"/>
    <w:rsid w:val="004B20AB"/>
    <w:rsid w:val="004C6C29"/>
    <w:rsid w:val="004D05D5"/>
    <w:rsid w:val="004D4B24"/>
    <w:rsid w:val="004E61F1"/>
    <w:rsid w:val="0050223A"/>
    <w:rsid w:val="00540BD5"/>
    <w:rsid w:val="00543591"/>
    <w:rsid w:val="00551CF9"/>
    <w:rsid w:val="00573451"/>
    <w:rsid w:val="00575704"/>
    <w:rsid w:val="00584BE8"/>
    <w:rsid w:val="005A6CAB"/>
    <w:rsid w:val="005B2761"/>
    <w:rsid w:val="005B3AD3"/>
    <w:rsid w:val="005C3B58"/>
    <w:rsid w:val="005D6462"/>
    <w:rsid w:val="005D7AF3"/>
    <w:rsid w:val="005E3880"/>
    <w:rsid w:val="006169E3"/>
    <w:rsid w:val="00641C90"/>
    <w:rsid w:val="0064309A"/>
    <w:rsid w:val="00650493"/>
    <w:rsid w:val="006577CB"/>
    <w:rsid w:val="006758B8"/>
    <w:rsid w:val="00676FD0"/>
    <w:rsid w:val="006842A8"/>
    <w:rsid w:val="006A2C46"/>
    <w:rsid w:val="006A7EEC"/>
    <w:rsid w:val="006B1B15"/>
    <w:rsid w:val="006B6217"/>
    <w:rsid w:val="006C6FB0"/>
    <w:rsid w:val="006C7197"/>
    <w:rsid w:val="006D7EE0"/>
    <w:rsid w:val="006E26B0"/>
    <w:rsid w:val="006E49E6"/>
    <w:rsid w:val="006F57C4"/>
    <w:rsid w:val="0072419A"/>
    <w:rsid w:val="00726081"/>
    <w:rsid w:val="00727662"/>
    <w:rsid w:val="0073508E"/>
    <w:rsid w:val="0074098E"/>
    <w:rsid w:val="00747707"/>
    <w:rsid w:val="00750363"/>
    <w:rsid w:val="007732C3"/>
    <w:rsid w:val="00790C6C"/>
    <w:rsid w:val="00795F76"/>
    <w:rsid w:val="007A6E18"/>
    <w:rsid w:val="007B5CB3"/>
    <w:rsid w:val="007B62C5"/>
    <w:rsid w:val="007B6A4D"/>
    <w:rsid w:val="007C7DAD"/>
    <w:rsid w:val="007F31A0"/>
    <w:rsid w:val="007F3832"/>
    <w:rsid w:val="007F3A05"/>
    <w:rsid w:val="00800795"/>
    <w:rsid w:val="00811012"/>
    <w:rsid w:val="00843CAF"/>
    <w:rsid w:val="00862C59"/>
    <w:rsid w:val="00863E1B"/>
    <w:rsid w:val="00876A8F"/>
    <w:rsid w:val="00881A53"/>
    <w:rsid w:val="00885FA5"/>
    <w:rsid w:val="00886834"/>
    <w:rsid w:val="00891B5B"/>
    <w:rsid w:val="00891BFD"/>
    <w:rsid w:val="008924F2"/>
    <w:rsid w:val="008D09CE"/>
    <w:rsid w:val="008E02F8"/>
    <w:rsid w:val="008E04FD"/>
    <w:rsid w:val="008F62AE"/>
    <w:rsid w:val="00901CFC"/>
    <w:rsid w:val="00906783"/>
    <w:rsid w:val="00921F05"/>
    <w:rsid w:val="00926486"/>
    <w:rsid w:val="00952110"/>
    <w:rsid w:val="00956E22"/>
    <w:rsid w:val="00965498"/>
    <w:rsid w:val="0097054A"/>
    <w:rsid w:val="00972CC1"/>
    <w:rsid w:val="0098114B"/>
    <w:rsid w:val="009958FA"/>
    <w:rsid w:val="009A6E83"/>
    <w:rsid w:val="009C21AC"/>
    <w:rsid w:val="009C791F"/>
    <w:rsid w:val="009D6FBF"/>
    <w:rsid w:val="009D7F9C"/>
    <w:rsid w:val="009E03E4"/>
    <w:rsid w:val="009E2AE7"/>
    <w:rsid w:val="00A11C78"/>
    <w:rsid w:val="00A14B20"/>
    <w:rsid w:val="00A21D83"/>
    <w:rsid w:val="00A27374"/>
    <w:rsid w:val="00A30B2A"/>
    <w:rsid w:val="00A438B7"/>
    <w:rsid w:val="00A462D1"/>
    <w:rsid w:val="00A56E7E"/>
    <w:rsid w:val="00A60799"/>
    <w:rsid w:val="00A72B25"/>
    <w:rsid w:val="00A77754"/>
    <w:rsid w:val="00A85A80"/>
    <w:rsid w:val="00A863D4"/>
    <w:rsid w:val="00AA1C67"/>
    <w:rsid w:val="00AC6771"/>
    <w:rsid w:val="00AC78FE"/>
    <w:rsid w:val="00AD5BCA"/>
    <w:rsid w:val="00AF2703"/>
    <w:rsid w:val="00B00A07"/>
    <w:rsid w:val="00B1338B"/>
    <w:rsid w:val="00B24C25"/>
    <w:rsid w:val="00B27FDE"/>
    <w:rsid w:val="00B34B5A"/>
    <w:rsid w:val="00B41904"/>
    <w:rsid w:val="00B43429"/>
    <w:rsid w:val="00B44D59"/>
    <w:rsid w:val="00B46DD8"/>
    <w:rsid w:val="00B471DF"/>
    <w:rsid w:val="00B52FCA"/>
    <w:rsid w:val="00B55316"/>
    <w:rsid w:val="00B619A2"/>
    <w:rsid w:val="00B74394"/>
    <w:rsid w:val="00B74409"/>
    <w:rsid w:val="00B938D5"/>
    <w:rsid w:val="00B97F10"/>
    <w:rsid w:val="00BA04C3"/>
    <w:rsid w:val="00BB33B4"/>
    <w:rsid w:val="00BC4B3B"/>
    <w:rsid w:val="00C148DE"/>
    <w:rsid w:val="00C22876"/>
    <w:rsid w:val="00C2578A"/>
    <w:rsid w:val="00C345E0"/>
    <w:rsid w:val="00C3486D"/>
    <w:rsid w:val="00C44F21"/>
    <w:rsid w:val="00C47FE1"/>
    <w:rsid w:val="00C60F00"/>
    <w:rsid w:val="00C63275"/>
    <w:rsid w:val="00C75BD9"/>
    <w:rsid w:val="00C96B04"/>
    <w:rsid w:val="00CA2931"/>
    <w:rsid w:val="00CA29F5"/>
    <w:rsid w:val="00CB72AE"/>
    <w:rsid w:val="00CD2C84"/>
    <w:rsid w:val="00CE7D9B"/>
    <w:rsid w:val="00CF0C47"/>
    <w:rsid w:val="00D079FE"/>
    <w:rsid w:val="00D170BE"/>
    <w:rsid w:val="00D36735"/>
    <w:rsid w:val="00D5259D"/>
    <w:rsid w:val="00D60FD2"/>
    <w:rsid w:val="00D64BB0"/>
    <w:rsid w:val="00D72A42"/>
    <w:rsid w:val="00D768AC"/>
    <w:rsid w:val="00D77933"/>
    <w:rsid w:val="00D82E29"/>
    <w:rsid w:val="00D83AE1"/>
    <w:rsid w:val="00D941EA"/>
    <w:rsid w:val="00DB34EB"/>
    <w:rsid w:val="00DC706E"/>
    <w:rsid w:val="00DE17C9"/>
    <w:rsid w:val="00E00896"/>
    <w:rsid w:val="00E026D1"/>
    <w:rsid w:val="00E10E4D"/>
    <w:rsid w:val="00E1354A"/>
    <w:rsid w:val="00E2364A"/>
    <w:rsid w:val="00E32970"/>
    <w:rsid w:val="00E34CB7"/>
    <w:rsid w:val="00E46B69"/>
    <w:rsid w:val="00E501A7"/>
    <w:rsid w:val="00E52454"/>
    <w:rsid w:val="00E57B03"/>
    <w:rsid w:val="00E74999"/>
    <w:rsid w:val="00E8187D"/>
    <w:rsid w:val="00E94E84"/>
    <w:rsid w:val="00EA546D"/>
    <w:rsid w:val="00EA6DD8"/>
    <w:rsid w:val="00EC5348"/>
    <w:rsid w:val="00ED0766"/>
    <w:rsid w:val="00ED33BD"/>
    <w:rsid w:val="00F00E7B"/>
    <w:rsid w:val="00F039D6"/>
    <w:rsid w:val="00F1521A"/>
    <w:rsid w:val="00F15BDC"/>
    <w:rsid w:val="00F21114"/>
    <w:rsid w:val="00F34B0E"/>
    <w:rsid w:val="00F37694"/>
    <w:rsid w:val="00F659F1"/>
    <w:rsid w:val="00F74BBD"/>
    <w:rsid w:val="00F8548C"/>
    <w:rsid w:val="00F8622E"/>
    <w:rsid w:val="00F9263C"/>
    <w:rsid w:val="00FA1897"/>
    <w:rsid w:val="00FB3A7D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896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00896"/>
    <w:pPr>
      <w:keepNext/>
      <w:numPr>
        <w:numId w:val="1"/>
      </w:numPr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0896"/>
  </w:style>
  <w:style w:type="character" w:customStyle="1" w:styleId="WW8Num1z1">
    <w:name w:val="WW8Num1z1"/>
    <w:rsid w:val="00E00896"/>
  </w:style>
  <w:style w:type="character" w:customStyle="1" w:styleId="WW8Num1z2">
    <w:name w:val="WW8Num1z2"/>
    <w:rsid w:val="00E00896"/>
  </w:style>
  <w:style w:type="character" w:customStyle="1" w:styleId="WW8Num1z3">
    <w:name w:val="WW8Num1z3"/>
    <w:rsid w:val="00E00896"/>
  </w:style>
  <w:style w:type="character" w:customStyle="1" w:styleId="WW8Num1z4">
    <w:name w:val="WW8Num1z4"/>
    <w:rsid w:val="00E00896"/>
  </w:style>
  <w:style w:type="character" w:customStyle="1" w:styleId="WW8Num1z5">
    <w:name w:val="WW8Num1z5"/>
    <w:rsid w:val="00E00896"/>
  </w:style>
  <w:style w:type="character" w:customStyle="1" w:styleId="WW8Num1z6">
    <w:name w:val="WW8Num1z6"/>
    <w:rsid w:val="00E00896"/>
  </w:style>
  <w:style w:type="character" w:customStyle="1" w:styleId="WW8Num1z7">
    <w:name w:val="WW8Num1z7"/>
    <w:rsid w:val="00E00896"/>
  </w:style>
  <w:style w:type="character" w:customStyle="1" w:styleId="WW8Num1z8">
    <w:name w:val="WW8Num1z8"/>
    <w:rsid w:val="00E00896"/>
  </w:style>
  <w:style w:type="character" w:customStyle="1" w:styleId="WW8Num2z0">
    <w:name w:val="WW8Num2z0"/>
    <w:rsid w:val="00E00896"/>
    <w:rPr>
      <w:rFonts w:ascii="Calibri" w:hAnsi="Calibri" w:cs="Tahoma"/>
      <w:sz w:val="22"/>
      <w:szCs w:val="22"/>
    </w:rPr>
  </w:style>
  <w:style w:type="character" w:customStyle="1" w:styleId="WW8Num2z1">
    <w:name w:val="WW8Num2z1"/>
    <w:rsid w:val="00E00896"/>
  </w:style>
  <w:style w:type="character" w:customStyle="1" w:styleId="WW8Num2z2">
    <w:name w:val="WW8Num2z2"/>
    <w:rsid w:val="00E00896"/>
  </w:style>
  <w:style w:type="character" w:customStyle="1" w:styleId="WW8Num2z3">
    <w:name w:val="WW8Num2z3"/>
    <w:rsid w:val="00E00896"/>
  </w:style>
  <w:style w:type="character" w:customStyle="1" w:styleId="WW8Num2z4">
    <w:name w:val="WW8Num2z4"/>
    <w:rsid w:val="00E00896"/>
  </w:style>
  <w:style w:type="character" w:customStyle="1" w:styleId="WW8Num2z5">
    <w:name w:val="WW8Num2z5"/>
    <w:rsid w:val="00E00896"/>
  </w:style>
  <w:style w:type="character" w:customStyle="1" w:styleId="WW8Num2z6">
    <w:name w:val="WW8Num2z6"/>
    <w:rsid w:val="00E00896"/>
  </w:style>
  <w:style w:type="character" w:customStyle="1" w:styleId="WW8Num2z7">
    <w:name w:val="WW8Num2z7"/>
    <w:rsid w:val="00E00896"/>
  </w:style>
  <w:style w:type="character" w:customStyle="1" w:styleId="WW8Num2z8">
    <w:name w:val="WW8Num2z8"/>
    <w:rsid w:val="00E00896"/>
  </w:style>
  <w:style w:type="character" w:customStyle="1" w:styleId="WW8Num3z0">
    <w:name w:val="WW8Num3z0"/>
    <w:rsid w:val="00E00896"/>
    <w:rPr>
      <w:rFonts w:ascii="Calibri" w:hAnsi="Calibri" w:cs="Tahoma"/>
      <w:sz w:val="22"/>
      <w:szCs w:val="22"/>
    </w:rPr>
  </w:style>
  <w:style w:type="character" w:customStyle="1" w:styleId="WW8Num3z2">
    <w:name w:val="WW8Num3z2"/>
    <w:rsid w:val="00E00896"/>
  </w:style>
  <w:style w:type="character" w:customStyle="1" w:styleId="WW8Num3z3">
    <w:name w:val="WW8Num3z3"/>
    <w:rsid w:val="00E00896"/>
  </w:style>
  <w:style w:type="character" w:customStyle="1" w:styleId="WW8Num3z4">
    <w:name w:val="WW8Num3z4"/>
    <w:rsid w:val="00E00896"/>
  </w:style>
  <w:style w:type="character" w:customStyle="1" w:styleId="WW8Num3z5">
    <w:name w:val="WW8Num3z5"/>
    <w:rsid w:val="00E00896"/>
  </w:style>
  <w:style w:type="character" w:customStyle="1" w:styleId="WW8Num3z6">
    <w:name w:val="WW8Num3z6"/>
    <w:rsid w:val="00E00896"/>
  </w:style>
  <w:style w:type="character" w:customStyle="1" w:styleId="WW8Num3z7">
    <w:name w:val="WW8Num3z7"/>
    <w:rsid w:val="00E00896"/>
  </w:style>
  <w:style w:type="character" w:customStyle="1" w:styleId="WW8Num3z8">
    <w:name w:val="WW8Num3z8"/>
    <w:rsid w:val="00E00896"/>
  </w:style>
  <w:style w:type="character" w:customStyle="1" w:styleId="WW8Num4z0">
    <w:name w:val="WW8Num4z0"/>
    <w:rsid w:val="00E00896"/>
    <w:rPr>
      <w:rFonts w:ascii="Calibri" w:hAnsi="Calibri" w:cs="Tahoma"/>
      <w:sz w:val="22"/>
      <w:szCs w:val="22"/>
    </w:rPr>
  </w:style>
  <w:style w:type="character" w:customStyle="1" w:styleId="WW8Num5z0">
    <w:name w:val="WW8Num5z0"/>
    <w:rsid w:val="00E00896"/>
    <w:rPr>
      <w:rFonts w:ascii="Calibri" w:hAnsi="Calibri" w:cs="Tahoma"/>
      <w:sz w:val="22"/>
      <w:szCs w:val="22"/>
    </w:rPr>
  </w:style>
  <w:style w:type="character" w:customStyle="1" w:styleId="WW8Num5z2">
    <w:name w:val="WW8Num5z2"/>
    <w:rsid w:val="00E00896"/>
  </w:style>
  <w:style w:type="character" w:customStyle="1" w:styleId="WW8Num5z3">
    <w:name w:val="WW8Num5z3"/>
    <w:rsid w:val="00E00896"/>
  </w:style>
  <w:style w:type="character" w:customStyle="1" w:styleId="WW8Num5z4">
    <w:name w:val="WW8Num5z4"/>
    <w:rsid w:val="00E00896"/>
  </w:style>
  <w:style w:type="character" w:customStyle="1" w:styleId="WW8Num5z5">
    <w:name w:val="WW8Num5z5"/>
    <w:rsid w:val="00E00896"/>
  </w:style>
  <w:style w:type="character" w:customStyle="1" w:styleId="WW8Num5z6">
    <w:name w:val="WW8Num5z6"/>
    <w:rsid w:val="00E00896"/>
  </w:style>
  <w:style w:type="character" w:customStyle="1" w:styleId="WW8Num5z7">
    <w:name w:val="WW8Num5z7"/>
    <w:rsid w:val="00E00896"/>
  </w:style>
  <w:style w:type="character" w:customStyle="1" w:styleId="WW8Num5z8">
    <w:name w:val="WW8Num5z8"/>
    <w:rsid w:val="00E00896"/>
  </w:style>
  <w:style w:type="character" w:customStyle="1" w:styleId="WW8Num6z0">
    <w:name w:val="WW8Num6z0"/>
    <w:rsid w:val="00E00896"/>
    <w:rPr>
      <w:rFonts w:ascii="Calibri" w:hAnsi="Calibri" w:cs="Tahoma"/>
      <w:sz w:val="22"/>
      <w:szCs w:val="22"/>
    </w:rPr>
  </w:style>
  <w:style w:type="character" w:customStyle="1" w:styleId="WW8Num6z2">
    <w:name w:val="WW8Num6z2"/>
    <w:rsid w:val="00E00896"/>
  </w:style>
  <w:style w:type="character" w:customStyle="1" w:styleId="WW8Num6z3">
    <w:name w:val="WW8Num6z3"/>
    <w:rsid w:val="00E00896"/>
  </w:style>
  <w:style w:type="character" w:customStyle="1" w:styleId="WW8Num6z4">
    <w:name w:val="WW8Num6z4"/>
    <w:rsid w:val="00E00896"/>
  </w:style>
  <w:style w:type="character" w:customStyle="1" w:styleId="WW8Num6z5">
    <w:name w:val="WW8Num6z5"/>
    <w:rsid w:val="00E00896"/>
  </w:style>
  <w:style w:type="character" w:customStyle="1" w:styleId="WW8Num6z6">
    <w:name w:val="WW8Num6z6"/>
    <w:rsid w:val="00E00896"/>
  </w:style>
  <w:style w:type="character" w:customStyle="1" w:styleId="WW8Num6z7">
    <w:name w:val="WW8Num6z7"/>
    <w:rsid w:val="00E00896"/>
  </w:style>
  <w:style w:type="character" w:customStyle="1" w:styleId="WW8Num6z8">
    <w:name w:val="WW8Num6z8"/>
    <w:rsid w:val="00E00896"/>
  </w:style>
  <w:style w:type="character" w:customStyle="1" w:styleId="WW8Num7z0">
    <w:name w:val="WW8Num7z0"/>
    <w:rsid w:val="00E00896"/>
    <w:rPr>
      <w:rFonts w:ascii="Calibri" w:hAnsi="Calibri" w:cs="Tahoma" w:hint="default"/>
      <w:sz w:val="22"/>
      <w:szCs w:val="22"/>
    </w:rPr>
  </w:style>
  <w:style w:type="character" w:customStyle="1" w:styleId="WW8Num7z1">
    <w:name w:val="WW8Num7z1"/>
    <w:rsid w:val="00E00896"/>
    <w:rPr>
      <w:rFonts w:ascii="Tahoma" w:hAnsi="Tahoma" w:cs="Tahoma" w:hint="default"/>
      <w:b w:val="0"/>
      <w:i w:val="0"/>
      <w:sz w:val="22"/>
    </w:rPr>
  </w:style>
  <w:style w:type="character" w:customStyle="1" w:styleId="WW8Num7z2">
    <w:name w:val="WW8Num7z2"/>
    <w:rsid w:val="00E00896"/>
  </w:style>
  <w:style w:type="character" w:customStyle="1" w:styleId="WW8Num7z3">
    <w:name w:val="WW8Num7z3"/>
    <w:rsid w:val="00E00896"/>
  </w:style>
  <w:style w:type="character" w:customStyle="1" w:styleId="WW8Num7z4">
    <w:name w:val="WW8Num7z4"/>
    <w:rsid w:val="00E00896"/>
  </w:style>
  <w:style w:type="character" w:customStyle="1" w:styleId="WW8Num7z5">
    <w:name w:val="WW8Num7z5"/>
    <w:rsid w:val="00E00896"/>
  </w:style>
  <w:style w:type="character" w:customStyle="1" w:styleId="WW8Num7z6">
    <w:name w:val="WW8Num7z6"/>
    <w:rsid w:val="00E00896"/>
  </w:style>
  <w:style w:type="character" w:customStyle="1" w:styleId="WW8Num7z7">
    <w:name w:val="WW8Num7z7"/>
    <w:rsid w:val="00E00896"/>
  </w:style>
  <w:style w:type="character" w:customStyle="1" w:styleId="WW8Num7z8">
    <w:name w:val="WW8Num7z8"/>
    <w:rsid w:val="00E00896"/>
  </w:style>
  <w:style w:type="character" w:customStyle="1" w:styleId="WW8Num8z0">
    <w:name w:val="WW8Num8z0"/>
    <w:rsid w:val="00E00896"/>
    <w:rPr>
      <w:rFonts w:ascii="Calibri" w:hAnsi="Calibri" w:cs="Tahoma"/>
      <w:sz w:val="22"/>
      <w:szCs w:val="22"/>
    </w:rPr>
  </w:style>
  <w:style w:type="character" w:customStyle="1" w:styleId="WW8Num8z1">
    <w:name w:val="WW8Num8z1"/>
    <w:rsid w:val="00E00896"/>
    <w:rPr>
      <w:rFonts w:hint="default"/>
    </w:rPr>
  </w:style>
  <w:style w:type="character" w:customStyle="1" w:styleId="WW8Num8z2">
    <w:name w:val="WW8Num8z2"/>
    <w:rsid w:val="00E00896"/>
  </w:style>
  <w:style w:type="character" w:customStyle="1" w:styleId="WW8Num8z3">
    <w:name w:val="WW8Num8z3"/>
    <w:rsid w:val="00E00896"/>
  </w:style>
  <w:style w:type="character" w:customStyle="1" w:styleId="WW8Num8z4">
    <w:name w:val="WW8Num8z4"/>
    <w:rsid w:val="00E00896"/>
  </w:style>
  <w:style w:type="character" w:customStyle="1" w:styleId="WW8Num8z5">
    <w:name w:val="WW8Num8z5"/>
    <w:rsid w:val="00E00896"/>
  </w:style>
  <w:style w:type="character" w:customStyle="1" w:styleId="WW8Num8z6">
    <w:name w:val="WW8Num8z6"/>
    <w:rsid w:val="00E00896"/>
  </w:style>
  <w:style w:type="character" w:customStyle="1" w:styleId="WW8Num8z7">
    <w:name w:val="WW8Num8z7"/>
    <w:rsid w:val="00E00896"/>
  </w:style>
  <w:style w:type="character" w:customStyle="1" w:styleId="WW8Num8z8">
    <w:name w:val="WW8Num8z8"/>
    <w:rsid w:val="00E00896"/>
  </w:style>
  <w:style w:type="character" w:customStyle="1" w:styleId="WW8Num9z0">
    <w:name w:val="WW8Num9z0"/>
    <w:rsid w:val="00E00896"/>
  </w:style>
  <w:style w:type="character" w:customStyle="1" w:styleId="WW8Num9z1">
    <w:name w:val="WW8Num9z1"/>
    <w:rsid w:val="00E00896"/>
  </w:style>
  <w:style w:type="character" w:customStyle="1" w:styleId="WW8Num9z2">
    <w:name w:val="WW8Num9z2"/>
    <w:rsid w:val="00E00896"/>
  </w:style>
  <w:style w:type="character" w:customStyle="1" w:styleId="WW8Num9z3">
    <w:name w:val="WW8Num9z3"/>
    <w:rsid w:val="00E00896"/>
  </w:style>
  <w:style w:type="character" w:customStyle="1" w:styleId="WW8Num9z4">
    <w:name w:val="WW8Num9z4"/>
    <w:rsid w:val="00E00896"/>
  </w:style>
  <w:style w:type="character" w:customStyle="1" w:styleId="WW8Num9z5">
    <w:name w:val="WW8Num9z5"/>
    <w:rsid w:val="00E00896"/>
  </w:style>
  <w:style w:type="character" w:customStyle="1" w:styleId="WW8Num9z6">
    <w:name w:val="WW8Num9z6"/>
    <w:rsid w:val="00E00896"/>
  </w:style>
  <w:style w:type="character" w:customStyle="1" w:styleId="WW8Num9z7">
    <w:name w:val="WW8Num9z7"/>
    <w:rsid w:val="00E00896"/>
  </w:style>
  <w:style w:type="character" w:customStyle="1" w:styleId="WW8Num9z8">
    <w:name w:val="WW8Num9z8"/>
    <w:rsid w:val="00E00896"/>
  </w:style>
  <w:style w:type="character" w:customStyle="1" w:styleId="WW8Num10z0">
    <w:name w:val="WW8Num10z0"/>
    <w:rsid w:val="00E00896"/>
    <w:rPr>
      <w:rFonts w:hint="default"/>
      <w:b w:val="0"/>
      <w:i w:val="0"/>
    </w:rPr>
  </w:style>
  <w:style w:type="character" w:customStyle="1" w:styleId="WW8Num10z1">
    <w:name w:val="WW8Num10z1"/>
    <w:rsid w:val="00E00896"/>
    <w:rPr>
      <w:rFonts w:ascii="Tahoma" w:hAnsi="Tahoma" w:cs="Tahoma" w:hint="default"/>
      <w:sz w:val="22"/>
      <w:szCs w:val="22"/>
    </w:rPr>
  </w:style>
  <w:style w:type="character" w:customStyle="1" w:styleId="WW8Num10z3">
    <w:name w:val="WW8Num10z3"/>
    <w:rsid w:val="00E00896"/>
  </w:style>
  <w:style w:type="character" w:customStyle="1" w:styleId="WW8Num10z4">
    <w:name w:val="WW8Num10z4"/>
    <w:rsid w:val="00E00896"/>
  </w:style>
  <w:style w:type="character" w:customStyle="1" w:styleId="WW8Num10z5">
    <w:name w:val="WW8Num10z5"/>
    <w:rsid w:val="00E00896"/>
  </w:style>
  <w:style w:type="character" w:customStyle="1" w:styleId="WW8Num10z6">
    <w:name w:val="WW8Num10z6"/>
    <w:rsid w:val="00E00896"/>
  </w:style>
  <w:style w:type="character" w:customStyle="1" w:styleId="WW8Num10z7">
    <w:name w:val="WW8Num10z7"/>
    <w:rsid w:val="00E00896"/>
  </w:style>
  <w:style w:type="character" w:customStyle="1" w:styleId="WW8Num10z8">
    <w:name w:val="WW8Num10z8"/>
    <w:rsid w:val="00E00896"/>
  </w:style>
  <w:style w:type="character" w:customStyle="1" w:styleId="WW8Num11z0">
    <w:name w:val="WW8Num11z0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2z0">
    <w:name w:val="WW8Num12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2z1">
    <w:name w:val="WW8Num12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2z2">
    <w:name w:val="WW8Num12z2"/>
    <w:rsid w:val="00E00896"/>
  </w:style>
  <w:style w:type="character" w:customStyle="1" w:styleId="WW8Num12z3">
    <w:name w:val="WW8Num12z3"/>
    <w:rsid w:val="00E00896"/>
  </w:style>
  <w:style w:type="character" w:customStyle="1" w:styleId="WW8Num12z4">
    <w:name w:val="WW8Num12z4"/>
    <w:rsid w:val="00E00896"/>
  </w:style>
  <w:style w:type="character" w:customStyle="1" w:styleId="WW8Num12z5">
    <w:name w:val="WW8Num12z5"/>
    <w:rsid w:val="00E00896"/>
  </w:style>
  <w:style w:type="character" w:customStyle="1" w:styleId="WW8Num12z6">
    <w:name w:val="WW8Num12z6"/>
    <w:rsid w:val="00E00896"/>
  </w:style>
  <w:style w:type="character" w:customStyle="1" w:styleId="WW8Num12z7">
    <w:name w:val="WW8Num12z7"/>
    <w:rsid w:val="00E00896"/>
  </w:style>
  <w:style w:type="character" w:customStyle="1" w:styleId="WW8Num12z8">
    <w:name w:val="WW8Num12z8"/>
    <w:rsid w:val="00E00896"/>
  </w:style>
  <w:style w:type="character" w:customStyle="1" w:styleId="WW8Num11z1">
    <w:name w:val="WW8Num11z1"/>
    <w:rsid w:val="00E00896"/>
    <w:rPr>
      <w:rFonts w:ascii="Tahoma" w:hAnsi="Tahoma" w:cs="Tahoma" w:hint="default"/>
      <w:sz w:val="22"/>
      <w:szCs w:val="22"/>
    </w:rPr>
  </w:style>
  <w:style w:type="character" w:customStyle="1" w:styleId="WW8Num11z3">
    <w:name w:val="WW8Num11z3"/>
    <w:rsid w:val="00E00896"/>
  </w:style>
  <w:style w:type="character" w:customStyle="1" w:styleId="WW8Num11z4">
    <w:name w:val="WW8Num11z4"/>
    <w:rsid w:val="00E00896"/>
  </w:style>
  <w:style w:type="character" w:customStyle="1" w:styleId="WW8Num11z5">
    <w:name w:val="WW8Num11z5"/>
    <w:rsid w:val="00E00896"/>
  </w:style>
  <w:style w:type="character" w:customStyle="1" w:styleId="WW8Num11z6">
    <w:name w:val="WW8Num11z6"/>
    <w:rsid w:val="00E00896"/>
  </w:style>
  <w:style w:type="character" w:customStyle="1" w:styleId="WW8Num11z7">
    <w:name w:val="WW8Num11z7"/>
    <w:rsid w:val="00E00896"/>
  </w:style>
  <w:style w:type="character" w:customStyle="1" w:styleId="WW8Num11z8">
    <w:name w:val="WW8Num11z8"/>
    <w:rsid w:val="00E00896"/>
  </w:style>
  <w:style w:type="character" w:customStyle="1" w:styleId="WW8Num13z0">
    <w:name w:val="WW8Num13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3z1">
    <w:name w:val="WW8Num13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3z2">
    <w:name w:val="WW8Num13z2"/>
    <w:rsid w:val="00E00896"/>
  </w:style>
  <w:style w:type="character" w:customStyle="1" w:styleId="WW8Num13z3">
    <w:name w:val="WW8Num13z3"/>
    <w:rsid w:val="00E00896"/>
  </w:style>
  <w:style w:type="character" w:customStyle="1" w:styleId="WW8Num13z4">
    <w:name w:val="WW8Num13z4"/>
    <w:rsid w:val="00E00896"/>
  </w:style>
  <w:style w:type="character" w:customStyle="1" w:styleId="WW8Num13z5">
    <w:name w:val="WW8Num13z5"/>
    <w:rsid w:val="00E00896"/>
  </w:style>
  <w:style w:type="character" w:customStyle="1" w:styleId="WW8Num13z6">
    <w:name w:val="WW8Num13z6"/>
    <w:rsid w:val="00E00896"/>
  </w:style>
  <w:style w:type="character" w:customStyle="1" w:styleId="WW8Num13z7">
    <w:name w:val="WW8Num13z7"/>
    <w:rsid w:val="00E00896"/>
  </w:style>
  <w:style w:type="character" w:customStyle="1" w:styleId="WW8Num13z8">
    <w:name w:val="WW8Num13z8"/>
    <w:rsid w:val="00E00896"/>
  </w:style>
  <w:style w:type="character" w:customStyle="1" w:styleId="WW8Num14z0">
    <w:name w:val="WW8Num14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14z1">
    <w:name w:val="WW8Num14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4z2">
    <w:name w:val="WW8Num14z2"/>
    <w:rsid w:val="00E00896"/>
  </w:style>
  <w:style w:type="character" w:customStyle="1" w:styleId="WW8Num14z3">
    <w:name w:val="WW8Num14z3"/>
    <w:rsid w:val="00E00896"/>
  </w:style>
  <w:style w:type="character" w:customStyle="1" w:styleId="WW8Num14z4">
    <w:name w:val="WW8Num14z4"/>
    <w:rsid w:val="00E00896"/>
  </w:style>
  <w:style w:type="character" w:customStyle="1" w:styleId="WW8Num14z5">
    <w:name w:val="WW8Num14z5"/>
    <w:rsid w:val="00E00896"/>
  </w:style>
  <w:style w:type="character" w:customStyle="1" w:styleId="WW8Num14z6">
    <w:name w:val="WW8Num14z6"/>
    <w:rsid w:val="00E00896"/>
  </w:style>
  <w:style w:type="character" w:customStyle="1" w:styleId="WW8Num14z7">
    <w:name w:val="WW8Num14z7"/>
    <w:rsid w:val="00E00896"/>
  </w:style>
  <w:style w:type="character" w:customStyle="1" w:styleId="WW8Num14z8">
    <w:name w:val="WW8Num14z8"/>
    <w:rsid w:val="00E00896"/>
  </w:style>
  <w:style w:type="character" w:customStyle="1" w:styleId="WW8Num15z0">
    <w:name w:val="WW8Num15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4z1">
    <w:name w:val="WW8Num4z1"/>
    <w:rsid w:val="00E00896"/>
    <w:rPr>
      <w:rFonts w:ascii="Tahoma" w:hAnsi="Tahoma" w:cs="Tahoma"/>
      <w:sz w:val="22"/>
      <w:szCs w:val="22"/>
    </w:rPr>
  </w:style>
  <w:style w:type="character" w:customStyle="1" w:styleId="WW8Num4z2">
    <w:name w:val="WW8Num4z2"/>
    <w:rsid w:val="00E00896"/>
  </w:style>
  <w:style w:type="character" w:customStyle="1" w:styleId="WW8Num4z3">
    <w:name w:val="WW8Num4z3"/>
    <w:rsid w:val="00E00896"/>
  </w:style>
  <w:style w:type="character" w:customStyle="1" w:styleId="WW8Num4z4">
    <w:name w:val="WW8Num4z4"/>
    <w:rsid w:val="00E00896"/>
  </w:style>
  <w:style w:type="character" w:customStyle="1" w:styleId="WW8Num4z5">
    <w:name w:val="WW8Num4z5"/>
    <w:rsid w:val="00E00896"/>
  </w:style>
  <w:style w:type="character" w:customStyle="1" w:styleId="WW8Num4z6">
    <w:name w:val="WW8Num4z6"/>
    <w:rsid w:val="00E00896"/>
  </w:style>
  <w:style w:type="character" w:customStyle="1" w:styleId="WW8Num4z7">
    <w:name w:val="WW8Num4z7"/>
    <w:rsid w:val="00E00896"/>
  </w:style>
  <w:style w:type="character" w:customStyle="1" w:styleId="WW8Num4z8">
    <w:name w:val="WW8Num4z8"/>
    <w:rsid w:val="00E00896"/>
  </w:style>
  <w:style w:type="character" w:customStyle="1" w:styleId="WW8Num5z1">
    <w:name w:val="WW8Num5z1"/>
    <w:rsid w:val="00E00896"/>
    <w:rPr>
      <w:rFonts w:ascii="Calibri" w:hAnsi="Calibri" w:cs="Tahoma"/>
      <w:sz w:val="22"/>
      <w:szCs w:val="22"/>
    </w:rPr>
  </w:style>
  <w:style w:type="character" w:customStyle="1" w:styleId="WW8Num10z2">
    <w:name w:val="WW8Num10z2"/>
    <w:rsid w:val="00E00896"/>
  </w:style>
  <w:style w:type="character" w:customStyle="1" w:styleId="WW8Num11z2">
    <w:name w:val="WW8Num11z2"/>
    <w:rsid w:val="00E00896"/>
  </w:style>
  <w:style w:type="character" w:customStyle="1" w:styleId="WW8Num15z2">
    <w:name w:val="WW8Num15z2"/>
    <w:rsid w:val="00E00896"/>
  </w:style>
  <w:style w:type="character" w:customStyle="1" w:styleId="WW8Num15z3">
    <w:name w:val="WW8Num15z3"/>
    <w:rsid w:val="00E00896"/>
  </w:style>
  <w:style w:type="character" w:customStyle="1" w:styleId="WW8Num15z4">
    <w:name w:val="WW8Num15z4"/>
    <w:rsid w:val="00E00896"/>
  </w:style>
  <w:style w:type="character" w:customStyle="1" w:styleId="WW8Num15z5">
    <w:name w:val="WW8Num15z5"/>
    <w:rsid w:val="00E00896"/>
  </w:style>
  <w:style w:type="character" w:customStyle="1" w:styleId="WW8Num15z6">
    <w:name w:val="WW8Num15z6"/>
    <w:rsid w:val="00E00896"/>
  </w:style>
  <w:style w:type="character" w:customStyle="1" w:styleId="WW8Num15z7">
    <w:name w:val="WW8Num15z7"/>
    <w:rsid w:val="00E00896"/>
  </w:style>
  <w:style w:type="character" w:customStyle="1" w:styleId="WW8Num15z8">
    <w:name w:val="WW8Num15z8"/>
    <w:rsid w:val="00E00896"/>
  </w:style>
  <w:style w:type="character" w:customStyle="1" w:styleId="WW8Num16z0">
    <w:name w:val="WW8Num16z0"/>
    <w:rsid w:val="00E00896"/>
    <w:rPr>
      <w:rFonts w:ascii="Calibri" w:hAnsi="Calibri" w:cs="Calibri" w:hint="default"/>
    </w:rPr>
  </w:style>
  <w:style w:type="character" w:customStyle="1" w:styleId="WW8Num16z1">
    <w:name w:val="WW8Num16z1"/>
    <w:rsid w:val="00E00896"/>
  </w:style>
  <w:style w:type="character" w:customStyle="1" w:styleId="WW8Num16z2">
    <w:name w:val="WW8Num16z2"/>
    <w:rsid w:val="00E00896"/>
  </w:style>
  <w:style w:type="character" w:customStyle="1" w:styleId="WW8Num16z3">
    <w:name w:val="WW8Num16z3"/>
    <w:rsid w:val="00E00896"/>
  </w:style>
  <w:style w:type="character" w:customStyle="1" w:styleId="WW8Num16z4">
    <w:name w:val="WW8Num16z4"/>
    <w:rsid w:val="00E00896"/>
  </w:style>
  <w:style w:type="character" w:customStyle="1" w:styleId="WW8Num16z5">
    <w:name w:val="WW8Num16z5"/>
    <w:rsid w:val="00E00896"/>
  </w:style>
  <w:style w:type="character" w:customStyle="1" w:styleId="WW8Num16z6">
    <w:name w:val="WW8Num16z6"/>
    <w:rsid w:val="00E00896"/>
  </w:style>
  <w:style w:type="character" w:customStyle="1" w:styleId="WW8Num16z7">
    <w:name w:val="WW8Num16z7"/>
    <w:rsid w:val="00E00896"/>
  </w:style>
  <w:style w:type="character" w:customStyle="1" w:styleId="WW8Num16z8">
    <w:name w:val="WW8Num16z8"/>
    <w:rsid w:val="00E00896"/>
  </w:style>
  <w:style w:type="character" w:customStyle="1" w:styleId="WW8Num17z0">
    <w:name w:val="WW8Num17z0"/>
    <w:rsid w:val="00E00896"/>
    <w:rPr>
      <w:rFonts w:hint="default"/>
    </w:rPr>
  </w:style>
  <w:style w:type="character" w:customStyle="1" w:styleId="WW8Num17z1">
    <w:name w:val="WW8Num17z1"/>
    <w:rsid w:val="00E00896"/>
  </w:style>
  <w:style w:type="character" w:customStyle="1" w:styleId="WW8Num17z2">
    <w:name w:val="WW8Num17z2"/>
    <w:rsid w:val="00E00896"/>
  </w:style>
  <w:style w:type="character" w:customStyle="1" w:styleId="WW8Num17z3">
    <w:name w:val="WW8Num17z3"/>
    <w:rsid w:val="00E00896"/>
  </w:style>
  <w:style w:type="character" w:customStyle="1" w:styleId="WW8Num17z4">
    <w:name w:val="WW8Num17z4"/>
    <w:rsid w:val="00E00896"/>
  </w:style>
  <w:style w:type="character" w:customStyle="1" w:styleId="WW8Num17z5">
    <w:name w:val="WW8Num17z5"/>
    <w:rsid w:val="00E00896"/>
  </w:style>
  <w:style w:type="character" w:customStyle="1" w:styleId="WW8Num17z6">
    <w:name w:val="WW8Num17z6"/>
    <w:rsid w:val="00E00896"/>
  </w:style>
  <w:style w:type="character" w:customStyle="1" w:styleId="WW8Num17z7">
    <w:name w:val="WW8Num17z7"/>
    <w:rsid w:val="00E00896"/>
  </w:style>
  <w:style w:type="character" w:customStyle="1" w:styleId="WW8Num17z8">
    <w:name w:val="WW8Num17z8"/>
    <w:rsid w:val="00E00896"/>
  </w:style>
  <w:style w:type="character" w:customStyle="1" w:styleId="WW8Num18z0">
    <w:name w:val="WW8Num18z0"/>
    <w:rsid w:val="00E008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00896"/>
  </w:style>
  <w:style w:type="character" w:customStyle="1" w:styleId="WW8Num18z2">
    <w:name w:val="WW8Num18z2"/>
    <w:rsid w:val="00E00896"/>
  </w:style>
  <w:style w:type="character" w:customStyle="1" w:styleId="WW8Num18z3">
    <w:name w:val="WW8Num18z3"/>
    <w:rsid w:val="00E00896"/>
  </w:style>
  <w:style w:type="character" w:customStyle="1" w:styleId="WW8Num18z4">
    <w:name w:val="WW8Num18z4"/>
    <w:rsid w:val="00E00896"/>
  </w:style>
  <w:style w:type="character" w:customStyle="1" w:styleId="WW8Num18z5">
    <w:name w:val="WW8Num18z5"/>
    <w:rsid w:val="00E00896"/>
  </w:style>
  <w:style w:type="character" w:customStyle="1" w:styleId="WW8Num18z6">
    <w:name w:val="WW8Num18z6"/>
    <w:rsid w:val="00E00896"/>
  </w:style>
  <w:style w:type="character" w:customStyle="1" w:styleId="WW8Num18z7">
    <w:name w:val="WW8Num18z7"/>
    <w:rsid w:val="00E00896"/>
  </w:style>
  <w:style w:type="character" w:customStyle="1" w:styleId="WW8Num18z8">
    <w:name w:val="WW8Num18z8"/>
    <w:rsid w:val="00E00896"/>
  </w:style>
  <w:style w:type="character" w:customStyle="1" w:styleId="WW8Num19z0">
    <w:name w:val="WW8Num19z0"/>
    <w:rsid w:val="00E00896"/>
    <w:rPr>
      <w:rFonts w:ascii="Tahoma" w:hAnsi="Tahoma" w:cs="Tahoma" w:hint="default"/>
      <w:b w:val="0"/>
      <w:i w:val="0"/>
      <w:sz w:val="22"/>
      <w:szCs w:val="22"/>
    </w:rPr>
  </w:style>
  <w:style w:type="character" w:customStyle="1" w:styleId="WW8Num19z1">
    <w:name w:val="WW8Num19z1"/>
    <w:rsid w:val="00E00896"/>
  </w:style>
  <w:style w:type="character" w:customStyle="1" w:styleId="WW8Num19z2">
    <w:name w:val="WW8Num19z2"/>
    <w:rsid w:val="00E00896"/>
  </w:style>
  <w:style w:type="character" w:customStyle="1" w:styleId="WW8Num19z3">
    <w:name w:val="WW8Num19z3"/>
    <w:rsid w:val="00E00896"/>
  </w:style>
  <w:style w:type="character" w:customStyle="1" w:styleId="WW8Num19z4">
    <w:name w:val="WW8Num19z4"/>
    <w:rsid w:val="00E00896"/>
  </w:style>
  <w:style w:type="character" w:customStyle="1" w:styleId="WW8Num19z5">
    <w:name w:val="WW8Num19z5"/>
    <w:rsid w:val="00E00896"/>
  </w:style>
  <w:style w:type="character" w:customStyle="1" w:styleId="WW8Num19z6">
    <w:name w:val="WW8Num19z6"/>
    <w:rsid w:val="00E00896"/>
  </w:style>
  <w:style w:type="character" w:customStyle="1" w:styleId="WW8Num19z7">
    <w:name w:val="WW8Num19z7"/>
    <w:rsid w:val="00E00896"/>
  </w:style>
  <w:style w:type="character" w:customStyle="1" w:styleId="WW8Num19z8">
    <w:name w:val="WW8Num19z8"/>
    <w:rsid w:val="00E00896"/>
  </w:style>
  <w:style w:type="character" w:customStyle="1" w:styleId="WW8Num20z0">
    <w:name w:val="WW8Num20z0"/>
    <w:rsid w:val="00E00896"/>
    <w:rPr>
      <w:rFonts w:hint="default"/>
      <w:b w:val="0"/>
      <w:i w:val="0"/>
    </w:rPr>
  </w:style>
  <w:style w:type="character" w:customStyle="1" w:styleId="WW8Num20z1">
    <w:name w:val="WW8Num20z1"/>
    <w:rsid w:val="00E00896"/>
    <w:rPr>
      <w:rFonts w:ascii="Tahoma" w:hAnsi="Tahoma" w:cs="Tahoma" w:hint="default"/>
      <w:sz w:val="22"/>
      <w:szCs w:val="22"/>
    </w:rPr>
  </w:style>
  <w:style w:type="character" w:customStyle="1" w:styleId="WW8Num20z3">
    <w:name w:val="WW8Num20z3"/>
    <w:rsid w:val="00E00896"/>
  </w:style>
  <w:style w:type="character" w:customStyle="1" w:styleId="WW8Num20z4">
    <w:name w:val="WW8Num20z4"/>
    <w:rsid w:val="00E00896"/>
  </w:style>
  <w:style w:type="character" w:customStyle="1" w:styleId="WW8Num20z5">
    <w:name w:val="WW8Num20z5"/>
    <w:rsid w:val="00E00896"/>
  </w:style>
  <w:style w:type="character" w:customStyle="1" w:styleId="WW8Num20z6">
    <w:name w:val="WW8Num20z6"/>
    <w:rsid w:val="00E00896"/>
  </w:style>
  <w:style w:type="character" w:customStyle="1" w:styleId="WW8Num20z7">
    <w:name w:val="WW8Num20z7"/>
    <w:rsid w:val="00E00896"/>
  </w:style>
  <w:style w:type="character" w:customStyle="1" w:styleId="WW8Num20z8">
    <w:name w:val="WW8Num20z8"/>
    <w:rsid w:val="00E00896"/>
  </w:style>
  <w:style w:type="character" w:customStyle="1" w:styleId="WW8Num21z0">
    <w:name w:val="WW8Num21z0"/>
    <w:rsid w:val="00E00896"/>
    <w:rPr>
      <w:rFonts w:hint="default"/>
    </w:rPr>
  </w:style>
  <w:style w:type="character" w:customStyle="1" w:styleId="WW8Num21z1">
    <w:name w:val="WW8Num21z1"/>
    <w:rsid w:val="00E00896"/>
    <w:rPr>
      <w:rFonts w:ascii="Tahoma" w:hAnsi="Tahoma" w:cs="Tahoma" w:hint="default"/>
      <w:b w:val="0"/>
      <w:i w:val="0"/>
      <w:sz w:val="22"/>
    </w:rPr>
  </w:style>
  <w:style w:type="character" w:customStyle="1" w:styleId="WW8Num21z2">
    <w:name w:val="WW8Num21z2"/>
    <w:rsid w:val="00E00896"/>
  </w:style>
  <w:style w:type="character" w:customStyle="1" w:styleId="WW8Num21z3">
    <w:name w:val="WW8Num21z3"/>
    <w:rsid w:val="00E00896"/>
  </w:style>
  <w:style w:type="character" w:customStyle="1" w:styleId="WW8Num21z4">
    <w:name w:val="WW8Num21z4"/>
    <w:rsid w:val="00E00896"/>
  </w:style>
  <w:style w:type="character" w:customStyle="1" w:styleId="WW8Num21z5">
    <w:name w:val="WW8Num21z5"/>
    <w:rsid w:val="00E00896"/>
  </w:style>
  <w:style w:type="character" w:customStyle="1" w:styleId="WW8Num21z6">
    <w:name w:val="WW8Num21z6"/>
    <w:rsid w:val="00E00896"/>
  </w:style>
  <w:style w:type="character" w:customStyle="1" w:styleId="WW8Num21z7">
    <w:name w:val="WW8Num21z7"/>
    <w:rsid w:val="00E00896"/>
  </w:style>
  <w:style w:type="character" w:customStyle="1" w:styleId="WW8Num21z8">
    <w:name w:val="WW8Num21z8"/>
    <w:rsid w:val="00E00896"/>
  </w:style>
  <w:style w:type="character" w:customStyle="1" w:styleId="WW8Num22z0">
    <w:name w:val="WW8Num22z0"/>
    <w:rsid w:val="00E00896"/>
    <w:rPr>
      <w:rFonts w:ascii="Tahoma" w:hAnsi="Tahoma" w:cs="Tahoma" w:hint="default"/>
      <w:bCs/>
      <w:sz w:val="22"/>
      <w:szCs w:val="22"/>
    </w:rPr>
  </w:style>
  <w:style w:type="character" w:customStyle="1" w:styleId="WW8Num22z1">
    <w:name w:val="WW8Num22z1"/>
    <w:rsid w:val="00E00896"/>
  </w:style>
  <w:style w:type="character" w:customStyle="1" w:styleId="WW8Num22z2">
    <w:name w:val="WW8Num22z2"/>
    <w:rsid w:val="00E00896"/>
  </w:style>
  <w:style w:type="character" w:customStyle="1" w:styleId="WW8Num22z3">
    <w:name w:val="WW8Num22z3"/>
    <w:rsid w:val="00E00896"/>
  </w:style>
  <w:style w:type="character" w:customStyle="1" w:styleId="WW8Num22z4">
    <w:name w:val="WW8Num22z4"/>
    <w:rsid w:val="00E00896"/>
  </w:style>
  <w:style w:type="character" w:customStyle="1" w:styleId="WW8Num22z5">
    <w:name w:val="WW8Num22z5"/>
    <w:rsid w:val="00E00896"/>
  </w:style>
  <w:style w:type="character" w:customStyle="1" w:styleId="WW8Num22z6">
    <w:name w:val="WW8Num22z6"/>
    <w:rsid w:val="00E00896"/>
  </w:style>
  <w:style w:type="character" w:customStyle="1" w:styleId="WW8Num22z7">
    <w:name w:val="WW8Num22z7"/>
    <w:rsid w:val="00E00896"/>
  </w:style>
  <w:style w:type="character" w:customStyle="1" w:styleId="WW8Num22z8">
    <w:name w:val="WW8Num22z8"/>
    <w:rsid w:val="00E00896"/>
  </w:style>
  <w:style w:type="character" w:customStyle="1" w:styleId="WW8Num23z0">
    <w:name w:val="WW8Num23z0"/>
    <w:rsid w:val="00E00896"/>
    <w:rPr>
      <w:rFonts w:hint="default"/>
    </w:rPr>
  </w:style>
  <w:style w:type="character" w:customStyle="1" w:styleId="WW8Num23z1">
    <w:name w:val="WW8Num23z1"/>
    <w:rsid w:val="00E00896"/>
    <w:rPr>
      <w:rFonts w:ascii="Arial" w:hAnsi="Arial" w:cs="Arial" w:hint="default"/>
      <w:b w:val="0"/>
      <w:i w:val="0"/>
      <w:sz w:val="24"/>
    </w:rPr>
  </w:style>
  <w:style w:type="character" w:customStyle="1" w:styleId="WW8Num23z2">
    <w:name w:val="WW8Num23z2"/>
    <w:rsid w:val="00E00896"/>
  </w:style>
  <w:style w:type="character" w:customStyle="1" w:styleId="WW8Num23z3">
    <w:name w:val="WW8Num23z3"/>
    <w:rsid w:val="00E00896"/>
  </w:style>
  <w:style w:type="character" w:customStyle="1" w:styleId="WW8Num23z4">
    <w:name w:val="WW8Num23z4"/>
    <w:rsid w:val="00E00896"/>
  </w:style>
  <w:style w:type="character" w:customStyle="1" w:styleId="WW8Num23z5">
    <w:name w:val="WW8Num23z5"/>
    <w:rsid w:val="00E00896"/>
  </w:style>
  <w:style w:type="character" w:customStyle="1" w:styleId="WW8Num23z6">
    <w:name w:val="WW8Num23z6"/>
    <w:rsid w:val="00E00896"/>
  </w:style>
  <w:style w:type="character" w:customStyle="1" w:styleId="WW8Num23z7">
    <w:name w:val="WW8Num23z7"/>
    <w:rsid w:val="00E00896"/>
  </w:style>
  <w:style w:type="character" w:customStyle="1" w:styleId="WW8Num23z8">
    <w:name w:val="WW8Num23z8"/>
    <w:rsid w:val="00E00896"/>
  </w:style>
  <w:style w:type="character" w:customStyle="1" w:styleId="WW8Num24z0">
    <w:name w:val="WW8Num24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24z1">
    <w:name w:val="WW8Num24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24z2">
    <w:name w:val="WW8Num24z2"/>
    <w:rsid w:val="00E00896"/>
  </w:style>
  <w:style w:type="character" w:customStyle="1" w:styleId="WW8Num24z3">
    <w:name w:val="WW8Num24z3"/>
    <w:rsid w:val="00E00896"/>
  </w:style>
  <w:style w:type="character" w:customStyle="1" w:styleId="WW8Num24z4">
    <w:name w:val="WW8Num24z4"/>
    <w:rsid w:val="00E00896"/>
  </w:style>
  <w:style w:type="character" w:customStyle="1" w:styleId="WW8Num24z5">
    <w:name w:val="WW8Num24z5"/>
    <w:rsid w:val="00E00896"/>
  </w:style>
  <w:style w:type="character" w:customStyle="1" w:styleId="WW8Num24z6">
    <w:name w:val="WW8Num24z6"/>
    <w:rsid w:val="00E00896"/>
  </w:style>
  <w:style w:type="character" w:customStyle="1" w:styleId="WW8Num24z7">
    <w:name w:val="WW8Num24z7"/>
    <w:rsid w:val="00E00896"/>
  </w:style>
  <w:style w:type="character" w:customStyle="1" w:styleId="WW8Num24z8">
    <w:name w:val="WW8Num24z8"/>
    <w:rsid w:val="00E00896"/>
  </w:style>
  <w:style w:type="character" w:customStyle="1" w:styleId="WW8Num25z0">
    <w:name w:val="WW8Num25z0"/>
    <w:rsid w:val="00E00896"/>
    <w:rPr>
      <w:rFonts w:ascii="Calibri" w:hAnsi="Calibri" w:cs="Calibri" w:hint="default"/>
    </w:rPr>
  </w:style>
  <w:style w:type="character" w:customStyle="1" w:styleId="WW8Num25z1">
    <w:name w:val="WW8Num25z1"/>
    <w:rsid w:val="00E00896"/>
  </w:style>
  <w:style w:type="character" w:customStyle="1" w:styleId="WW8Num25z2">
    <w:name w:val="WW8Num25z2"/>
    <w:rsid w:val="00E00896"/>
  </w:style>
  <w:style w:type="character" w:customStyle="1" w:styleId="WW8Num25z3">
    <w:name w:val="WW8Num25z3"/>
    <w:rsid w:val="00E00896"/>
  </w:style>
  <w:style w:type="character" w:customStyle="1" w:styleId="WW8Num25z4">
    <w:name w:val="WW8Num25z4"/>
    <w:rsid w:val="00E00896"/>
  </w:style>
  <w:style w:type="character" w:customStyle="1" w:styleId="WW8Num25z5">
    <w:name w:val="WW8Num25z5"/>
    <w:rsid w:val="00E00896"/>
  </w:style>
  <w:style w:type="character" w:customStyle="1" w:styleId="WW8Num25z6">
    <w:name w:val="WW8Num25z6"/>
    <w:rsid w:val="00E00896"/>
  </w:style>
  <w:style w:type="character" w:customStyle="1" w:styleId="WW8Num25z7">
    <w:name w:val="WW8Num25z7"/>
    <w:rsid w:val="00E00896"/>
  </w:style>
  <w:style w:type="character" w:customStyle="1" w:styleId="WW8Num25z8">
    <w:name w:val="WW8Num25z8"/>
    <w:rsid w:val="00E00896"/>
  </w:style>
  <w:style w:type="character" w:customStyle="1" w:styleId="WW8Num26z0">
    <w:name w:val="WW8Num26z0"/>
    <w:rsid w:val="00E00896"/>
  </w:style>
  <w:style w:type="character" w:customStyle="1" w:styleId="WW8Num26z1">
    <w:name w:val="WW8Num26z1"/>
    <w:rsid w:val="00E00896"/>
  </w:style>
  <w:style w:type="character" w:customStyle="1" w:styleId="WW8Num26z2">
    <w:name w:val="WW8Num26z2"/>
    <w:rsid w:val="00E00896"/>
  </w:style>
  <w:style w:type="character" w:customStyle="1" w:styleId="WW8Num26z3">
    <w:name w:val="WW8Num26z3"/>
    <w:rsid w:val="00E00896"/>
  </w:style>
  <w:style w:type="character" w:customStyle="1" w:styleId="WW8Num26z4">
    <w:name w:val="WW8Num26z4"/>
    <w:rsid w:val="00E00896"/>
  </w:style>
  <w:style w:type="character" w:customStyle="1" w:styleId="WW8Num26z5">
    <w:name w:val="WW8Num26z5"/>
    <w:rsid w:val="00E00896"/>
  </w:style>
  <w:style w:type="character" w:customStyle="1" w:styleId="WW8Num26z6">
    <w:name w:val="WW8Num26z6"/>
    <w:rsid w:val="00E00896"/>
  </w:style>
  <w:style w:type="character" w:customStyle="1" w:styleId="WW8Num26z7">
    <w:name w:val="WW8Num26z7"/>
    <w:rsid w:val="00E00896"/>
  </w:style>
  <w:style w:type="character" w:customStyle="1" w:styleId="WW8Num26z8">
    <w:name w:val="WW8Num26z8"/>
    <w:rsid w:val="00E00896"/>
  </w:style>
  <w:style w:type="character" w:customStyle="1" w:styleId="WW8Num27z0">
    <w:name w:val="WW8Num27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7z1">
    <w:name w:val="WW8Num27z1"/>
    <w:rsid w:val="00E00896"/>
  </w:style>
  <w:style w:type="character" w:customStyle="1" w:styleId="WW8Num27z2">
    <w:name w:val="WW8Num27z2"/>
    <w:rsid w:val="00E00896"/>
  </w:style>
  <w:style w:type="character" w:customStyle="1" w:styleId="WW8Num27z3">
    <w:name w:val="WW8Num27z3"/>
    <w:rsid w:val="00E00896"/>
  </w:style>
  <w:style w:type="character" w:customStyle="1" w:styleId="WW8Num27z4">
    <w:name w:val="WW8Num27z4"/>
    <w:rsid w:val="00E00896"/>
  </w:style>
  <w:style w:type="character" w:customStyle="1" w:styleId="WW8Num27z5">
    <w:name w:val="WW8Num27z5"/>
    <w:rsid w:val="00E00896"/>
  </w:style>
  <w:style w:type="character" w:customStyle="1" w:styleId="WW8Num27z6">
    <w:name w:val="WW8Num27z6"/>
    <w:rsid w:val="00E00896"/>
  </w:style>
  <w:style w:type="character" w:customStyle="1" w:styleId="WW8Num27z7">
    <w:name w:val="WW8Num27z7"/>
    <w:rsid w:val="00E00896"/>
  </w:style>
  <w:style w:type="character" w:customStyle="1" w:styleId="WW8Num27z8">
    <w:name w:val="WW8Num27z8"/>
    <w:rsid w:val="00E00896"/>
  </w:style>
  <w:style w:type="character" w:customStyle="1" w:styleId="WW8Num28z0">
    <w:name w:val="WW8Num28z0"/>
    <w:rsid w:val="00E00896"/>
    <w:rPr>
      <w:rFonts w:hint="default"/>
      <w:b w:val="0"/>
      <w:i w:val="0"/>
    </w:rPr>
  </w:style>
  <w:style w:type="character" w:customStyle="1" w:styleId="WW8Num28z1">
    <w:name w:val="WW8Num28z1"/>
    <w:rsid w:val="00E00896"/>
    <w:rPr>
      <w:rFonts w:hint="default"/>
    </w:rPr>
  </w:style>
  <w:style w:type="character" w:customStyle="1" w:styleId="WW8Num28z2">
    <w:name w:val="WW8Num28z2"/>
    <w:rsid w:val="00E00896"/>
  </w:style>
  <w:style w:type="character" w:customStyle="1" w:styleId="WW8Num28z3">
    <w:name w:val="WW8Num28z3"/>
    <w:rsid w:val="00E00896"/>
  </w:style>
  <w:style w:type="character" w:customStyle="1" w:styleId="WW8Num28z4">
    <w:name w:val="WW8Num28z4"/>
    <w:rsid w:val="00E00896"/>
  </w:style>
  <w:style w:type="character" w:customStyle="1" w:styleId="WW8Num28z5">
    <w:name w:val="WW8Num28z5"/>
    <w:rsid w:val="00E00896"/>
  </w:style>
  <w:style w:type="character" w:customStyle="1" w:styleId="WW8Num28z6">
    <w:name w:val="WW8Num28z6"/>
    <w:rsid w:val="00E00896"/>
  </w:style>
  <w:style w:type="character" w:customStyle="1" w:styleId="WW8Num28z7">
    <w:name w:val="WW8Num28z7"/>
    <w:rsid w:val="00E00896"/>
  </w:style>
  <w:style w:type="character" w:customStyle="1" w:styleId="WW8Num28z8">
    <w:name w:val="WW8Num28z8"/>
    <w:rsid w:val="00E00896"/>
  </w:style>
  <w:style w:type="character" w:customStyle="1" w:styleId="Domylnaczcionkaakapitu1">
    <w:name w:val="Domyślna czcionka akapitu1"/>
    <w:rsid w:val="00E00896"/>
  </w:style>
  <w:style w:type="character" w:customStyle="1" w:styleId="WW-Absatz-Standardschriftart">
    <w:name w:val="WW-Absatz-Standardschriftart"/>
    <w:rsid w:val="00E00896"/>
  </w:style>
  <w:style w:type="character" w:customStyle="1" w:styleId="WW-Absatz-Standardschriftart1">
    <w:name w:val="WW-Absatz-Standardschriftart1"/>
    <w:rsid w:val="00E00896"/>
  </w:style>
  <w:style w:type="character" w:customStyle="1" w:styleId="WW-Domylnaczcionkaakapitu">
    <w:name w:val="WW-Domyślna czcionka akapitu"/>
    <w:rsid w:val="00E00896"/>
  </w:style>
  <w:style w:type="character" w:customStyle="1" w:styleId="WW-Domylnaczcionkaakapitu1">
    <w:name w:val="WW-Domyślna czcionka akapitu1"/>
    <w:rsid w:val="00E00896"/>
  </w:style>
  <w:style w:type="character" w:customStyle="1" w:styleId="WW8Num37z0">
    <w:name w:val="WW8Num37z0"/>
    <w:rsid w:val="00E00896"/>
    <w:rPr>
      <w:rFonts w:ascii="Symbol" w:hAnsi="Symbol" w:cs="Symbol"/>
    </w:rPr>
  </w:style>
  <w:style w:type="character" w:customStyle="1" w:styleId="WW8Num38z0">
    <w:name w:val="WW8Num38z0"/>
    <w:rsid w:val="00E00896"/>
    <w:rPr>
      <w:b/>
    </w:rPr>
  </w:style>
  <w:style w:type="character" w:customStyle="1" w:styleId="WW-Domylnaczcionkaakapitu11">
    <w:name w:val="WW-Domyślna czcionka akapitu11"/>
    <w:rsid w:val="00E00896"/>
  </w:style>
  <w:style w:type="character" w:styleId="Hipercze">
    <w:name w:val="Hyperlink"/>
    <w:rsid w:val="00E00896"/>
    <w:rPr>
      <w:color w:val="0000FF"/>
      <w:u w:val="single"/>
    </w:rPr>
  </w:style>
  <w:style w:type="character" w:styleId="Numerstrony">
    <w:name w:val="page number"/>
    <w:basedOn w:val="WW-Domylnaczcionkaakapitu11"/>
    <w:rsid w:val="00E00896"/>
  </w:style>
  <w:style w:type="character" w:customStyle="1" w:styleId="Odwoaniedokomentarza1">
    <w:name w:val="Odwołanie do komentarza1"/>
    <w:rsid w:val="00E00896"/>
    <w:rPr>
      <w:sz w:val="16"/>
      <w:szCs w:val="16"/>
    </w:rPr>
  </w:style>
  <w:style w:type="paragraph" w:customStyle="1" w:styleId="Nagwek2">
    <w:name w:val="Nagłówek2"/>
    <w:basedOn w:val="Normalny"/>
    <w:next w:val="Podtytu"/>
    <w:rsid w:val="00E0089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E00896"/>
    <w:pPr>
      <w:jc w:val="both"/>
    </w:pPr>
    <w:rPr>
      <w:sz w:val="28"/>
    </w:rPr>
  </w:style>
  <w:style w:type="paragraph" w:styleId="Lista">
    <w:name w:val="List"/>
    <w:basedOn w:val="Tekstpodstawowy"/>
    <w:rsid w:val="00E00896"/>
    <w:rPr>
      <w:rFonts w:cs="Mangal"/>
    </w:rPr>
  </w:style>
  <w:style w:type="paragraph" w:styleId="Legenda">
    <w:name w:val="caption"/>
    <w:basedOn w:val="Normalny"/>
    <w:qFormat/>
    <w:rsid w:val="00E0089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00896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odtytu">
    <w:name w:val="Subtitle"/>
    <w:basedOn w:val="WW-Nagwek111"/>
    <w:next w:val="Tekstpodstawowy"/>
    <w:qFormat/>
    <w:rsid w:val="00E00896"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rsid w:val="00E00896"/>
    <w:pPr>
      <w:ind w:left="480" w:hanging="480"/>
      <w:jc w:val="both"/>
      <w:textAlignment w:val="top"/>
    </w:pPr>
    <w:rPr>
      <w:sz w:val="28"/>
      <w:szCs w:val="20"/>
    </w:rPr>
  </w:style>
  <w:style w:type="paragraph" w:customStyle="1" w:styleId="WW-Tekstpodstawowy2">
    <w:name w:val="WW-Tekst podstawowy 2"/>
    <w:basedOn w:val="Normalny"/>
    <w:rsid w:val="00E00896"/>
    <w:pPr>
      <w:jc w:val="center"/>
    </w:pPr>
    <w:rPr>
      <w:b/>
      <w:sz w:val="28"/>
    </w:rPr>
  </w:style>
  <w:style w:type="paragraph" w:styleId="Stopka">
    <w:name w:val="footer"/>
    <w:basedOn w:val="Normalny"/>
    <w:rsid w:val="00E00896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E00896"/>
  </w:style>
  <w:style w:type="paragraph" w:customStyle="1" w:styleId="WW-Zawartoramki">
    <w:name w:val="WW-Zawartość ramki"/>
    <w:basedOn w:val="Tekstpodstawowy"/>
    <w:rsid w:val="00E00896"/>
  </w:style>
  <w:style w:type="paragraph" w:customStyle="1" w:styleId="WW-Zawartoramki1">
    <w:name w:val="WW-Zawartość ramki1"/>
    <w:basedOn w:val="Tekstpodstawowy"/>
    <w:rsid w:val="00E00896"/>
  </w:style>
  <w:style w:type="paragraph" w:customStyle="1" w:styleId="WW-Zawartoramki11">
    <w:name w:val="WW-Zawartość ramki11"/>
    <w:basedOn w:val="Tekstpodstawowy"/>
    <w:rsid w:val="00E00896"/>
  </w:style>
  <w:style w:type="paragraph" w:customStyle="1" w:styleId="WW-Zawartoramki111">
    <w:name w:val="WW-Zawartość ramki111"/>
    <w:basedOn w:val="Tekstpodstawowy"/>
    <w:rsid w:val="00E00896"/>
  </w:style>
  <w:style w:type="paragraph" w:customStyle="1" w:styleId="WW-Tekstpodstawowy21">
    <w:name w:val="WW-Tekst podstawowy 21"/>
    <w:basedOn w:val="Normalny"/>
    <w:rsid w:val="00E00896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E00896"/>
    <w:pPr>
      <w:ind w:left="360" w:hanging="360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E00896"/>
    <w:pPr>
      <w:autoSpaceDE w:val="0"/>
      <w:ind w:left="1259" w:hanging="357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E0089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00896"/>
    <w:rPr>
      <w:b/>
      <w:bCs/>
    </w:rPr>
  </w:style>
  <w:style w:type="paragraph" w:styleId="Tekstdymka">
    <w:name w:val="Balloon Text"/>
    <w:basedOn w:val="Normalny"/>
    <w:rsid w:val="00E008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F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D09CE"/>
    <w:pPr>
      <w:suppressAutoHyphens/>
    </w:pPr>
    <w:rPr>
      <w:sz w:val="24"/>
      <w:szCs w:val="24"/>
      <w:lang w:eastAsia="zh-CN"/>
    </w:rPr>
  </w:style>
  <w:style w:type="character" w:styleId="Pogrubienie">
    <w:name w:val="Strong"/>
    <w:qFormat/>
    <w:rsid w:val="00B46DD8"/>
    <w:rPr>
      <w:b/>
      <w:bCs/>
    </w:rPr>
  </w:style>
  <w:style w:type="character" w:customStyle="1" w:styleId="TekstpodstawowyZnak">
    <w:name w:val="Tekst podstawowy Znak"/>
    <w:link w:val="Tekstpodstawowy"/>
    <w:rsid w:val="00B938D5"/>
    <w:rPr>
      <w:sz w:val="28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406115"/>
    <w:rPr>
      <w:sz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46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446A4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1446A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95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8F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58FA"/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C2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21AC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skie.engo.org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polskie.pl/region/promocja/herb-flagi-i-lo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ski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74E23-198C-45E6-A5E7-CC8B85FA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3332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23284</CharactersWithSpaces>
  <SharedDoc>false</SharedDoc>
  <HLinks>
    <vt:vector size="18" baseType="variant"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https://www.opolskie.pl/region/promocja/herb-flagi-i-logo/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http://www.opolskie.engo.org.pl/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http://www.opolskie.engo.org.pl/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.JKr</dc:creator>
  <cp:lastModifiedBy>izabela.podobinska</cp:lastModifiedBy>
  <cp:revision>2</cp:revision>
  <cp:lastPrinted>2020-02-19T09:33:00Z</cp:lastPrinted>
  <dcterms:created xsi:type="dcterms:W3CDTF">2020-02-25T14:24:00Z</dcterms:created>
  <dcterms:modified xsi:type="dcterms:W3CDTF">2020-02-25T14:24:00Z</dcterms:modified>
</cp:coreProperties>
</file>