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E6" w:rsidRDefault="000655E6" w:rsidP="00FE0703">
      <w:pPr>
        <w:jc w:val="both"/>
        <w:rPr>
          <w:rFonts w:ascii="Calibri" w:hAnsi="Calibri"/>
          <w:b/>
        </w:rPr>
      </w:pPr>
    </w:p>
    <w:p w:rsidR="000655E6" w:rsidRDefault="000655E6" w:rsidP="00FE0703">
      <w:pPr>
        <w:jc w:val="both"/>
        <w:rPr>
          <w:rFonts w:ascii="Calibri" w:hAnsi="Calibri"/>
          <w:b/>
        </w:rPr>
      </w:pPr>
    </w:p>
    <w:p w:rsidR="00FE0703" w:rsidRPr="00D62D51" w:rsidRDefault="00FE0703" w:rsidP="00FE0703">
      <w:pPr>
        <w:ind w:left="4956" w:firstLine="708"/>
        <w:jc w:val="right"/>
        <w:rPr>
          <w:rFonts w:ascii="Calibri" w:hAnsi="Calibri"/>
          <w:sz w:val="16"/>
          <w:szCs w:val="16"/>
        </w:rPr>
      </w:pPr>
      <w:r w:rsidRPr="00D62D51">
        <w:rPr>
          <w:rFonts w:ascii="Calibri" w:hAnsi="Calibri"/>
          <w:sz w:val="16"/>
          <w:szCs w:val="16"/>
        </w:rPr>
        <w:t>…………………………………………………………………..</w:t>
      </w:r>
    </w:p>
    <w:p w:rsidR="005B6164" w:rsidRDefault="00FE0703" w:rsidP="00FE0703">
      <w:pPr>
        <w:tabs>
          <w:tab w:val="left" w:pos="6096"/>
          <w:tab w:val="left" w:pos="6521"/>
          <w:tab w:val="left" w:pos="7088"/>
        </w:tabs>
        <w:jc w:val="right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             </w:t>
      </w:r>
      <w:r>
        <w:rPr>
          <w:rFonts w:ascii="Calibri" w:hAnsi="Calibri"/>
          <w:i/>
          <w:iCs/>
          <w:sz w:val="16"/>
          <w:szCs w:val="16"/>
        </w:rPr>
        <w:tab/>
        <w:t xml:space="preserve">  (miejscowość, data)</w:t>
      </w:r>
      <w:r>
        <w:rPr>
          <w:rFonts w:ascii="Calibri" w:hAnsi="Calibri"/>
          <w:i/>
          <w:iCs/>
          <w:sz w:val="16"/>
          <w:szCs w:val="16"/>
        </w:rPr>
        <w:tab/>
      </w:r>
    </w:p>
    <w:p w:rsidR="005B6164" w:rsidRDefault="005B6164" w:rsidP="00FE0703">
      <w:pPr>
        <w:tabs>
          <w:tab w:val="left" w:pos="6096"/>
          <w:tab w:val="left" w:pos="6521"/>
          <w:tab w:val="left" w:pos="7088"/>
        </w:tabs>
        <w:jc w:val="right"/>
        <w:rPr>
          <w:rFonts w:ascii="Calibri" w:hAnsi="Calibri"/>
          <w:i/>
          <w:iCs/>
          <w:sz w:val="16"/>
          <w:szCs w:val="16"/>
        </w:rPr>
      </w:pPr>
    </w:p>
    <w:p w:rsidR="00FE0703" w:rsidRDefault="00FE0703" w:rsidP="00FE0703">
      <w:pPr>
        <w:tabs>
          <w:tab w:val="left" w:pos="6096"/>
          <w:tab w:val="left" w:pos="6521"/>
          <w:tab w:val="left" w:pos="7088"/>
        </w:tabs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ab/>
      </w:r>
    </w:p>
    <w:p w:rsidR="005B6164" w:rsidRDefault="00FE0703" w:rsidP="005B6164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ab/>
      </w:r>
      <w:r w:rsidR="005B6164">
        <w:rPr>
          <w:rFonts w:ascii="Calibri" w:hAnsi="Calibri"/>
          <w:b/>
          <w:sz w:val="22"/>
          <w:szCs w:val="22"/>
        </w:rPr>
        <w:t>Marszałek Województwa Opolskiego</w:t>
      </w:r>
    </w:p>
    <w:p w:rsidR="005B6164" w:rsidRDefault="005B6164" w:rsidP="005B6164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FE0703" w:rsidRPr="005B6164" w:rsidRDefault="005B6164" w:rsidP="005B6164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FE0703" w:rsidRPr="00D62D51" w:rsidRDefault="00FE0703" w:rsidP="00FE0703">
      <w:pPr>
        <w:spacing w:line="480" w:lineRule="auto"/>
        <w:jc w:val="both"/>
        <w:rPr>
          <w:rFonts w:ascii="Calibri" w:hAnsi="Calibri"/>
          <w:sz w:val="16"/>
          <w:szCs w:val="16"/>
        </w:rPr>
      </w:pPr>
      <w:r w:rsidRPr="00D62D51">
        <w:rPr>
          <w:rFonts w:ascii="Calibri" w:hAnsi="Calibri"/>
          <w:sz w:val="16"/>
          <w:szCs w:val="16"/>
        </w:rPr>
        <w:t>....................................................................................................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</w:t>
      </w:r>
    </w:p>
    <w:p w:rsidR="00FE0703" w:rsidRPr="00D62D51" w:rsidRDefault="00FE0703" w:rsidP="00FE0703">
      <w:pPr>
        <w:spacing w:line="480" w:lineRule="auto"/>
        <w:jc w:val="both"/>
        <w:rPr>
          <w:rFonts w:ascii="Calibri" w:hAnsi="Calibri"/>
          <w:sz w:val="16"/>
          <w:szCs w:val="16"/>
        </w:rPr>
      </w:pPr>
      <w:r w:rsidRPr="00D62D51">
        <w:rPr>
          <w:rFonts w:ascii="Calibri" w:hAnsi="Calibri"/>
          <w:sz w:val="16"/>
          <w:szCs w:val="16"/>
        </w:rPr>
        <w:t>................................................................................................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</w:t>
      </w:r>
      <w:r w:rsidRPr="00D62D51">
        <w:rPr>
          <w:rFonts w:ascii="Calibri" w:hAnsi="Calibri"/>
          <w:sz w:val="16"/>
          <w:szCs w:val="16"/>
        </w:rPr>
        <w:t>....</w:t>
      </w:r>
    </w:p>
    <w:p w:rsidR="00FE0703" w:rsidRPr="00D62D51" w:rsidRDefault="00FE0703" w:rsidP="00FE0703">
      <w:pPr>
        <w:jc w:val="both"/>
        <w:rPr>
          <w:rFonts w:ascii="Calibri" w:hAnsi="Calibri"/>
          <w:sz w:val="16"/>
          <w:szCs w:val="16"/>
        </w:rPr>
      </w:pPr>
      <w:r w:rsidRPr="00D62D51">
        <w:rPr>
          <w:rFonts w:ascii="Calibri" w:hAnsi="Calibri"/>
          <w:sz w:val="16"/>
          <w:szCs w:val="16"/>
        </w:rPr>
        <w:t>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...........................</w:t>
      </w:r>
      <w:r w:rsidRPr="00D62D51">
        <w:rPr>
          <w:rFonts w:ascii="Calibri" w:hAnsi="Calibri"/>
          <w:sz w:val="16"/>
          <w:szCs w:val="16"/>
        </w:rPr>
        <w:t>................</w:t>
      </w:r>
    </w:p>
    <w:p w:rsidR="00FE0703" w:rsidRDefault="00FE0703" w:rsidP="00FE0703">
      <w:pPr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Wnioskodawca: (firma – </w:t>
      </w:r>
      <w:r w:rsidR="0078791A">
        <w:rPr>
          <w:rFonts w:ascii="Calibri" w:hAnsi="Calibri"/>
          <w:i/>
          <w:iCs/>
          <w:sz w:val="16"/>
          <w:szCs w:val="16"/>
        </w:rPr>
        <w:t>w odniesieniu do osób prawnych i</w:t>
      </w:r>
      <w:r>
        <w:rPr>
          <w:rFonts w:ascii="Calibri" w:hAnsi="Calibri"/>
          <w:i/>
          <w:iCs/>
          <w:sz w:val="16"/>
          <w:szCs w:val="16"/>
        </w:rPr>
        <w:t>mię i nazwisko – w odniesieniu do osób fizycznych;</w:t>
      </w:r>
    </w:p>
    <w:p w:rsidR="00FE0703" w:rsidRDefault="0078791A" w:rsidP="00FE0703">
      <w:pPr>
        <w:jc w:val="both"/>
        <w:rPr>
          <w:rFonts w:ascii="Calibri" w:hAnsi="Calibri"/>
          <w:i/>
          <w:iCs/>
          <w:sz w:val="16"/>
          <w:szCs w:val="16"/>
          <w:lang w:val="pt-BR"/>
        </w:rPr>
      </w:pPr>
      <w:r>
        <w:rPr>
          <w:rFonts w:ascii="Calibri" w:hAnsi="Calibri"/>
          <w:i/>
          <w:iCs/>
          <w:sz w:val="16"/>
          <w:szCs w:val="16"/>
          <w:lang w:val="pt-BR"/>
        </w:rPr>
        <w:t>adres, numer telefonu,</w:t>
      </w:r>
      <w:r w:rsidR="00FE0703">
        <w:rPr>
          <w:rFonts w:ascii="Calibri" w:hAnsi="Calibri"/>
          <w:i/>
          <w:iCs/>
          <w:sz w:val="16"/>
          <w:szCs w:val="16"/>
          <w:lang w:val="pt-BR"/>
        </w:rPr>
        <w:t xml:space="preserve"> adres e-mail)</w:t>
      </w:r>
    </w:p>
    <w:p w:rsidR="000655E6" w:rsidRDefault="000655E6" w:rsidP="00FE0703">
      <w:pPr>
        <w:rPr>
          <w:rFonts w:ascii="Calibri" w:hAnsi="Calibri"/>
          <w:b/>
          <w:bCs/>
          <w:sz w:val="22"/>
          <w:szCs w:val="22"/>
        </w:rPr>
      </w:pPr>
    </w:p>
    <w:p w:rsidR="00FE0703" w:rsidRPr="00FE0703" w:rsidRDefault="00FE0703" w:rsidP="00FE0703">
      <w:pPr>
        <w:rPr>
          <w:rFonts w:ascii="Calibri" w:hAnsi="Calibri"/>
          <w:b/>
          <w:bCs/>
          <w:sz w:val="22"/>
          <w:szCs w:val="22"/>
        </w:rPr>
      </w:pPr>
    </w:p>
    <w:p w:rsidR="00FE0703" w:rsidRPr="00FE0703" w:rsidRDefault="00FE0703" w:rsidP="00587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bCs/>
          <w:sz w:val="22"/>
          <w:szCs w:val="22"/>
        </w:rPr>
      </w:pPr>
      <w:r w:rsidRPr="00FE0703">
        <w:rPr>
          <w:rFonts w:ascii="Calibri" w:hAnsi="Calibri"/>
          <w:b/>
          <w:bCs/>
          <w:sz w:val="22"/>
          <w:szCs w:val="22"/>
        </w:rPr>
        <w:t>ZAWIADOMIENIE O PRZEDŁUŻENIU ZAWIESZENIA WYKONYWANIA DZIAŁALNOŚCI</w:t>
      </w:r>
    </w:p>
    <w:p w:rsidR="00FE0703" w:rsidRPr="00587219" w:rsidRDefault="00FE0703" w:rsidP="00587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sz w:val="22"/>
          <w:szCs w:val="22"/>
        </w:rPr>
      </w:pPr>
      <w:r w:rsidRPr="00FE0703">
        <w:rPr>
          <w:rFonts w:ascii="Calibri" w:hAnsi="Calibri"/>
          <w:b/>
          <w:bCs/>
          <w:sz w:val="22"/>
          <w:szCs w:val="22"/>
        </w:rPr>
        <w:t xml:space="preserve"> ORGANIZATORA TURYSTYKI I POŚREDNIKA TURYSTYCZNEGO</w:t>
      </w:r>
      <w:r w:rsidRPr="00FE0703">
        <w:rPr>
          <w:rFonts w:ascii="Calibri" w:hAnsi="Calibri"/>
          <w:b/>
          <w:sz w:val="22"/>
          <w:szCs w:val="22"/>
        </w:rPr>
        <w:t xml:space="preserve"> </w:t>
      </w:r>
    </w:p>
    <w:p w:rsidR="00FE0703" w:rsidRDefault="00FE0703" w:rsidP="00FE0703">
      <w:pPr>
        <w:pStyle w:val="Tekstpodstawowywcity1"/>
        <w:overflowPunct/>
        <w:adjustRightInd/>
        <w:spacing w:line="120" w:lineRule="auto"/>
        <w:jc w:val="both"/>
        <w:rPr>
          <w:rFonts w:ascii="Calibri" w:hAnsi="Calibri"/>
          <w:b w:val="0"/>
          <w:bCs w:val="0"/>
          <w:sz w:val="22"/>
          <w:szCs w:val="22"/>
          <w:u w:val="none"/>
        </w:rPr>
      </w:pPr>
    </w:p>
    <w:p w:rsidR="00DC608D" w:rsidRPr="001C1077" w:rsidRDefault="00DC608D" w:rsidP="00DC608D">
      <w:pPr>
        <w:pStyle w:val="Tekstpodstawowy"/>
        <w:rPr>
          <w:sz w:val="20"/>
        </w:rPr>
      </w:pPr>
    </w:p>
    <w:p w:rsidR="00DC608D" w:rsidRPr="00DC608D" w:rsidRDefault="00DC608D" w:rsidP="00DC608D">
      <w:pPr>
        <w:pStyle w:val="Tekstpodstawowy"/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C608D">
        <w:rPr>
          <w:rFonts w:asciiTheme="minorHAnsi" w:hAnsiTheme="minorHAnsi" w:cstheme="minorHAnsi"/>
          <w:sz w:val="22"/>
          <w:szCs w:val="22"/>
        </w:rPr>
        <w:t xml:space="preserve">Zawiadamiam o przedłużeniu zawieszenia wykonywania działalności organizatora </w:t>
      </w:r>
      <w:proofErr w:type="spellStart"/>
      <w:r w:rsidRPr="00DC608D">
        <w:rPr>
          <w:rFonts w:asciiTheme="minorHAnsi" w:hAnsiTheme="minorHAnsi" w:cstheme="minorHAnsi"/>
          <w:sz w:val="22"/>
          <w:szCs w:val="22"/>
        </w:rPr>
        <w:t>turystyki</w:t>
      </w:r>
      <w:proofErr w:type="spellEnd"/>
      <w:r w:rsidRPr="00DC608D">
        <w:rPr>
          <w:rFonts w:asciiTheme="minorHAnsi" w:hAnsiTheme="minorHAnsi" w:cstheme="minorHAnsi"/>
          <w:sz w:val="22"/>
          <w:szCs w:val="22"/>
        </w:rPr>
        <w:t xml:space="preserve"> i/lub pośrednika turystycznego od dnia</w:t>
      </w:r>
      <w:r>
        <w:rPr>
          <w:rFonts w:asciiTheme="minorHAnsi" w:hAnsiTheme="minorHAnsi" w:cstheme="minorHAnsi"/>
          <w:sz w:val="22"/>
          <w:szCs w:val="22"/>
        </w:rPr>
        <w:t xml:space="preserve"> ……….</w:t>
      </w:r>
      <w:r w:rsidRPr="00DC608D">
        <w:rPr>
          <w:rFonts w:asciiTheme="minorHAnsi" w:hAnsiTheme="minorHAnsi" w:cstheme="minorHAnsi"/>
          <w:sz w:val="22"/>
          <w:szCs w:val="22"/>
        </w:rPr>
        <w:t xml:space="preserve">................. do dnia ………………….., dotyczącego wpisu Nr ............  w Rejestrze Organizatorów Turystyki i Pośredników Turystycznych Województwa Opolskiego. </w:t>
      </w:r>
    </w:p>
    <w:p w:rsidR="00DC608D" w:rsidRDefault="00DC608D" w:rsidP="00DC608D">
      <w:pPr>
        <w:ind w:left="4253" w:firstLine="703"/>
        <w:jc w:val="both"/>
        <w:rPr>
          <w:rFonts w:asciiTheme="minorHAnsi" w:hAnsiTheme="minorHAnsi" w:cstheme="minorHAnsi"/>
        </w:rPr>
      </w:pPr>
    </w:p>
    <w:p w:rsidR="00DC1FB0" w:rsidRDefault="00DC1FB0" w:rsidP="00DC608D">
      <w:pPr>
        <w:ind w:left="4253" w:firstLine="703"/>
        <w:jc w:val="both"/>
        <w:rPr>
          <w:rFonts w:asciiTheme="minorHAnsi" w:hAnsiTheme="minorHAnsi" w:cstheme="minorHAnsi"/>
        </w:rPr>
      </w:pPr>
    </w:p>
    <w:p w:rsidR="000655E6" w:rsidRDefault="000655E6" w:rsidP="00DC608D">
      <w:pPr>
        <w:ind w:left="4253" w:firstLine="703"/>
        <w:jc w:val="both"/>
        <w:rPr>
          <w:rFonts w:asciiTheme="minorHAnsi" w:hAnsiTheme="minorHAnsi" w:cstheme="minorHAnsi"/>
        </w:rPr>
      </w:pPr>
    </w:p>
    <w:p w:rsidR="00DC1FB0" w:rsidRPr="00DC608D" w:rsidRDefault="00DC1FB0" w:rsidP="00DC608D">
      <w:pPr>
        <w:ind w:left="4253" w:firstLine="703"/>
        <w:jc w:val="both"/>
        <w:rPr>
          <w:rFonts w:asciiTheme="minorHAnsi" w:hAnsiTheme="minorHAnsi" w:cstheme="minorHAnsi"/>
        </w:rPr>
      </w:pPr>
    </w:p>
    <w:p w:rsidR="00DC608D" w:rsidRPr="00DC1FB0" w:rsidRDefault="00DC1FB0" w:rsidP="00DC608D">
      <w:pPr>
        <w:ind w:left="4253" w:firstLine="703"/>
        <w:jc w:val="both"/>
        <w:rPr>
          <w:rFonts w:asciiTheme="minorHAnsi" w:hAnsiTheme="minorHAnsi" w:cstheme="minorHAnsi"/>
          <w:sz w:val="16"/>
          <w:szCs w:val="16"/>
        </w:rPr>
      </w:pPr>
      <w:r w:rsidRPr="00DC1FB0">
        <w:rPr>
          <w:rFonts w:asciiTheme="minorHAnsi" w:hAnsiTheme="minorHAnsi" w:cstheme="minorHAnsi"/>
          <w:sz w:val="16"/>
          <w:szCs w:val="16"/>
        </w:rPr>
        <w:t>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</w:t>
      </w:r>
      <w:r w:rsidRPr="00DC1FB0">
        <w:rPr>
          <w:rFonts w:asciiTheme="minorHAnsi" w:hAnsiTheme="minorHAnsi" w:cstheme="minorHAnsi"/>
          <w:sz w:val="16"/>
          <w:szCs w:val="16"/>
        </w:rPr>
        <w:t>………………………………</w:t>
      </w:r>
    </w:p>
    <w:p w:rsidR="005B6164" w:rsidRDefault="00DC1FB0" w:rsidP="00DC1FB0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 xml:space="preserve">(czytelny podpis wnioskodawcy, w przypadku osoby prawnej </w:t>
      </w:r>
    </w:p>
    <w:p w:rsidR="00DC1FB0" w:rsidRDefault="00DC1FB0" w:rsidP="005B6164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>podpis osoby upoważnionej do jej reprezent</w:t>
      </w:r>
      <w:r w:rsidR="005B6164">
        <w:rPr>
          <w:rFonts w:ascii="Calibri" w:hAnsi="Calibri"/>
          <w:i/>
          <w:iCs/>
          <w:sz w:val="16"/>
          <w:szCs w:val="16"/>
        </w:rPr>
        <w:t>owania</w:t>
      </w:r>
      <w:r>
        <w:rPr>
          <w:rFonts w:ascii="Calibri" w:hAnsi="Calibri"/>
          <w:i/>
          <w:iCs/>
          <w:sz w:val="16"/>
          <w:szCs w:val="16"/>
        </w:rPr>
        <w:t>)</w:t>
      </w:r>
    </w:p>
    <w:p w:rsidR="00DC608D" w:rsidRDefault="00DC608D" w:rsidP="00DC608D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C1FB0" w:rsidRPr="00DC608D" w:rsidRDefault="00DC1FB0" w:rsidP="00DC608D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C608D" w:rsidRPr="00DC1FB0" w:rsidRDefault="00DC608D" w:rsidP="00DC1FB0">
      <w:pPr>
        <w:tabs>
          <w:tab w:val="left" w:pos="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DC1FB0">
        <w:rPr>
          <w:rFonts w:asciiTheme="minorHAnsi" w:hAnsiTheme="minorHAnsi" w:cstheme="minorHAnsi"/>
          <w:b/>
          <w:bCs/>
          <w:sz w:val="18"/>
          <w:szCs w:val="18"/>
        </w:rPr>
        <w:t>POUCZENIE:</w:t>
      </w:r>
    </w:p>
    <w:p w:rsidR="00DC608D" w:rsidRPr="00DC1FB0" w:rsidRDefault="00DC608D" w:rsidP="00DC1FB0">
      <w:pPr>
        <w:numPr>
          <w:ilvl w:val="0"/>
          <w:numId w:val="5"/>
        </w:numPr>
        <w:tabs>
          <w:tab w:val="left" w:pos="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C1FB0">
        <w:rPr>
          <w:rFonts w:asciiTheme="minorHAnsi" w:hAnsiTheme="minorHAnsi" w:cstheme="minorHAnsi"/>
          <w:bCs/>
          <w:sz w:val="18"/>
          <w:szCs w:val="18"/>
        </w:rPr>
        <w:t xml:space="preserve">Przedsiębiorca wpisany do rejestru może zawiesić wykonywanie działalności gospodarczej na okres od 30 dni do 24 miesięcy (art. 23 ust. 1 i 2 ustawy z dnia 6 marca 2018 r. Prawo przedsiębiorców - </w:t>
      </w:r>
      <w:proofErr w:type="spellStart"/>
      <w:r w:rsidRPr="00DC1FB0">
        <w:rPr>
          <w:rFonts w:asciiTheme="minorHAnsi" w:hAnsiTheme="minorHAnsi" w:cstheme="minorHAnsi"/>
          <w:bCs/>
          <w:sz w:val="18"/>
          <w:szCs w:val="18"/>
        </w:rPr>
        <w:t>Dz.U</w:t>
      </w:r>
      <w:proofErr w:type="spellEnd"/>
      <w:r w:rsidRPr="00DC1FB0">
        <w:rPr>
          <w:rFonts w:asciiTheme="minorHAnsi" w:hAnsiTheme="minorHAnsi" w:cstheme="minorHAnsi"/>
          <w:bCs/>
          <w:sz w:val="18"/>
          <w:szCs w:val="18"/>
        </w:rPr>
        <w:t xml:space="preserve">. z 2018 r. </w:t>
      </w:r>
      <w:proofErr w:type="spellStart"/>
      <w:r w:rsidRPr="00DC1FB0">
        <w:rPr>
          <w:rFonts w:asciiTheme="minorHAnsi" w:hAnsiTheme="minorHAnsi" w:cstheme="minorHAnsi"/>
          <w:bCs/>
          <w:sz w:val="18"/>
          <w:szCs w:val="18"/>
        </w:rPr>
        <w:t>poz.646</w:t>
      </w:r>
      <w:proofErr w:type="spellEnd"/>
      <w:r w:rsidRPr="00DC1FB0">
        <w:rPr>
          <w:rFonts w:asciiTheme="minorHAnsi" w:hAnsiTheme="minorHAnsi" w:cstheme="minorHAnsi"/>
          <w:bCs/>
          <w:sz w:val="18"/>
          <w:szCs w:val="18"/>
        </w:rPr>
        <w:t>)</w:t>
      </w:r>
      <w:r w:rsidRPr="00DC1FB0">
        <w:rPr>
          <w:rFonts w:asciiTheme="minorHAnsi" w:hAnsiTheme="minorHAnsi" w:cstheme="minorHAnsi"/>
          <w:sz w:val="18"/>
          <w:szCs w:val="18"/>
        </w:rPr>
        <w:t xml:space="preserve">;  </w:t>
      </w:r>
    </w:p>
    <w:p w:rsidR="00DC608D" w:rsidRPr="00DC1FB0" w:rsidRDefault="00DC608D" w:rsidP="00DC1FB0">
      <w:pPr>
        <w:numPr>
          <w:ilvl w:val="0"/>
          <w:numId w:val="5"/>
        </w:numPr>
        <w:tabs>
          <w:tab w:val="left" w:pos="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C1FB0">
        <w:rPr>
          <w:rStyle w:val="txt-new"/>
          <w:rFonts w:asciiTheme="minorHAnsi" w:hAnsiTheme="minorHAnsi" w:cstheme="minorHAnsi"/>
          <w:sz w:val="18"/>
          <w:szCs w:val="18"/>
        </w:rPr>
        <w:t xml:space="preserve">O zawieszeniu wykonywania działalności organizatora </w:t>
      </w:r>
      <w:proofErr w:type="spellStart"/>
      <w:r w:rsidRPr="00DC1FB0">
        <w:rPr>
          <w:rStyle w:val="txt-new"/>
          <w:rFonts w:asciiTheme="minorHAnsi" w:hAnsiTheme="minorHAnsi" w:cstheme="minorHAnsi"/>
          <w:sz w:val="18"/>
          <w:szCs w:val="18"/>
        </w:rPr>
        <w:t>turystyki</w:t>
      </w:r>
      <w:proofErr w:type="spellEnd"/>
      <w:r w:rsidRPr="00DC1FB0">
        <w:rPr>
          <w:rStyle w:val="txt-new"/>
          <w:rFonts w:asciiTheme="minorHAnsi" w:hAnsiTheme="minorHAnsi" w:cstheme="minorHAnsi"/>
          <w:sz w:val="18"/>
          <w:szCs w:val="18"/>
        </w:rPr>
        <w:t xml:space="preserve"> lub pośrednika </w:t>
      </w:r>
      <w:r w:rsidRPr="00DC1FB0">
        <w:rPr>
          <w:rStyle w:val="luchili"/>
          <w:rFonts w:asciiTheme="minorHAnsi" w:hAnsiTheme="minorHAnsi" w:cstheme="minorHAnsi"/>
          <w:sz w:val="18"/>
          <w:szCs w:val="18"/>
        </w:rPr>
        <w:t>turystycznego</w:t>
      </w:r>
      <w:r w:rsidRPr="00DC1FB0">
        <w:rPr>
          <w:rStyle w:val="txt-new"/>
          <w:rFonts w:asciiTheme="minorHAnsi" w:hAnsiTheme="minorHAnsi" w:cstheme="minorHAnsi"/>
          <w:sz w:val="18"/>
          <w:szCs w:val="18"/>
        </w:rPr>
        <w:t>, przedłużeniu zawieszenia lub wznowieniu jej wykonywania przedsiębiorca jest obowiązany zawiadomić pisemnie Mar</w:t>
      </w:r>
      <w:r w:rsidR="00DC1FB0">
        <w:rPr>
          <w:rStyle w:val="txt-new"/>
          <w:rFonts w:asciiTheme="minorHAnsi" w:hAnsiTheme="minorHAnsi" w:cstheme="minorHAnsi"/>
          <w:sz w:val="18"/>
          <w:szCs w:val="18"/>
        </w:rPr>
        <w:t>szałka Województwa Opolskiego</w:t>
      </w:r>
      <w:r w:rsidRPr="00DC1FB0">
        <w:rPr>
          <w:rStyle w:val="txt-new"/>
          <w:rFonts w:asciiTheme="minorHAnsi" w:hAnsiTheme="minorHAnsi" w:cstheme="minorHAnsi"/>
          <w:sz w:val="18"/>
          <w:szCs w:val="18"/>
        </w:rPr>
        <w:t xml:space="preserve"> w terminie 7 dni od dnia zawieszenia, przedłużenia zawieszenia lub wznowienia wykonywania działalności organizatora </w:t>
      </w:r>
      <w:proofErr w:type="spellStart"/>
      <w:r w:rsidRPr="00DC1FB0">
        <w:rPr>
          <w:rStyle w:val="txt-new"/>
          <w:rFonts w:asciiTheme="minorHAnsi" w:hAnsiTheme="minorHAnsi" w:cstheme="minorHAnsi"/>
          <w:sz w:val="18"/>
          <w:szCs w:val="18"/>
        </w:rPr>
        <w:t>turystyki</w:t>
      </w:r>
      <w:proofErr w:type="spellEnd"/>
      <w:r w:rsidRPr="00DC1FB0">
        <w:rPr>
          <w:rStyle w:val="txt-new"/>
          <w:rFonts w:asciiTheme="minorHAnsi" w:hAnsiTheme="minorHAnsi" w:cstheme="minorHAnsi"/>
          <w:sz w:val="18"/>
          <w:szCs w:val="18"/>
        </w:rPr>
        <w:t xml:space="preserve"> lub pośrednika </w:t>
      </w:r>
      <w:r w:rsidRPr="00DC1FB0">
        <w:rPr>
          <w:rStyle w:val="luchili"/>
          <w:rFonts w:asciiTheme="minorHAnsi" w:hAnsiTheme="minorHAnsi" w:cstheme="minorHAnsi"/>
          <w:sz w:val="18"/>
          <w:szCs w:val="18"/>
        </w:rPr>
        <w:t>turystycznego</w:t>
      </w:r>
      <w:r w:rsidRPr="00DC1FB0">
        <w:rPr>
          <w:rStyle w:val="txt-new"/>
          <w:rFonts w:asciiTheme="minorHAnsi" w:hAnsiTheme="minorHAnsi" w:cstheme="minorHAnsi"/>
          <w:sz w:val="18"/>
          <w:szCs w:val="18"/>
        </w:rPr>
        <w:t>.</w:t>
      </w:r>
      <w:r w:rsidRPr="00DC1FB0">
        <w:rPr>
          <w:rFonts w:asciiTheme="minorHAnsi" w:hAnsiTheme="minorHAnsi" w:cstheme="minorHAnsi"/>
          <w:sz w:val="18"/>
          <w:szCs w:val="18"/>
        </w:rPr>
        <w:t xml:space="preserve"> (art. </w:t>
      </w:r>
      <w:proofErr w:type="spellStart"/>
      <w:r w:rsidRPr="00DC1FB0">
        <w:rPr>
          <w:rFonts w:asciiTheme="minorHAnsi" w:hAnsiTheme="minorHAnsi" w:cstheme="minorHAnsi"/>
          <w:sz w:val="18"/>
          <w:szCs w:val="18"/>
        </w:rPr>
        <w:t>7a</w:t>
      </w:r>
      <w:proofErr w:type="spellEnd"/>
      <w:r w:rsidRPr="00DC1FB0">
        <w:rPr>
          <w:rFonts w:asciiTheme="minorHAnsi" w:hAnsiTheme="minorHAnsi" w:cstheme="minorHAnsi"/>
          <w:sz w:val="18"/>
          <w:szCs w:val="18"/>
        </w:rPr>
        <w:t xml:space="preserve"> ust. 2 ustawy z dnia 29 sierpnia 1997 r. o usługach turystycznych – Dz. U. z 2017 r. </w:t>
      </w:r>
      <w:proofErr w:type="spellStart"/>
      <w:r w:rsidRPr="00DC1FB0">
        <w:rPr>
          <w:rFonts w:asciiTheme="minorHAnsi" w:hAnsiTheme="minorHAnsi" w:cstheme="minorHAnsi"/>
          <w:sz w:val="18"/>
          <w:szCs w:val="18"/>
        </w:rPr>
        <w:t>poz.1553</w:t>
      </w:r>
      <w:proofErr w:type="spellEnd"/>
      <w:r w:rsidRPr="00DC1FB0">
        <w:rPr>
          <w:rFonts w:asciiTheme="minorHAnsi" w:hAnsiTheme="minorHAnsi" w:cstheme="minorHAnsi"/>
          <w:sz w:val="18"/>
          <w:szCs w:val="18"/>
        </w:rPr>
        <w:t xml:space="preserve">, z </w:t>
      </w:r>
      <w:proofErr w:type="spellStart"/>
      <w:r w:rsidRPr="00DC1FB0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DC1FB0">
        <w:rPr>
          <w:rFonts w:asciiTheme="minorHAnsi" w:hAnsiTheme="minorHAnsi" w:cstheme="minorHAnsi"/>
          <w:sz w:val="18"/>
          <w:szCs w:val="18"/>
        </w:rPr>
        <w:t>. zm.);</w:t>
      </w:r>
    </w:p>
    <w:p w:rsidR="00DC608D" w:rsidRPr="00DC1FB0" w:rsidRDefault="00DC608D" w:rsidP="00DC1FB0">
      <w:pPr>
        <w:numPr>
          <w:ilvl w:val="0"/>
          <w:numId w:val="5"/>
        </w:numPr>
        <w:tabs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C1FB0">
        <w:rPr>
          <w:rStyle w:val="txt-new"/>
          <w:rFonts w:asciiTheme="minorHAnsi" w:hAnsiTheme="minorHAnsi" w:cstheme="minorHAnsi"/>
          <w:sz w:val="18"/>
          <w:szCs w:val="18"/>
        </w:rPr>
        <w:t xml:space="preserve">Zawieszenie przez przedsiębiorcę wykonywania działalności organizatora </w:t>
      </w:r>
      <w:proofErr w:type="spellStart"/>
      <w:r w:rsidRPr="00DC1FB0">
        <w:rPr>
          <w:rStyle w:val="txt-new"/>
          <w:rFonts w:asciiTheme="minorHAnsi" w:hAnsiTheme="minorHAnsi" w:cstheme="minorHAnsi"/>
          <w:sz w:val="18"/>
          <w:szCs w:val="18"/>
        </w:rPr>
        <w:t>turystyki</w:t>
      </w:r>
      <w:proofErr w:type="spellEnd"/>
      <w:r w:rsidRPr="00DC1FB0">
        <w:rPr>
          <w:rStyle w:val="txt-new"/>
          <w:rFonts w:asciiTheme="minorHAnsi" w:hAnsiTheme="minorHAnsi" w:cstheme="minorHAnsi"/>
          <w:sz w:val="18"/>
          <w:szCs w:val="18"/>
        </w:rPr>
        <w:t xml:space="preserve"> lub pośrednika </w:t>
      </w:r>
      <w:r w:rsidRPr="00DC1FB0">
        <w:rPr>
          <w:rStyle w:val="luchili"/>
          <w:rFonts w:asciiTheme="minorHAnsi" w:hAnsiTheme="minorHAnsi" w:cstheme="minorHAnsi"/>
          <w:sz w:val="18"/>
          <w:szCs w:val="18"/>
        </w:rPr>
        <w:t>turystycznego</w:t>
      </w:r>
      <w:r w:rsidRPr="00DC1FB0">
        <w:rPr>
          <w:rStyle w:val="txt-new"/>
          <w:rFonts w:asciiTheme="minorHAnsi" w:hAnsiTheme="minorHAnsi" w:cstheme="minorHAnsi"/>
          <w:sz w:val="18"/>
          <w:szCs w:val="18"/>
        </w:rPr>
        <w:t xml:space="preserve"> nie zwalnia przedsiębiorcy z obowiązku wywiązania się z umów zawartych z klientami w okresie przed zawieszeniem działalności organizatora </w:t>
      </w:r>
      <w:proofErr w:type="spellStart"/>
      <w:r w:rsidRPr="00DC1FB0">
        <w:rPr>
          <w:rStyle w:val="txt-new"/>
          <w:rFonts w:asciiTheme="minorHAnsi" w:hAnsiTheme="minorHAnsi" w:cstheme="minorHAnsi"/>
          <w:sz w:val="18"/>
          <w:szCs w:val="18"/>
        </w:rPr>
        <w:t>turystyki</w:t>
      </w:r>
      <w:proofErr w:type="spellEnd"/>
      <w:r w:rsidRPr="00DC1FB0">
        <w:rPr>
          <w:rStyle w:val="txt-new"/>
          <w:rFonts w:asciiTheme="minorHAnsi" w:hAnsiTheme="minorHAnsi" w:cstheme="minorHAnsi"/>
          <w:sz w:val="18"/>
          <w:szCs w:val="18"/>
        </w:rPr>
        <w:t xml:space="preserve"> lub pośrednika </w:t>
      </w:r>
      <w:r w:rsidRPr="00DC1FB0">
        <w:rPr>
          <w:rStyle w:val="luchili"/>
          <w:rFonts w:asciiTheme="minorHAnsi" w:hAnsiTheme="minorHAnsi" w:cstheme="minorHAnsi"/>
          <w:sz w:val="18"/>
          <w:szCs w:val="18"/>
        </w:rPr>
        <w:t>turystycznego</w:t>
      </w:r>
      <w:r w:rsidRPr="00DC1FB0">
        <w:rPr>
          <w:rStyle w:val="txt-new"/>
          <w:rFonts w:asciiTheme="minorHAnsi" w:hAnsiTheme="minorHAnsi" w:cstheme="minorHAnsi"/>
          <w:sz w:val="18"/>
          <w:szCs w:val="18"/>
        </w:rPr>
        <w:t>.</w:t>
      </w:r>
      <w:r w:rsidRPr="00DC1FB0">
        <w:rPr>
          <w:rFonts w:asciiTheme="minorHAnsi" w:hAnsiTheme="minorHAnsi" w:cstheme="minorHAnsi"/>
          <w:sz w:val="18"/>
          <w:szCs w:val="18"/>
        </w:rPr>
        <w:t xml:space="preserve"> (art. </w:t>
      </w:r>
      <w:proofErr w:type="spellStart"/>
      <w:r w:rsidRPr="00DC1FB0">
        <w:rPr>
          <w:rFonts w:asciiTheme="minorHAnsi" w:hAnsiTheme="minorHAnsi" w:cstheme="minorHAnsi"/>
          <w:sz w:val="18"/>
          <w:szCs w:val="18"/>
        </w:rPr>
        <w:t>7a</w:t>
      </w:r>
      <w:proofErr w:type="spellEnd"/>
      <w:r w:rsidRPr="00DC1FB0">
        <w:rPr>
          <w:rFonts w:asciiTheme="minorHAnsi" w:hAnsiTheme="minorHAnsi" w:cstheme="minorHAnsi"/>
          <w:sz w:val="18"/>
          <w:szCs w:val="18"/>
        </w:rPr>
        <w:t xml:space="preserve"> ust. 3 ustawy z dnia 29 sierpnia 1997 r. o usługach turystycznych);</w:t>
      </w:r>
    </w:p>
    <w:p w:rsidR="00DC608D" w:rsidRPr="00DC1FB0" w:rsidRDefault="00DC608D" w:rsidP="00DC1FB0">
      <w:pPr>
        <w:numPr>
          <w:ilvl w:val="0"/>
          <w:numId w:val="5"/>
        </w:numPr>
        <w:tabs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C1FB0">
        <w:rPr>
          <w:rStyle w:val="txt-new"/>
          <w:rFonts w:asciiTheme="minorHAnsi" w:hAnsiTheme="minorHAnsi" w:cstheme="minorHAnsi"/>
          <w:sz w:val="18"/>
          <w:szCs w:val="18"/>
        </w:rPr>
        <w:t xml:space="preserve">Obowiązek posiadania zabezpieczenia finansowego, nie ma zastosowania do przedsiębiorcy w okresie zawieszenia przez niego wykonywania działalności organizatora </w:t>
      </w:r>
      <w:proofErr w:type="spellStart"/>
      <w:r w:rsidRPr="00DC1FB0">
        <w:rPr>
          <w:rStyle w:val="txt-new"/>
          <w:rFonts w:asciiTheme="minorHAnsi" w:hAnsiTheme="minorHAnsi" w:cstheme="minorHAnsi"/>
          <w:sz w:val="18"/>
          <w:szCs w:val="18"/>
        </w:rPr>
        <w:t>turystyki</w:t>
      </w:r>
      <w:proofErr w:type="spellEnd"/>
      <w:r w:rsidRPr="00DC1FB0">
        <w:rPr>
          <w:rStyle w:val="txt-new"/>
          <w:rFonts w:asciiTheme="minorHAnsi" w:hAnsiTheme="minorHAnsi" w:cstheme="minorHAnsi"/>
          <w:sz w:val="18"/>
          <w:szCs w:val="18"/>
        </w:rPr>
        <w:t xml:space="preserve"> lub pośrednika </w:t>
      </w:r>
      <w:r w:rsidRPr="00DC1FB0">
        <w:rPr>
          <w:rStyle w:val="luchili"/>
          <w:rFonts w:asciiTheme="minorHAnsi" w:hAnsiTheme="minorHAnsi" w:cstheme="minorHAnsi"/>
          <w:sz w:val="18"/>
          <w:szCs w:val="18"/>
        </w:rPr>
        <w:t>turystycznego</w:t>
      </w:r>
      <w:r w:rsidRPr="00DC1FB0">
        <w:rPr>
          <w:rStyle w:val="txt-new"/>
          <w:rFonts w:asciiTheme="minorHAnsi" w:hAnsiTheme="minorHAnsi" w:cstheme="minorHAnsi"/>
          <w:sz w:val="18"/>
          <w:szCs w:val="18"/>
        </w:rPr>
        <w:t>.</w:t>
      </w:r>
      <w:r w:rsidRPr="00DC1FB0">
        <w:rPr>
          <w:rFonts w:asciiTheme="minorHAnsi" w:hAnsiTheme="minorHAnsi" w:cstheme="minorHAnsi"/>
          <w:sz w:val="18"/>
          <w:szCs w:val="18"/>
        </w:rPr>
        <w:t xml:space="preserve"> (art. </w:t>
      </w:r>
      <w:proofErr w:type="spellStart"/>
      <w:r w:rsidRPr="00DC1FB0">
        <w:rPr>
          <w:rFonts w:asciiTheme="minorHAnsi" w:hAnsiTheme="minorHAnsi" w:cstheme="minorHAnsi"/>
          <w:sz w:val="18"/>
          <w:szCs w:val="18"/>
        </w:rPr>
        <w:t>7a</w:t>
      </w:r>
      <w:proofErr w:type="spellEnd"/>
      <w:r w:rsidRPr="00DC1FB0">
        <w:rPr>
          <w:rFonts w:asciiTheme="minorHAnsi" w:hAnsiTheme="minorHAnsi" w:cstheme="minorHAnsi"/>
          <w:sz w:val="18"/>
          <w:szCs w:val="18"/>
        </w:rPr>
        <w:t xml:space="preserve"> ust. 4 ustawy z dnia 29 sierpnia 1997 r. o usługach turystycznych);</w:t>
      </w:r>
    </w:p>
    <w:p w:rsidR="00DC608D" w:rsidRPr="00DC1FB0" w:rsidRDefault="00DC608D" w:rsidP="00DC1FB0">
      <w:pPr>
        <w:numPr>
          <w:ilvl w:val="0"/>
          <w:numId w:val="5"/>
        </w:numPr>
        <w:tabs>
          <w:tab w:val="num" w:pos="284"/>
        </w:tabs>
        <w:suppressAutoHyphens/>
        <w:ind w:left="284" w:hanging="284"/>
        <w:jc w:val="both"/>
        <w:rPr>
          <w:rStyle w:val="txt-new"/>
          <w:rFonts w:asciiTheme="minorHAnsi" w:hAnsiTheme="minorHAnsi" w:cstheme="minorHAnsi"/>
          <w:sz w:val="18"/>
          <w:szCs w:val="18"/>
        </w:rPr>
      </w:pPr>
      <w:r w:rsidRPr="00DC1FB0">
        <w:rPr>
          <w:rStyle w:val="txt-new"/>
          <w:rFonts w:asciiTheme="minorHAnsi" w:hAnsiTheme="minorHAnsi" w:cstheme="minorHAnsi"/>
          <w:sz w:val="18"/>
          <w:szCs w:val="18"/>
        </w:rPr>
        <w:t xml:space="preserve">W wypadku niepowiadomienia przez przedsiębiorcę o wznowieniu wykonywania działalności organizatora </w:t>
      </w:r>
      <w:proofErr w:type="spellStart"/>
      <w:r w:rsidRPr="00DC1FB0">
        <w:rPr>
          <w:rStyle w:val="txt-new"/>
          <w:rFonts w:asciiTheme="minorHAnsi" w:hAnsiTheme="minorHAnsi" w:cstheme="minorHAnsi"/>
          <w:sz w:val="18"/>
          <w:szCs w:val="18"/>
        </w:rPr>
        <w:t>turystyki</w:t>
      </w:r>
      <w:proofErr w:type="spellEnd"/>
      <w:r w:rsidRPr="00DC1FB0">
        <w:rPr>
          <w:rStyle w:val="txt-new"/>
          <w:rFonts w:asciiTheme="minorHAnsi" w:hAnsiTheme="minorHAnsi" w:cstheme="minorHAnsi"/>
          <w:sz w:val="18"/>
          <w:szCs w:val="18"/>
        </w:rPr>
        <w:t xml:space="preserve"> lub pośrednika </w:t>
      </w:r>
      <w:r w:rsidRPr="00DC1FB0">
        <w:rPr>
          <w:rStyle w:val="luchili"/>
          <w:rFonts w:asciiTheme="minorHAnsi" w:hAnsiTheme="minorHAnsi" w:cstheme="minorHAnsi"/>
          <w:sz w:val="18"/>
          <w:szCs w:val="18"/>
        </w:rPr>
        <w:t>turystycznego</w:t>
      </w:r>
      <w:r w:rsidRPr="00DC1FB0">
        <w:rPr>
          <w:rStyle w:val="txt-new"/>
          <w:rFonts w:asciiTheme="minorHAnsi" w:hAnsiTheme="minorHAnsi" w:cstheme="minorHAnsi"/>
          <w:sz w:val="18"/>
          <w:szCs w:val="18"/>
        </w:rPr>
        <w:t>, po upływie okresu zawieszenia organ prowadzący rejestr z urzędu wykreśla, w drodze decyzji, przedsiębiorcę z rejestru.</w:t>
      </w:r>
      <w:r w:rsidRPr="00DC1FB0">
        <w:rPr>
          <w:rFonts w:asciiTheme="minorHAnsi" w:hAnsiTheme="minorHAnsi" w:cstheme="minorHAnsi"/>
          <w:sz w:val="18"/>
          <w:szCs w:val="18"/>
        </w:rPr>
        <w:t xml:space="preserve"> (art. </w:t>
      </w:r>
      <w:proofErr w:type="spellStart"/>
      <w:r w:rsidRPr="00DC1FB0">
        <w:rPr>
          <w:rFonts w:asciiTheme="minorHAnsi" w:hAnsiTheme="minorHAnsi" w:cstheme="minorHAnsi"/>
          <w:sz w:val="18"/>
          <w:szCs w:val="18"/>
        </w:rPr>
        <w:t>7a</w:t>
      </w:r>
      <w:proofErr w:type="spellEnd"/>
      <w:r w:rsidRPr="00DC1FB0">
        <w:rPr>
          <w:rFonts w:asciiTheme="minorHAnsi" w:hAnsiTheme="minorHAnsi" w:cstheme="minorHAnsi"/>
          <w:sz w:val="18"/>
          <w:szCs w:val="18"/>
        </w:rPr>
        <w:t xml:space="preserve"> ust. 5 ustawy z dnia 29 sierpnia 1997 r. o usługach turystycznych);</w:t>
      </w:r>
    </w:p>
    <w:p w:rsidR="00DC608D" w:rsidRPr="00DC1FB0" w:rsidRDefault="00DC608D" w:rsidP="00DC1FB0">
      <w:pPr>
        <w:numPr>
          <w:ilvl w:val="0"/>
          <w:numId w:val="5"/>
        </w:numPr>
        <w:tabs>
          <w:tab w:val="num" w:pos="284"/>
        </w:tabs>
        <w:suppressAutoHyphens/>
        <w:ind w:left="284" w:hanging="284"/>
        <w:jc w:val="both"/>
        <w:rPr>
          <w:rStyle w:val="txt-new"/>
          <w:rFonts w:asciiTheme="minorHAnsi" w:hAnsiTheme="minorHAnsi" w:cstheme="minorHAnsi"/>
          <w:sz w:val="18"/>
          <w:szCs w:val="18"/>
        </w:rPr>
      </w:pPr>
      <w:r w:rsidRPr="00DC1FB0">
        <w:rPr>
          <w:rStyle w:val="txt-new"/>
          <w:rFonts w:asciiTheme="minorHAnsi" w:hAnsiTheme="minorHAnsi" w:cstheme="minorHAnsi"/>
          <w:sz w:val="18"/>
          <w:szCs w:val="18"/>
        </w:rPr>
        <w:t>Niniejsze zawiadomienie nie podlega opłacie skarbowej.</w:t>
      </w:r>
    </w:p>
    <w:p w:rsidR="00DC608D" w:rsidRPr="00DC608D" w:rsidRDefault="00DC608D" w:rsidP="00DC608D">
      <w:pPr>
        <w:spacing w:after="12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12167" w:rsidRDefault="00DC608D" w:rsidP="00A12167">
      <w:pPr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A12167">
        <w:rPr>
          <w:rFonts w:asciiTheme="minorHAnsi" w:hAnsiTheme="minorHAnsi" w:cstheme="minorHAnsi"/>
          <w:b/>
          <w:sz w:val="18"/>
          <w:szCs w:val="18"/>
        </w:rPr>
        <w:t>KLAUZULA INFORMACYJNA</w:t>
      </w:r>
    </w:p>
    <w:p w:rsidR="00DC608D" w:rsidRPr="00A12167" w:rsidRDefault="00A12167" w:rsidP="00A12167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="00DC608D" w:rsidRPr="00DC608D">
        <w:rPr>
          <w:rFonts w:asciiTheme="minorHAnsi" w:hAnsiTheme="minorHAnsi" w:cstheme="minorHAnsi"/>
          <w:sz w:val="18"/>
          <w:szCs w:val="18"/>
        </w:rPr>
        <w:t>nformuję, że:</w:t>
      </w:r>
    </w:p>
    <w:p w:rsidR="000655E6" w:rsidRPr="00112DCC" w:rsidRDefault="000655E6" w:rsidP="000655E6">
      <w:pPr>
        <w:pStyle w:val="Tekstpodstawowywcity2"/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12DCC">
        <w:rPr>
          <w:rFonts w:asciiTheme="minorHAnsi" w:hAnsiTheme="minorHAnsi" w:cstheme="minorHAnsi"/>
          <w:sz w:val="18"/>
          <w:szCs w:val="18"/>
        </w:rPr>
        <w:t>administratorem danych osobowych jest Marszałek Województ</w:t>
      </w:r>
      <w:r>
        <w:rPr>
          <w:rFonts w:asciiTheme="minorHAnsi" w:hAnsiTheme="minorHAnsi" w:cstheme="minorHAnsi"/>
          <w:sz w:val="18"/>
          <w:szCs w:val="18"/>
        </w:rPr>
        <w:t xml:space="preserve">wa Opolskiego, dane kontaktowe: </w:t>
      </w:r>
      <w:r w:rsidRPr="00112DCC">
        <w:rPr>
          <w:rFonts w:asciiTheme="minorHAnsi" w:hAnsiTheme="minorHAnsi" w:cstheme="minorHAnsi"/>
          <w:sz w:val="18"/>
          <w:szCs w:val="18"/>
        </w:rPr>
        <w:t xml:space="preserve">Urząd Marszałkowski Województwa Opolskiego, ul. Piastowska 14, 45-082 Opole, tel. 77 54 16 450, </w:t>
      </w:r>
    </w:p>
    <w:p w:rsidR="000655E6" w:rsidRPr="000655E6" w:rsidRDefault="000655E6" w:rsidP="000655E6">
      <w:pPr>
        <w:pStyle w:val="Tekstpodstawowywcity2"/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12DCC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112DCC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112DCC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0655E6" w:rsidRDefault="000655E6" w:rsidP="000655E6">
      <w:pPr>
        <w:pStyle w:val="Tekstpodstawowywcity2"/>
        <w:suppressAutoHyphens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0655E6" w:rsidRDefault="000655E6" w:rsidP="000655E6">
      <w:pPr>
        <w:pStyle w:val="Tekstpodstawowywcity2"/>
        <w:suppressAutoHyphens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5B6164" w:rsidRDefault="005B6164" w:rsidP="000655E6">
      <w:pPr>
        <w:pStyle w:val="Tekstpodstawowywcity2"/>
        <w:suppressAutoHyphens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5B6164" w:rsidRDefault="005B6164" w:rsidP="000655E6">
      <w:pPr>
        <w:pStyle w:val="Tekstpodstawowywcity2"/>
        <w:suppressAutoHyphens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0655E6" w:rsidRDefault="000655E6" w:rsidP="000655E6">
      <w:pPr>
        <w:pStyle w:val="Tekstpodstawowywcity2"/>
        <w:suppressAutoHyphens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0655E6" w:rsidRDefault="000655E6" w:rsidP="000655E6">
      <w:pPr>
        <w:pStyle w:val="Tekstpodstawowywcity2"/>
        <w:suppressAutoHyphens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0655E6" w:rsidRDefault="000655E6" w:rsidP="000655E6">
      <w:pPr>
        <w:pStyle w:val="Tekstpodstawowywcity2"/>
        <w:suppressAutoHyphens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0655E6" w:rsidRPr="00C22E36" w:rsidRDefault="000655E6" w:rsidP="000655E6">
      <w:pPr>
        <w:pStyle w:val="Tekstpodstawowywcity2"/>
        <w:suppressAutoHyphens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DC608D" w:rsidRPr="00DC608D" w:rsidRDefault="00DC608D" w:rsidP="000655E6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DC608D">
        <w:rPr>
          <w:rFonts w:asciiTheme="minorHAnsi" w:hAnsiTheme="minorHAnsi" w:cstheme="minorHAnsi"/>
          <w:sz w:val="18"/>
          <w:szCs w:val="18"/>
        </w:rPr>
        <w:t>Pani/Pana dane osobowe:</w:t>
      </w:r>
    </w:p>
    <w:p w:rsidR="00DC608D" w:rsidRPr="008724BB" w:rsidRDefault="00DC608D" w:rsidP="000655E6">
      <w:pPr>
        <w:pStyle w:val="Tekstpodstawowywcity2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724BB">
        <w:rPr>
          <w:rFonts w:asciiTheme="minorHAnsi" w:hAnsiTheme="minorHAnsi" w:cstheme="minorHAnsi"/>
          <w:sz w:val="18"/>
          <w:szCs w:val="18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 w:rsidRPr="008724BB">
        <w:rPr>
          <w:rFonts w:asciiTheme="minorHAnsi" w:hAnsiTheme="minorHAnsi" w:cstheme="minorHAnsi"/>
          <w:sz w:val="18"/>
          <w:szCs w:val="18"/>
        </w:rPr>
        <w:t>UE</w:t>
      </w:r>
      <w:proofErr w:type="spellEnd"/>
      <w:r w:rsidRPr="008724BB">
        <w:rPr>
          <w:rFonts w:asciiTheme="minorHAnsi" w:hAnsiTheme="minorHAnsi" w:cstheme="minorHAnsi"/>
          <w:sz w:val="18"/>
          <w:szCs w:val="18"/>
        </w:rPr>
        <w:t xml:space="preserve"> z dnia 27 kwietnia 2016 r. w sprawie ochrony osób fizycznych w związku z przetwarzaniem danych osobowych i w sprawie swobodnego przepływu takich danych oraz  uchylenia dyrektywy 95/46/WE </w:t>
      </w:r>
      <w:proofErr w:type="spellStart"/>
      <w:r w:rsidRPr="008724BB">
        <w:rPr>
          <w:rFonts w:asciiTheme="minorHAnsi" w:hAnsiTheme="minorHAnsi" w:cstheme="minorHAnsi"/>
          <w:sz w:val="18"/>
          <w:szCs w:val="18"/>
        </w:rPr>
        <w:t>Dz.U.UE.L.2016.119.1</w:t>
      </w:r>
      <w:proofErr w:type="spellEnd"/>
      <w:r w:rsidRPr="008724BB">
        <w:rPr>
          <w:rFonts w:asciiTheme="minorHAnsi" w:hAnsiTheme="minorHAnsi" w:cstheme="minorHAnsi"/>
          <w:sz w:val="18"/>
          <w:szCs w:val="18"/>
        </w:rPr>
        <w:t xml:space="preserve"> (dalej „</w:t>
      </w:r>
      <w:proofErr w:type="spellStart"/>
      <w:r w:rsidRPr="008724BB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8724BB">
        <w:rPr>
          <w:rFonts w:asciiTheme="minorHAnsi" w:hAnsiTheme="minorHAnsi" w:cstheme="minorHAnsi"/>
          <w:sz w:val="18"/>
          <w:szCs w:val="18"/>
        </w:rPr>
        <w:t>”) w celu prowadzenia</w:t>
      </w:r>
      <w:r w:rsidR="008724BB">
        <w:rPr>
          <w:rFonts w:asciiTheme="minorHAnsi" w:hAnsiTheme="minorHAnsi" w:cstheme="minorHAnsi"/>
          <w:sz w:val="18"/>
          <w:szCs w:val="18"/>
        </w:rPr>
        <w:t xml:space="preserve"> </w:t>
      </w:r>
      <w:r w:rsidR="008724BB" w:rsidRPr="008724B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Rejestru Organizatorów Turystyki i Pośredników Turystycznych na podstawie ustawy z dnia 29 sierpnia 1997 r. o usługach turystycznych (Dz. U. z 2017 r. poz. 1553, z </w:t>
      </w:r>
      <w:proofErr w:type="spellStart"/>
      <w:r w:rsidR="008724BB" w:rsidRPr="008724BB">
        <w:rPr>
          <w:rFonts w:asciiTheme="minorHAnsi" w:hAnsiTheme="minorHAnsi" w:cstheme="minorHAnsi"/>
          <w:sz w:val="18"/>
          <w:szCs w:val="18"/>
          <w:shd w:val="clear" w:color="auto" w:fill="FFFFFF"/>
        </w:rPr>
        <w:t>późn</w:t>
      </w:r>
      <w:proofErr w:type="spellEnd"/>
      <w:r w:rsidR="008724BB" w:rsidRPr="008724BB">
        <w:rPr>
          <w:rFonts w:asciiTheme="minorHAnsi" w:hAnsiTheme="minorHAnsi" w:cstheme="minorHAnsi"/>
          <w:sz w:val="18"/>
          <w:szCs w:val="18"/>
          <w:shd w:val="clear" w:color="auto" w:fill="FFFFFF"/>
        </w:rPr>
        <w:t>. zm.);</w:t>
      </w:r>
    </w:p>
    <w:p w:rsidR="00DC608D" w:rsidRPr="00DC608D" w:rsidRDefault="00DC608D" w:rsidP="000655E6">
      <w:pPr>
        <w:pStyle w:val="Tekstpodstawowywcity2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C608D">
        <w:rPr>
          <w:rFonts w:asciiTheme="minorHAnsi" w:hAnsiTheme="minorHAnsi" w:cstheme="minorHAnsi"/>
          <w:sz w:val="18"/>
          <w:szCs w:val="18"/>
        </w:rPr>
        <w:t>nie będą udostępniane innym odbiorcom;</w:t>
      </w:r>
    </w:p>
    <w:p w:rsidR="00DC608D" w:rsidRPr="00DC608D" w:rsidRDefault="00DC608D" w:rsidP="000655E6">
      <w:pPr>
        <w:pStyle w:val="Tekstpodstawowywcity2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C608D">
        <w:rPr>
          <w:rFonts w:asciiTheme="minorHAnsi" w:hAnsiTheme="minorHAnsi" w:cstheme="minorHAnsi"/>
          <w:sz w:val="18"/>
          <w:szCs w:val="18"/>
        </w:rPr>
        <w:t xml:space="preserve">będą przechowywane nie dłużej niż </w:t>
      </w:r>
      <w:proofErr w:type="spellStart"/>
      <w:r w:rsidRPr="00DC608D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DC608D">
        <w:rPr>
          <w:rFonts w:asciiTheme="minorHAnsi" w:hAnsiTheme="minorHAnsi" w:cstheme="minorHAnsi"/>
          <w:sz w:val="18"/>
          <w:szCs w:val="18"/>
        </w:rPr>
        <w:t xml:space="preserve"> wynika z przepisów archiwizacji;</w:t>
      </w:r>
    </w:p>
    <w:p w:rsidR="00DC608D" w:rsidRPr="000655E6" w:rsidRDefault="00DC608D" w:rsidP="000655E6">
      <w:pPr>
        <w:pStyle w:val="Tekstpodstawowywcity2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C608D">
        <w:rPr>
          <w:rFonts w:asciiTheme="minorHAnsi" w:hAnsiTheme="minorHAnsi" w:cstheme="minorHAnsi"/>
          <w:sz w:val="18"/>
          <w:szCs w:val="18"/>
        </w:rPr>
        <w:t>nie będą przetwarzane w sposób zautomatyzowany, w celu podjęcia decyzji w sprawie indywidualnej.</w:t>
      </w:r>
    </w:p>
    <w:p w:rsidR="000655E6" w:rsidRPr="00DC608D" w:rsidRDefault="000655E6" w:rsidP="000655E6">
      <w:pPr>
        <w:pStyle w:val="Tekstpodstawowywcity2"/>
        <w:suppressAutoHyphens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DC608D" w:rsidRPr="00DC608D" w:rsidRDefault="00DC608D" w:rsidP="000655E6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DC608D">
        <w:rPr>
          <w:rFonts w:asciiTheme="minorHAnsi" w:hAnsiTheme="minorHAnsi" w:cstheme="minorHAnsi"/>
          <w:sz w:val="18"/>
          <w:szCs w:val="18"/>
        </w:rPr>
        <w:t>Przysługuje Pani/Panu prawo:</w:t>
      </w:r>
    </w:p>
    <w:p w:rsidR="00DC608D" w:rsidRPr="00DC608D" w:rsidRDefault="00DC608D" w:rsidP="000655E6">
      <w:pPr>
        <w:pStyle w:val="Tekstpodstawowywcity2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C608D">
        <w:rPr>
          <w:rFonts w:asciiTheme="minorHAnsi" w:hAnsiTheme="minorHAnsi" w:cstheme="minorHAnsi"/>
          <w:sz w:val="18"/>
          <w:szCs w:val="18"/>
        </w:rPr>
        <w:t>dostępu do swoich danych osobowych, ich sprostowania, ograniczenia przetwarzania lub wniesienia sprzeciwu;</w:t>
      </w:r>
    </w:p>
    <w:p w:rsidR="00DC608D" w:rsidRDefault="00DC608D" w:rsidP="000655E6">
      <w:pPr>
        <w:pStyle w:val="Tekstpodstawowywcity2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C608D">
        <w:rPr>
          <w:rFonts w:asciiTheme="minorHAnsi" w:hAnsiTheme="minorHAnsi" w:cstheme="minorHAnsi"/>
          <w:sz w:val="18"/>
          <w:szCs w:val="18"/>
        </w:rPr>
        <w:t>wniesieni</w:t>
      </w:r>
      <w:r w:rsidR="008724BB">
        <w:rPr>
          <w:rFonts w:asciiTheme="minorHAnsi" w:hAnsiTheme="minorHAnsi" w:cstheme="minorHAnsi"/>
          <w:sz w:val="18"/>
          <w:szCs w:val="18"/>
        </w:rPr>
        <w:t>a skargi do organu nadzorczego</w:t>
      </w:r>
      <w:r w:rsidRPr="00DC608D">
        <w:rPr>
          <w:rFonts w:asciiTheme="minorHAnsi" w:hAnsiTheme="minorHAnsi" w:cstheme="minorHAnsi"/>
          <w:sz w:val="18"/>
          <w:szCs w:val="18"/>
        </w:rPr>
        <w:t xml:space="preserve"> na zasadach określonych w </w:t>
      </w:r>
      <w:proofErr w:type="spellStart"/>
      <w:r w:rsidRPr="00DC608D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DC608D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0655E6" w:rsidRPr="00DC608D" w:rsidRDefault="000655E6" w:rsidP="000655E6">
      <w:pPr>
        <w:pStyle w:val="Tekstpodstawowywcity2"/>
        <w:suppressAutoHyphens/>
        <w:spacing w:after="0" w:line="240" w:lineRule="auto"/>
        <w:ind w:left="644"/>
        <w:jc w:val="both"/>
        <w:rPr>
          <w:rFonts w:asciiTheme="minorHAnsi" w:hAnsiTheme="minorHAnsi" w:cstheme="minorHAnsi"/>
          <w:sz w:val="18"/>
          <w:szCs w:val="18"/>
        </w:rPr>
      </w:pPr>
    </w:p>
    <w:p w:rsidR="00DC608D" w:rsidRPr="00DC608D" w:rsidRDefault="00DC608D" w:rsidP="000655E6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DC608D">
        <w:rPr>
          <w:rFonts w:asciiTheme="minorHAnsi" w:hAnsiTheme="minorHAnsi" w:cstheme="minorHAnsi"/>
          <w:sz w:val="18"/>
          <w:szCs w:val="18"/>
        </w:rPr>
        <w:t xml:space="preserve">Podanie danych osobowych jest wymogiem ustawowym i jest Pan/Pani zobowiązany do ich podania. </w:t>
      </w:r>
    </w:p>
    <w:p w:rsidR="00DC608D" w:rsidRPr="00DC608D" w:rsidRDefault="00DC608D" w:rsidP="00DC608D">
      <w:pPr>
        <w:widowControl w:val="0"/>
        <w:ind w:left="720"/>
        <w:rPr>
          <w:rFonts w:asciiTheme="minorHAnsi" w:hAnsiTheme="minorHAnsi" w:cstheme="minorHAnsi"/>
          <w:sz w:val="18"/>
          <w:szCs w:val="18"/>
          <w:u w:val="single"/>
        </w:rPr>
      </w:pPr>
    </w:p>
    <w:p w:rsidR="000655E6" w:rsidRDefault="000655E6" w:rsidP="000655E6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0655E6" w:rsidRDefault="000655E6" w:rsidP="000655E6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</w:p>
    <w:p w:rsidR="000655E6" w:rsidRDefault="000655E6" w:rsidP="000655E6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</w:p>
    <w:p w:rsidR="000655E6" w:rsidRDefault="000655E6" w:rsidP="000655E6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</w:p>
    <w:p w:rsidR="000655E6" w:rsidRDefault="000655E6" w:rsidP="000655E6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</w:p>
    <w:p w:rsidR="000655E6" w:rsidRDefault="000655E6" w:rsidP="000655E6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</w:p>
    <w:p w:rsidR="00DC608D" w:rsidRPr="00DC608D" w:rsidRDefault="000655E6" w:rsidP="000655E6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………………………………………………………………………………………………………………………</w:t>
      </w:r>
    </w:p>
    <w:p w:rsidR="000655E6" w:rsidRDefault="000655E6" w:rsidP="000655E6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 xml:space="preserve">(czytelny podpis wnioskodawcy, w przypadku osoby prawnej podpis osoby upoważnionej </w:t>
      </w:r>
    </w:p>
    <w:p w:rsidR="000655E6" w:rsidRDefault="000655E6" w:rsidP="000655E6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>do jej reprezentowania, w przypadku spółki cywilnej podpis każdego ze wspólników</w:t>
      </w:r>
      <w:r>
        <w:rPr>
          <w:rFonts w:ascii="Calibri" w:hAnsi="Calibri"/>
          <w:i/>
          <w:iCs/>
          <w:sz w:val="16"/>
          <w:szCs w:val="16"/>
        </w:rPr>
        <w:t>)</w:t>
      </w:r>
    </w:p>
    <w:p w:rsidR="000655E6" w:rsidRDefault="000655E6" w:rsidP="000655E6">
      <w:pPr>
        <w:spacing w:after="120" w:line="360" w:lineRule="auto"/>
        <w:jc w:val="right"/>
        <w:rPr>
          <w:rFonts w:asciiTheme="minorHAnsi" w:hAnsiTheme="minorHAnsi" w:cstheme="minorHAnsi"/>
          <w:sz w:val="16"/>
          <w:szCs w:val="16"/>
        </w:rPr>
      </w:pPr>
    </w:p>
    <w:p w:rsidR="00DC608D" w:rsidRPr="00DC608D" w:rsidRDefault="00DC608D" w:rsidP="000655E6">
      <w:pPr>
        <w:pStyle w:val="Tekstpodstawowywcity1"/>
        <w:overflowPunct/>
        <w:adjustRightInd/>
        <w:spacing w:line="120" w:lineRule="auto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sectPr w:rsidR="00DC608D" w:rsidRPr="00DC608D" w:rsidSect="00F766DC">
      <w:pgSz w:w="11900" w:h="16840"/>
      <w:pgMar w:top="426" w:right="1418" w:bottom="851" w:left="1418" w:header="709" w:footer="85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D2B"/>
    <w:multiLevelType w:val="hybridMultilevel"/>
    <w:tmpl w:val="610ED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F250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93BDB"/>
    <w:multiLevelType w:val="hybridMultilevel"/>
    <w:tmpl w:val="78969F5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14969"/>
    <w:multiLevelType w:val="hybridMultilevel"/>
    <w:tmpl w:val="3BAEFD8C"/>
    <w:lvl w:ilvl="0" w:tplc="DC6CC9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A5CCC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69E"/>
    <w:multiLevelType w:val="hybridMultilevel"/>
    <w:tmpl w:val="07EC66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0728D"/>
    <w:multiLevelType w:val="hybridMultilevel"/>
    <w:tmpl w:val="FEBAE6B4"/>
    <w:lvl w:ilvl="0" w:tplc="3D322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512A2A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0703"/>
    <w:rsid w:val="000655E6"/>
    <w:rsid w:val="00126A16"/>
    <w:rsid w:val="002E4822"/>
    <w:rsid w:val="00346143"/>
    <w:rsid w:val="004D1AEF"/>
    <w:rsid w:val="00587219"/>
    <w:rsid w:val="005B6164"/>
    <w:rsid w:val="006164C9"/>
    <w:rsid w:val="0078791A"/>
    <w:rsid w:val="008724BB"/>
    <w:rsid w:val="008A3D5E"/>
    <w:rsid w:val="009B7B3B"/>
    <w:rsid w:val="00A12167"/>
    <w:rsid w:val="00BC1666"/>
    <w:rsid w:val="00DC1FB0"/>
    <w:rsid w:val="00DC608D"/>
    <w:rsid w:val="00DD7C8B"/>
    <w:rsid w:val="00F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0703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703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703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E070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07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E070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E07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FE0703"/>
    <w:pPr>
      <w:overflowPunct w:val="0"/>
      <w:autoSpaceDE w:val="0"/>
      <w:autoSpaceDN w:val="0"/>
      <w:adjustRightInd w:val="0"/>
    </w:pPr>
    <w:rPr>
      <w:b/>
      <w:bCs/>
      <w:u w:val="single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703"/>
    <w:rPr>
      <w:vertAlign w:val="superscript"/>
    </w:rPr>
  </w:style>
  <w:style w:type="paragraph" w:customStyle="1" w:styleId="bodytextindent">
    <w:name w:val="bodytextindent"/>
    <w:basedOn w:val="Normalny"/>
    <w:uiPriority w:val="99"/>
    <w:semiHidden/>
    <w:rsid w:val="00FE0703"/>
    <w:pPr>
      <w:overflowPunct w:val="0"/>
      <w:autoSpaceDE w:val="0"/>
      <w:autoSpaceDN w:val="0"/>
    </w:pPr>
    <w:rPr>
      <w:rFonts w:eastAsia="Calibri"/>
      <w:b/>
      <w:bCs/>
      <w:u w:val="single"/>
    </w:rPr>
  </w:style>
  <w:style w:type="character" w:customStyle="1" w:styleId="luchili">
    <w:name w:val="luc_hili"/>
    <w:basedOn w:val="Domylnaczcionkaakapitu"/>
    <w:rsid w:val="00DC608D"/>
  </w:style>
  <w:style w:type="character" w:customStyle="1" w:styleId="txt-new">
    <w:name w:val="txt-new"/>
    <w:basedOn w:val="Domylnaczcionkaakapitu"/>
    <w:rsid w:val="00DC6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maria.glogiewicz</dc:creator>
  <cp:lastModifiedBy>maria.glogiewicz</cp:lastModifiedBy>
  <cp:revision>6</cp:revision>
  <dcterms:created xsi:type="dcterms:W3CDTF">2018-05-29T07:36:00Z</dcterms:created>
  <dcterms:modified xsi:type="dcterms:W3CDTF">2018-05-30T08:07:00Z</dcterms:modified>
</cp:coreProperties>
</file>